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79" w:rsidRPr="00B344E7" w:rsidRDefault="00AE3579" w:rsidP="00B344E7">
      <w:pPr>
        <w:ind w:left="4820"/>
        <w:rPr>
          <w:szCs w:val="26"/>
        </w:rPr>
      </w:pPr>
      <w:r w:rsidRPr="00B344E7">
        <w:rPr>
          <w:szCs w:val="26"/>
        </w:rPr>
        <w:t>УТВЕРЖДАЮ</w:t>
      </w:r>
    </w:p>
    <w:p w:rsidR="00AE3579" w:rsidRPr="00B344E7" w:rsidRDefault="00971179" w:rsidP="00B344E7">
      <w:pPr>
        <w:ind w:left="482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д</w:t>
      </w:r>
      <w:r w:rsidR="00AE3579" w:rsidRPr="00B344E7">
        <w:rPr>
          <w:szCs w:val="26"/>
        </w:rPr>
        <w:t>иректор</w:t>
      </w:r>
      <w:r>
        <w:rPr>
          <w:szCs w:val="26"/>
        </w:rPr>
        <w:t>а</w:t>
      </w:r>
      <w:r w:rsidR="00AE3579" w:rsidRPr="00B344E7">
        <w:rPr>
          <w:szCs w:val="26"/>
        </w:rPr>
        <w:t xml:space="preserve"> </w:t>
      </w:r>
    </w:p>
    <w:p w:rsidR="00AE3579" w:rsidRPr="00B344E7" w:rsidRDefault="00971179" w:rsidP="00B344E7">
      <w:pPr>
        <w:ind w:left="4820"/>
        <w:rPr>
          <w:szCs w:val="26"/>
        </w:rPr>
      </w:pPr>
      <w:r>
        <w:rPr>
          <w:szCs w:val="26"/>
        </w:rPr>
        <w:t>МБУ</w:t>
      </w:r>
      <w:r w:rsidR="00AE3579" w:rsidRPr="00B344E7">
        <w:rPr>
          <w:szCs w:val="26"/>
        </w:rPr>
        <w:t xml:space="preserve"> ДО «</w:t>
      </w:r>
      <w:r>
        <w:rPr>
          <w:szCs w:val="26"/>
        </w:rPr>
        <w:t>Дом детского творчества</w:t>
      </w:r>
      <w:r w:rsidR="00AE3579" w:rsidRPr="00B344E7">
        <w:rPr>
          <w:szCs w:val="26"/>
        </w:rPr>
        <w:t xml:space="preserve">» </w:t>
      </w:r>
    </w:p>
    <w:p w:rsidR="00AE3579" w:rsidRPr="00B344E7" w:rsidRDefault="00971179" w:rsidP="00B344E7">
      <w:pPr>
        <w:ind w:left="4820"/>
        <w:rPr>
          <w:szCs w:val="26"/>
        </w:rPr>
      </w:pPr>
      <w:r>
        <w:rPr>
          <w:szCs w:val="26"/>
        </w:rPr>
        <w:t>Красноармейского муниципального округа Чувашской Республики</w:t>
      </w:r>
    </w:p>
    <w:p w:rsidR="00AE3579" w:rsidRPr="00B344E7" w:rsidRDefault="00AE3579" w:rsidP="00B344E7">
      <w:pPr>
        <w:ind w:left="4820"/>
        <w:rPr>
          <w:szCs w:val="26"/>
        </w:rPr>
      </w:pPr>
    </w:p>
    <w:p w:rsidR="00AE3579" w:rsidRPr="00B344E7" w:rsidRDefault="00AE3579" w:rsidP="00B344E7">
      <w:pPr>
        <w:ind w:left="4820"/>
        <w:rPr>
          <w:szCs w:val="26"/>
        </w:rPr>
      </w:pPr>
      <w:r w:rsidRPr="00B344E7">
        <w:rPr>
          <w:szCs w:val="26"/>
        </w:rPr>
        <w:t xml:space="preserve">___________________ </w:t>
      </w:r>
      <w:r w:rsidR="00971179">
        <w:rPr>
          <w:szCs w:val="26"/>
        </w:rPr>
        <w:t>В</w:t>
      </w:r>
      <w:r w:rsidR="00FB7BBE" w:rsidRPr="00B344E7">
        <w:rPr>
          <w:szCs w:val="26"/>
        </w:rPr>
        <w:t>.</w:t>
      </w:r>
      <w:r w:rsidR="00971179">
        <w:rPr>
          <w:szCs w:val="26"/>
        </w:rPr>
        <w:t>Ю</w:t>
      </w:r>
      <w:r w:rsidR="00FB7BBE" w:rsidRPr="00B344E7">
        <w:rPr>
          <w:szCs w:val="26"/>
        </w:rPr>
        <w:t xml:space="preserve">. </w:t>
      </w:r>
      <w:r w:rsidR="00971179">
        <w:rPr>
          <w:szCs w:val="26"/>
        </w:rPr>
        <w:t>Андреев</w:t>
      </w:r>
    </w:p>
    <w:p w:rsidR="00AE3579" w:rsidRPr="00B344E7" w:rsidRDefault="00AE3579" w:rsidP="00B344E7">
      <w:pPr>
        <w:ind w:left="4820"/>
        <w:rPr>
          <w:szCs w:val="26"/>
        </w:rPr>
      </w:pPr>
    </w:p>
    <w:p w:rsidR="00AE3579" w:rsidRPr="00B344E7" w:rsidRDefault="00AE3579" w:rsidP="00B344E7">
      <w:pPr>
        <w:ind w:left="4820"/>
        <w:rPr>
          <w:szCs w:val="26"/>
        </w:rPr>
      </w:pPr>
      <w:r w:rsidRPr="00B344E7">
        <w:rPr>
          <w:szCs w:val="26"/>
        </w:rPr>
        <w:t>«</w:t>
      </w:r>
      <w:r w:rsidR="00971179">
        <w:rPr>
          <w:szCs w:val="26"/>
        </w:rPr>
        <w:t>23» января</w:t>
      </w:r>
      <w:r w:rsidR="00FB7BBE" w:rsidRPr="00B344E7">
        <w:rPr>
          <w:szCs w:val="26"/>
        </w:rPr>
        <w:t xml:space="preserve"> 202</w:t>
      </w:r>
      <w:r w:rsidR="00971179">
        <w:rPr>
          <w:szCs w:val="26"/>
        </w:rPr>
        <w:t>3</w:t>
      </w:r>
      <w:r w:rsidR="00FB7BBE" w:rsidRPr="00B344E7">
        <w:rPr>
          <w:szCs w:val="26"/>
        </w:rPr>
        <w:t xml:space="preserve"> г.</w:t>
      </w:r>
    </w:p>
    <w:p w:rsidR="00AE3579" w:rsidRDefault="00AE3579" w:rsidP="00983A63">
      <w:pPr>
        <w:jc w:val="center"/>
        <w:outlineLvl w:val="0"/>
        <w:rPr>
          <w:b/>
          <w:sz w:val="24"/>
          <w:szCs w:val="24"/>
        </w:rPr>
      </w:pPr>
    </w:p>
    <w:p w:rsidR="00AE3579" w:rsidRDefault="00AE3579" w:rsidP="00983A63">
      <w:pPr>
        <w:jc w:val="center"/>
        <w:outlineLvl w:val="0"/>
        <w:rPr>
          <w:b/>
          <w:sz w:val="24"/>
          <w:szCs w:val="24"/>
        </w:rPr>
      </w:pPr>
    </w:p>
    <w:p w:rsidR="00AD0C26" w:rsidRPr="00443857" w:rsidRDefault="00AD0C26" w:rsidP="00983A63">
      <w:pPr>
        <w:jc w:val="center"/>
        <w:outlineLvl w:val="0"/>
        <w:rPr>
          <w:b/>
          <w:szCs w:val="26"/>
        </w:rPr>
      </w:pPr>
      <w:r w:rsidRPr="00443857">
        <w:rPr>
          <w:b/>
          <w:szCs w:val="26"/>
        </w:rPr>
        <w:t xml:space="preserve">ПОЛОЖЕНИЕ </w:t>
      </w:r>
    </w:p>
    <w:p w:rsidR="00BD1C04" w:rsidRPr="00971179" w:rsidRDefault="00BD1C04" w:rsidP="00971179">
      <w:pPr>
        <w:jc w:val="center"/>
        <w:outlineLvl w:val="0"/>
        <w:rPr>
          <w:b/>
          <w:szCs w:val="26"/>
        </w:rPr>
      </w:pPr>
      <w:r w:rsidRPr="00443857">
        <w:rPr>
          <w:b/>
          <w:szCs w:val="26"/>
        </w:rPr>
        <w:t xml:space="preserve">о </w:t>
      </w:r>
      <w:r w:rsidR="00971179">
        <w:rPr>
          <w:b/>
          <w:szCs w:val="26"/>
        </w:rPr>
        <w:t>районном</w:t>
      </w:r>
      <w:r w:rsidR="00971179" w:rsidRPr="00971179">
        <w:rPr>
          <w:b/>
          <w:szCs w:val="26"/>
        </w:rPr>
        <w:t xml:space="preserve"> фестивал</w:t>
      </w:r>
      <w:r w:rsidR="00971179">
        <w:rPr>
          <w:b/>
          <w:szCs w:val="26"/>
        </w:rPr>
        <w:t>ь-игре</w:t>
      </w:r>
      <w:r w:rsidR="00971179" w:rsidRPr="00971179">
        <w:rPr>
          <w:b/>
          <w:szCs w:val="26"/>
        </w:rPr>
        <w:t xml:space="preserve"> юных инспекторов движения</w:t>
      </w:r>
    </w:p>
    <w:p w:rsidR="00625175" w:rsidRPr="00443857" w:rsidRDefault="00BD1C04" w:rsidP="00BD1C04">
      <w:pPr>
        <w:jc w:val="center"/>
        <w:outlineLvl w:val="0"/>
        <w:rPr>
          <w:b/>
          <w:szCs w:val="26"/>
        </w:rPr>
      </w:pPr>
      <w:r w:rsidRPr="00443857">
        <w:rPr>
          <w:b/>
          <w:szCs w:val="26"/>
        </w:rPr>
        <w:t>«Вместе мы можем многое!»</w:t>
      </w:r>
    </w:p>
    <w:p w:rsidR="00BD1C04" w:rsidRPr="00443857" w:rsidRDefault="00BD1C04" w:rsidP="00BD1C04">
      <w:pPr>
        <w:jc w:val="center"/>
        <w:outlineLvl w:val="0"/>
        <w:rPr>
          <w:b/>
          <w:szCs w:val="26"/>
        </w:rPr>
      </w:pPr>
    </w:p>
    <w:p w:rsidR="00625175" w:rsidRPr="00443857" w:rsidRDefault="00625175" w:rsidP="00625175">
      <w:pPr>
        <w:widowControl w:val="0"/>
        <w:tabs>
          <w:tab w:val="left" w:pos="0"/>
          <w:tab w:val="num" w:pos="187"/>
        </w:tabs>
        <w:jc w:val="center"/>
        <w:rPr>
          <w:b/>
          <w:szCs w:val="26"/>
        </w:rPr>
      </w:pPr>
      <w:r w:rsidRPr="00443857">
        <w:rPr>
          <w:b/>
          <w:szCs w:val="26"/>
        </w:rPr>
        <w:t>1. Общие положения</w:t>
      </w:r>
    </w:p>
    <w:p w:rsidR="00AD0C26" w:rsidRPr="00443857" w:rsidRDefault="00971179" w:rsidP="00983A63">
      <w:pPr>
        <w:widowControl w:val="0"/>
        <w:tabs>
          <w:tab w:val="left" w:pos="0"/>
          <w:tab w:val="num" w:pos="187"/>
        </w:tabs>
        <w:ind w:firstLine="709"/>
        <w:jc w:val="both"/>
        <w:rPr>
          <w:szCs w:val="26"/>
        </w:rPr>
      </w:pPr>
      <w:r>
        <w:rPr>
          <w:szCs w:val="26"/>
        </w:rPr>
        <w:t>Районный</w:t>
      </w:r>
      <w:r w:rsidR="00AD0C26" w:rsidRPr="00443857">
        <w:rPr>
          <w:szCs w:val="26"/>
        </w:rPr>
        <w:t xml:space="preserve"> фестиваль </w:t>
      </w:r>
      <w:r w:rsidR="00092DE4" w:rsidRPr="00443857">
        <w:rPr>
          <w:szCs w:val="26"/>
        </w:rPr>
        <w:t>юных инспекторов движения</w:t>
      </w:r>
      <w:r w:rsidR="00AD0C26" w:rsidRPr="00443857">
        <w:rPr>
          <w:szCs w:val="26"/>
        </w:rPr>
        <w:t xml:space="preserve"> «</w:t>
      </w:r>
      <w:r w:rsidR="00092DE4" w:rsidRPr="00443857">
        <w:rPr>
          <w:szCs w:val="26"/>
        </w:rPr>
        <w:t>Вместе мы можем многое</w:t>
      </w:r>
      <w:r w:rsidR="00AD0C26" w:rsidRPr="00443857">
        <w:rPr>
          <w:szCs w:val="26"/>
        </w:rPr>
        <w:t xml:space="preserve">!» (далее </w:t>
      </w:r>
      <w:r w:rsidR="0013753A" w:rsidRPr="00443857">
        <w:rPr>
          <w:szCs w:val="26"/>
        </w:rPr>
        <w:t xml:space="preserve">– </w:t>
      </w:r>
      <w:r w:rsidR="00AD0C26" w:rsidRPr="00443857">
        <w:rPr>
          <w:szCs w:val="26"/>
        </w:rPr>
        <w:t xml:space="preserve">Фестиваль) проводится с целью внедрения привлекательных форм, методов и средств организации физкультурно-спортивных занятий, призванных обеспечить укрепление здоровья и повышение физической подготовленности юных </w:t>
      </w:r>
      <w:r w:rsidR="00092DE4" w:rsidRPr="00443857">
        <w:rPr>
          <w:szCs w:val="26"/>
        </w:rPr>
        <w:t>инспекторов движения</w:t>
      </w:r>
      <w:r w:rsidR="00AD0C26" w:rsidRPr="00443857">
        <w:rPr>
          <w:szCs w:val="26"/>
        </w:rPr>
        <w:t>.</w:t>
      </w:r>
    </w:p>
    <w:p w:rsidR="00AD0C26" w:rsidRPr="00443857" w:rsidRDefault="00AD0C26" w:rsidP="00983A63">
      <w:pPr>
        <w:widowControl w:val="0"/>
        <w:tabs>
          <w:tab w:val="left" w:pos="0"/>
          <w:tab w:val="num" w:pos="187"/>
        </w:tabs>
        <w:ind w:firstLine="709"/>
        <w:jc w:val="both"/>
        <w:rPr>
          <w:szCs w:val="26"/>
        </w:rPr>
      </w:pPr>
      <w:r w:rsidRPr="00443857">
        <w:rPr>
          <w:szCs w:val="26"/>
        </w:rPr>
        <w:t>Фестиваль решает следующие задачи:</w:t>
      </w:r>
    </w:p>
    <w:p w:rsidR="00AD0C26" w:rsidRPr="00443857" w:rsidRDefault="00AD0C26" w:rsidP="00F10A6E">
      <w:pPr>
        <w:pStyle w:val="a6"/>
        <w:widowControl w:val="0"/>
        <w:numPr>
          <w:ilvl w:val="0"/>
          <w:numId w:val="1"/>
        </w:numPr>
        <w:tabs>
          <w:tab w:val="left" w:pos="0"/>
          <w:tab w:val="num" w:pos="187"/>
        </w:tabs>
        <w:ind w:left="0" w:firstLine="709"/>
        <w:jc w:val="both"/>
        <w:rPr>
          <w:szCs w:val="26"/>
        </w:rPr>
      </w:pPr>
      <w:r w:rsidRPr="00443857">
        <w:rPr>
          <w:szCs w:val="26"/>
        </w:rPr>
        <w:t>формирование здорового образа жизни;</w:t>
      </w:r>
    </w:p>
    <w:p w:rsidR="00AD0C26" w:rsidRPr="00443857" w:rsidRDefault="00AD0C26" w:rsidP="00F10A6E">
      <w:pPr>
        <w:pStyle w:val="a6"/>
        <w:widowControl w:val="0"/>
        <w:numPr>
          <w:ilvl w:val="0"/>
          <w:numId w:val="1"/>
        </w:numPr>
        <w:tabs>
          <w:tab w:val="left" w:pos="0"/>
          <w:tab w:val="num" w:pos="187"/>
        </w:tabs>
        <w:ind w:left="0" w:firstLine="709"/>
        <w:jc w:val="both"/>
        <w:rPr>
          <w:szCs w:val="26"/>
        </w:rPr>
      </w:pPr>
      <w:r w:rsidRPr="00443857">
        <w:rPr>
          <w:szCs w:val="26"/>
        </w:rPr>
        <w:t>выявлени</w:t>
      </w:r>
      <w:r w:rsidR="00EC5E45" w:rsidRPr="00443857">
        <w:rPr>
          <w:szCs w:val="26"/>
        </w:rPr>
        <w:t>е</w:t>
      </w:r>
      <w:r w:rsidRPr="00443857">
        <w:rPr>
          <w:szCs w:val="26"/>
        </w:rPr>
        <w:t xml:space="preserve"> одаренных детей, подростков, талантливой молодежи среди юных </w:t>
      </w:r>
      <w:r w:rsidR="00092DE4" w:rsidRPr="00443857">
        <w:rPr>
          <w:szCs w:val="26"/>
        </w:rPr>
        <w:t>инспекторов движения</w:t>
      </w:r>
      <w:r w:rsidRPr="00443857">
        <w:rPr>
          <w:szCs w:val="26"/>
        </w:rPr>
        <w:t>.</w:t>
      </w:r>
    </w:p>
    <w:p w:rsidR="00625175" w:rsidRPr="00443857" w:rsidRDefault="00625175" w:rsidP="00983A63">
      <w:pPr>
        <w:widowControl w:val="0"/>
        <w:tabs>
          <w:tab w:val="left" w:pos="0"/>
          <w:tab w:val="num" w:pos="187"/>
        </w:tabs>
        <w:ind w:firstLine="709"/>
        <w:jc w:val="both"/>
        <w:rPr>
          <w:szCs w:val="26"/>
        </w:rPr>
      </w:pPr>
    </w:p>
    <w:p w:rsidR="00625175" w:rsidRPr="00443857" w:rsidRDefault="00625175" w:rsidP="00625175">
      <w:pPr>
        <w:jc w:val="center"/>
        <w:rPr>
          <w:b/>
          <w:szCs w:val="26"/>
        </w:rPr>
      </w:pPr>
      <w:r w:rsidRPr="00443857">
        <w:rPr>
          <w:b/>
          <w:szCs w:val="26"/>
        </w:rPr>
        <w:t xml:space="preserve">2. Руководство проведением Фестиваля </w:t>
      </w:r>
    </w:p>
    <w:p w:rsidR="00625175" w:rsidRPr="00443857" w:rsidRDefault="004246CC" w:rsidP="00971179">
      <w:pPr>
        <w:ind w:firstLine="709"/>
        <w:jc w:val="both"/>
        <w:rPr>
          <w:szCs w:val="26"/>
        </w:rPr>
      </w:pPr>
      <w:r w:rsidRPr="00443857">
        <w:rPr>
          <w:szCs w:val="26"/>
        </w:rPr>
        <w:t>Организацию и проведение Фестиваля</w:t>
      </w:r>
      <w:r w:rsidR="000949D8" w:rsidRPr="00443857">
        <w:rPr>
          <w:szCs w:val="26"/>
        </w:rPr>
        <w:t xml:space="preserve"> осуществляет </w:t>
      </w:r>
      <w:r w:rsidR="00971179" w:rsidRPr="00971179">
        <w:rPr>
          <w:szCs w:val="26"/>
        </w:rPr>
        <w:t>МБУ ДО «Дом детского творчества» Красноармейского муниципального округа Чувашской Республики</w:t>
      </w:r>
      <w:r w:rsidR="00C00177">
        <w:rPr>
          <w:szCs w:val="26"/>
        </w:rPr>
        <w:t>.</w:t>
      </w:r>
    </w:p>
    <w:p w:rsidR="003D5130" w:rsidRPr="00443857" w:rsidRDefault="003D5130" w:rsidP="00983A63">
      <w:pPr>
        <w:widowControl w:val="0"/>
        <w:tabs>
          <w:tab w:val="left" w:pos="0"/>
          <w:tab w:val="num" w:pos="187"/>
        </w:tabs>
        <w:ind w:firstLine="709"/>
        <w:jc w:val="both"/>
        <w:rPr>
          <w:szCs w:val="26"/>
        </w:rPr>
      </w:pPr>
    </w:p>
    <w:p w:rsidR="00AD0C26" w:rsidRPr="00443857" w:rsidRDefault="00625175" w:rsidP="00983A63">
      <w:pPr>
        <w:tabs>
          <w:tab w:val="left" w:pos="2520"/>
        </w:tabs>
        <w:jc w:val="center"/>
        <w:rPr>
          <w:b/>
          <w:szCs w:val="26"/>
        </w:rPr>
      </w:pPr>
      <w:r w:rsidRPr="00443857">
        <w:rPr>
          <w:b/>
          <w:szCs w:val="26"/>
        </w:rPr>
        <w:t>3</w:t>
      </w:r>
      <w:r w:rsidR="00AD0C26" w:rsidRPr="00443857">
        <w:rPr>
          <w:b/>
          <w:szCs w:val="26"/>
        </w:rPr>
        <w:t xml:space="preserve">. Сроки и место проведения Фестиваля </w:t>
      </w:r>
    </w:p>
    <w:p w:rsidR="00AD0C26" w:rsidRPr="00443857" w:rsidRDefault="00722077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>Дата проведения Фестиваля:</w:t>
      </w:r>
      <w:r w:rsidR="00AD0C26" w:rsidRPr="00443857">
        <w:rPr>
          <w:szCs w:val="26"/>
        </w:rPr>
        <w:t xml:space="preserve"> </w:t>
      </w:r>
      <w:r w:rsidR="00971179">
        <w:rPr>
          <w:szCs w:val="26"/>
        </w:rPr>
        <w:t>30</w:t>
      </w:r>
      <w:r w:rsidR="004C1763" w:rsidRPr="00443857">
        <w:rPr>
          <w:szCs w:val="26"/>
        </w:rPr>
        <w:t xml:space="preserve"> </w:t>
      </w:r>
      <w:r w:rsidR="00971179">
        <w:rPr>
          <w:szCs w:val="26"/>
        </w:rPr>
        <w:t>января</w:t>
      </w:r>
      <w:r w:rsidR="00E749A4" w:rsidRPr="00443857">
        <w:rPr>
          <w:szCs w:val="26"/>
        </w:rPr>
        <w:t xml:space="preserve"> </w:t>
      </w:r>
      <w:r w:rsidR="00032BC9" w:rsidRPr="00443857">
        <w:rPr>
          <w:szCs w:val="26"/>
        </w:rPr>
        <w:t>202</w:t>
      </w:r>
      <w:r w:rsidR="00971179">
        <w:rPr>
          <w:szCs w:val="26"/>
        </w:rPr>
        <w:t>3</w:t>
      </w:r>
      <w:r w:rsidR="00E749A4" w:rsidRPr="00443857">
        <w:rPr>
          <w:szCs w:val="26"/>
        </w:rPr>
        <w:t xml:space="preserve"> г.</w:t>
      </w:r>
    </w:p>
    <w:p w:rsidR="00AD0C26" w:rsidRPr="00443857" w:rsidRDefault="00AD0C26" w:rsidP="00971179">
      <w:pPr>
        <w:ind w:firstLine="709"/>
        <w:jc w:val="both"/>
        <w:rPr>
          <w:szCs w:val="26"/>
        </w:rPr>
      </w:pPr>
      <w:r w:rsidRPr="00443857">
        <w:rPr>
          <w:szCs w:val="26"/>
        </w:rPr>
        <w:t>Место проведения:</w:t>
      </w:r>
      <w:r w:rsidR="00E749A4" w:rsidRPr="00443857">
        <w:rPr>
          <w:szCs w:val="26"/>
        </w:rPr>
        <w:t xml:space="preserve"> </w:t>
      </w:r>
      <w:r w:rsidR="00971179" w:rsidRPr="00971179">
        <w:rPr>
          <w:szCs w:val="26"/>
        </w:rPr>
        <w:t>МБУ ДО «Дом детского творчества» Красноармейского муниципального округа Чувашской Республики</w:t>
      </w:r>
      <w:r w:rsidR="00FB7BBE" w:rsidRPr="00443857">
        <w:rPr>
          <w:szCs w:val="26"/>
        </w:rPr>
        <w:t xml:space="preserve"> </w:t>
      </w:r>
      <w:r w:rsidR="000949D8" w:rsidRPr="00443857">
        <w:rPr>
          <w:szCs w:val="26"/>
        </w:rPr>
        <w:t>(</w:t>
      </w:r>
      <w:r w:rsidR="00971179" w:rsidRPr="00971179">
        <w:rPr>
          <w:szCs w:val="26"/>
        </w:rPr>
        <w:t xml:space="preserve">Чувашская Республика, Красноармейский муниципальный округ, </w:t>
      </w:r>
      <w:proofErr w:type="spellStart"/>
      <w:r w:rsidR="00971179" w:rsidRPr="00971179">
        <w:rPr>
          <w:szCs w:val="26"/>
        </w:rPr>
        <w:t>с.Красноармейское</w:t>
      </w:r>
      <w:proofErr w:type="spellEnd"/>
      <w:r w:rsidR="00971179" w:rsidRPr="00971179">
        <w:rPr>
          <w:szCs w:val="26"/>
        </w:rPr>
        <w:t>, ул. Васильева, д. 2</w:t>
      </w:r>
      <w:r w:rsidR="000949D8" w:rsidRPr="00443857">
        <w:rPr>
          <w:szCs w:val="26"/>
        </w:rPr>
        <w:t>)</w:t>
      </w:r>
      <w:r w:rsidR="004E44D6" w:rsidRPr="00443857">
        <w:rPr>
          <w:szCs w:val="26"/>
        </w:rPr>
        <w:t>.</w:t>
      </w:r>
    </w:p>
    <w:p w:rsidR="00AD0C26" w:rsidRPr="00443857" w:rsidRDefault="00AD0C26" w:rsidP="00983A63">
      <w:pPr>
        <w:ind w:firstLine="709"/>
        <w:rPr>
          <w:szCs w:val="26"/>
        </w:rPr>
      </w:pPr>
      <w:r w:rsidRPr="00443857">
        <w:rPr>
          <w:szCs w:val="26"/>
        </w:rPr>
        <w:t>Начало регистрации участнико</w:t>
      </w:r>
      <w:r w:rsidR="00971179">
        <w:rPr>
          <w:szCs w:val="26"/>
        </w:rPr>
        <w:t>в – 10</w:t>
      </w:r>
      <w:r w:rsidRPr="00443857">
        <w:rPr>
          <w:szCs w:val="26"/>
        </w:rPr>
        <w:t>.00 ч.</w:t>
      </w:r>
    </w:p>
    <w:p w:rsidR="00AD0C26" w:rsidRPr="00443857" w:rsidRDefault="004E44D6" w:rsidP="00983A63">
      <w:pPr>
        <w:tabs>
          <w:tab w:val="left" w:pos="3960"/>
        </w:tabs>
        <w:ind w:firstLine="709"/>
        <w:rPr>
          <w:szCs w:val="26"/>
        </w:rPr>
      </w:pPr>
      <w:r w:rsidRPr="00443857">
        <w:rPr>
          <w:szCs w:val="26"/>
        </w:rPr>
        <w:t xml:space="preserve">Торжественное открытие – </w:t>
      </w:r>
      <w:r w:rsidR="00AD0C26" w:rsidRPr="00443857">
        <w:rPr>
          <w:szCs w:val="26"/>
        </w:rPr>
        <w:t>1</w:t>
      </w:r>
      <w:r w:rsidR="00722077" w:rsidRPr="00443857">
        <w:rPr>
          <w:szCs w:val="26"/>
        </w:rPr>
        <w:t>0</w:t>
      </w:r>
      <w:r w:rsidR="00AD0C26" w:rsidRPr="00443857">
        <w:rPr>
          <w:szCs w:val="26"/>
        </w:rPr>
        <w:t>.</w:t>
      </w:r>
      <w:r w:rsidR="00971179">
        <w:rPr>
          <w:szCs w:val="26"/>
        </w:rPr>
        <w:t>3</w:t>
      </w:r>
      <w:r w:rsidR="00AD0C26" w:rsidRPr="00443857">
        <w:rPr>
          <w:szCs w:val="26"/>
        </w:rPr>
        <w:t>0 ч.</w:t>
      </w:r>
    </w:p>
    <w:p w:rsidR="003D5130" w:rsidRPr="00443857" w:rsidRDefault="003D5130" w:rsidP="00983A63">
      <w:pPr>
        <w:ind w:firstLine="709"/>
        <w:jc w:val="both"/>
        <w:rPr>
          <w:szCs w:val="26"/>
        </w:rPr>
      </w:pPr>
    </w:p>
    <w:p w:rsidR="00AD0C26" w:rsidRPr="00443857" w:rsidRDefault="00625175" w:rsidP="00983A63">
      <w:pPr>
        <w:jc w:val="center"/>
        <w:rPr>
          <w:b/>
          <w:szCs w:val="26"/>
        </w:rPr>
      </w:pPr>
      <w:r w:rsidRPr="00443857">
        <w:rPr>
          <w:b/>
          <w:szCs w:val="26"/>
        </w:rPr>
        <w:t>4</w:t>
      </w:r>
      <w:r w:rsidR="00AD0C26" w:rsidRPr="00443857">
        <w:rPr>
          <w:b/>
          <w:szCs w:val="26"/>
        </w:rPr>
        <w:t xml:space="preserve">. Участники Фестиваля </w:t>
      </w:r>
    </w:p>
    <w:p w:rsidR="00EC5E45" w:rsidRPr="00443857" w:rsidRDefault="00EC5E45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 xml:space="preserve">Участники Фестиваля члены отрядов юных </w:t>
      </w:r>
      <w:r w:rsidR="00092DE4" w:rsidRPr="00443857">
        <w:rPr>
          <w:szCs w:val="26"/>
        </w:rPr>
        <w:t>инспекторов движения</w:t>
      </w:r>
      <w:r w:rsidRPr="00443857">
        <w:rPr>
          <w:szCs w:val="26"/>
        </w:rPr>
        <w:t xml:space="preserve"> образовательных организаций Чувашской Республики</w:t>
      </w:r>
    </w:p>
    <w:p w:rsidR="00AD0C26" w:rsidRPr="00443857" w:rsidRDefault="008F4384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>Возраст участников Фестиваля</w:t>
      </w:r>
      <w:r w:rsidR="0013753A" w:rsidRPr="00443857">
        <w:rPr>
          <w:szCs w:val="26"/>
        </w:rPr>
        <w:t>:</w:t>
      </w:r>
      <w:r w:rsidR="00AD0C26" w:rsidRPr="00443857">
        <w:rPr>
          <w:szCs w:val="26"/>
        </w:rPr>
        <w:t xml:space="preserve"> 1</w:t>
      </w:r>
      <w:r w:rsidR="00971179">
        <w:rPr>
          <w:szCs w:val="26"/>
        </w:rPr>
        <w:t>2</w:t>
      </w:r>
      <w:r w:rsidR="00EC5E45" w:rsidRPr="00443857">
        <w:rPr>
          <w:szCs w:val="26"/>
        </w:rPr>
        <w:t>-1</w:t>
      </w:r>
      <w:r w:rsidR="00C00177">
        <w:rPr>
          <w:szCs w:val="26"/>
        </w:rPr>
        <w:t>3</w:t>
      </w:r>
      <w:r w:rsidR="00EC5E45" w:rsidRPr="00443857">
        <w:rPr>
          <w:szCs w:val="26"/>
        </w:rPr>
        <w:t xml:space="preserve"> лет.</w:t>
      </w:r>
    </w:p>
    <w:p w:rsidR="00AD0C26" w:rsidRPr="00443857" w:rsidRDefault="00F07992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>Состав команды</w:t>
      </w:r>
      <w:r w:rsidR="00971179">
        <w:rPr>
          <w:szCs w:val="26"/>
        </w:rPr>
        <w:t>: 2</w:t>
      </w:r>
      <w:r w:rsidR="00AD0C26" w:rsidRPr="00443857">
        <w:rPr>
          <w:szCs w:val="26"/>
        </w:rPr>
        <w:t xml:space="preserve"> юнош</w:t>
      </w:r>
      <w:r w:rsidR="006E2260" w:rsidRPr="00443857">
        <w:rPr>
          <w:szCs w:val="26"/>
        </w:rPr>
        <w:t>и</w:t>
      </w:r>
      <w:r w:rsidR="00971179">
        <w:rPr>
          <w:szCs w:val="26"/>
        </w:rPr>
        <w:t>, 2</w:t>
      </w:r>
      <w:r w:rsidR="00AD0C26" w:rsidRPr="00443857">
        <w:rPr>
          <w:szCs w:val="26"/>
        </w:rPr>
        <w:t xml:space="preserve"> девушки, 1 руководитель.</w:t>
      </w:r>
    </w:p>
    <w:p w:rsidR="00AD0C26" w:rsidRPr="00443857" w:rsidRDefault="00AD0C26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 xml:space="preserve">Форма одежды (на открытии) – парадная, соответствующая </w:t>
      </w:r>
      <w:r w:rsidR="00092DE4" w:rsidRPr="00443857">
        <w:rPr>
          <w:szCs w:val="26"/>
        </w:rPr>
        <w:t>юным инспекторам движения</w:t>
      </w:r>
      <w:r w:rsidR="00443857">
        <w:rPr>
          <w:szCs w:val="26"/>
        </w:rPr>
        <w:t>, допускается в единой спортивной форме.</w:t>
      </w:r>
      <w:r w:rsidRPr="00443857">
        <w:rPr>
          <w:szCs w:val="26"/>
        </w:rPr>
        <w:t xml:space="preserve"> </w:t>
      </w:r>
    </w:p>
    <w:p w:rsidR="00AD0C26" w:rsidRPr="00443857" w:rsidRDefault="00AD0C26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>Для участия в с</w:t>
      </w:r>
      <w:r w:rsidR="00EC5E45" w:rsidRPr="00443857">
        <w:rPr>
          <w:szCs w:val="26"/>
        </w:rPr>
        <w:t>портивных мероприятиях Фестиваля</w:t>
      </w:r>
      <w:r w:rsidRPr="00443857">
        <w:rPr>
          <w:szCs w:val="26"/>
        </w:rPr>
        <w:t xml:space="preserve"> необходимо иметь </w:t>
      </w:r>
      <w:r w:rsidR="00092DE4" w:rsidRPr="00443857">
        <w:rPr>
          <w:szCs w:val="26"/>
        </w:rPr>
        <w:t xml:space="preserve">спортивную одежду и </w:t>
      </w:r>
      <w:r w:rsidRPr="00443857">
        <w:rPr>
          <w:szCs w:val="26"/>
        </w:rPr>
        <w:t>сменную с</w:t>
      </w:r>
      <w:r w:rsidR="00AB0558" w:rsidRPr="00443857">
        <w:rPr>
          <w:szCs w:val="26"/>
        </w:rPr>
        <w:t>портивную обувь.</w:t>
      </w:r>
    </w:p>
    <w:p w:rsidR="003D5130" w:rsidRDefault="003D5130" w:rsidP="00983A63">
      <w:pPr>
        <w:ind w:firstLine="709"/>
        <w:jc w:val="both"/>
        <w:rPr>
          <w:szCs w:val="26"/>
        </w:rPr>
      </w:pPr>
    </w:p>
    <w:p w:rsidR="00D33355" w:rsidRPr="00443857" w:rsidRDefault="00D33355" w:rsidP="00983A63">
      <w:pPr>
        <w:ind w:firstLine="709"/>
        <w:jc w:val="both"/>
        <w:rPr>
          <w:szCs w:val="26"/>
        </w:rPr>
      </w:pPr>
    </w:p>
    <w:p w:rsidR="00AD0C26" w:rsidRPr="00443857" w:rsidRDefault="00625175" w:rsidP="00983A63">
      <w:pPr>
        <w:jc w:val="center"/>
        <w:rPr>
          <w:b/>
          <w:szCs w:val="26"/>
        </w:rPr>
      </w:pPr>
      <w:r w:rsidRPr="00443857">
        <w:rPr>
          <w:b/>
          <w:szCs w:val="26"/>
        </w:rPr>
        <w:t>5</w:t>
      </w:r>
      <w:r w:rsidR="00AD0C26" w:rsidRPr="00443857">
        <w:rPr>
          <w:b/>
          <w:szCs w:val="26"/>
        </w:rPr>
        <w:t>. Обеспечение безопасности участников и зрителей</w:t>
      </w:r>
    </w:p>
    <w:p w:rsidR="00AD0C26" w:rsidRPr="00443857" w:rsidRDefault="00AD0C26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 xml:space="preserve">В целях обеспечения безопасности участников и зрителей </w:t>
      </w:r>
      <w:r w:rsidR="00EC5E45" w:rsidRPr="00443857">
        <w:rPr>
          <w:szCs w:val="26"/>
        </w:rPr>
        <w:t>Фестиваля</w:t>
      </w:r>
      <w:r w:rsidRPr="00443857">
        <w:rPr>
          <w:szCs w:val="26"/>
        </w:rPr>
        <w:t xml:space="preserve"> разрешается проводить в спортивных сооружениях, принятых к эксплуатации государственными </w:t>
      </w:r>
      <w:r w:rsidRPr="00443857">
        <w:rPr>
          <w:szCs w:val="26"/>
        </w:rPr>
        <w:lastRenderedPageBreak/>
        <w:t>комиссиями, отвечающих требованиям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мероприятий, при наличии актов о готовности спортивного сооружения к проведению спортивных мероприятий, утверждаемых в установленном порядке.</w:t>
      </w:r>
    </w:p>
    <w:p w:rsidR="00AD0C26" w:rsidRPr="00443857" w:rsidRDefault="00AD0C26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 xml:space="preserve">За обеспечение безопасности участников и зрителей ответственность несут главный судья </w:t>
      </w:r>
      <w:r w:rsidR="00EC5E45" w:rsidRPr="00443857">
        <w:rPr>
          <w:szCs w:val="26"/>
        </w:rPr>
        <w:t>Фестиваля</w:t>
      </w:r>
      <w:r w:rsidRPr="00443857">
        <w:rPr>
          <w:szCs w:val="26"/>
        </w:rPr>
        <w:t>, судейская коллегия и представители команд.</w:t>
      </w:r>
    </w:p>
    <w:p w:rsidR="00AD0C26" w:rsidRPr="00443857" w:rsidRDefault="00AD0C26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 xml:space="preserve">Обеспечение безопасности движения к месту проведения </w:t>
      </w:r>
      <w:r w:rsidR="00EC5E45" w:rsidRPr="00443857">
        <w:rPr>
          <w:szCs w:val="26"/>
        </w:rPr>
        <w:t>Фестиваля</w:t>
      </w:r>
      <w:r w:rsidRPr="00443857">
        <w:rPr>
          <w:szCs w:val="26"/>
        </w:rPr>
        <w:t xml:space="preserve"> и обратно возлагается на старшего (ответственное лицо) командирующей стороны.</w:t>
      </w:r>
    </w:p>
    <w:p w:rsidR="00AD0C26" w:rsidRPr="00443857" w:rsidRDefault="00AD0C26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 xml:space="preserve">Тренер-руководитель несет ответственность за жизнь, здоровье детей в пути и во время проведения </w:t>
      </w:r>
      <w:r w:rsidR="00EC5E45" w:rsidRPr="00443857">
        <w:rPr>
          <w:szCs w:val="26"/>
        </w:rPr>
        <w:t>Фестиваля</w:t>
      </w:r>
      <w:r w:rsidRPr="00443857">
        <w:rPr>
          <w:szCs w:val="26"/>
        </w:rPr>
        <w:t>.</w:t>
      </w:r>
    </w:p>
    <w:p w:rsidR="003D5130" w:rsidRPr="00443857" w:rsidRDefault="000949D8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 xml:space="preserve">Проведение соревнований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разработанным на основании постановления Главного государственного санитарного врача Российской Федерации от 22 мая 2020 года № 15 «Об утверждении санитарно-эпидемиологических правил СП 3.1.3597-20 «Профилактика новой </w:t>
      </w:r>
      <w:proofErr w:type="spellStart"/>
      <w:r w:rsidRPr="00443857">
        <w:rPr>
          <w:szCs w:val="26"/>
        </w:rPr>
        <w:t>коронавирусной</w:t>
      </w:r>
      <w:proofErr w:type="spellEnd"/>
      <w:r w:rsidRPr="00443857">
        <w:rPr>
          <w:szCs w:val="26"/>
        </w:rPr>
        <w:t xml:space="preserve"> инфекции (COVID-19)» и утвержденным Министром спорта Российской Федерации 31 июля 2020 года.</w:t>
      </w:r>
    </w:p>
    <w:p w:rsidR="000949D8" w:rsidRPr="00443857" w:rsidRDefault="000949D8" w:rsidP="00983A63">
      <w:pPr>
        <w:ind w:firstLine="709"/>
        <w:jc w:val="both"/>
        <w:rPr>
          <w:szCs w:val="26"/>
        </w:rPr>
      </w:pPr>
    </w:p>
    <w:p w:rsidR="00AD0C26" w:rsidRPr="00443857" w:rsidRDefault="00625175" w:rsidP="00983A63">
      <w:pPr>
        <w:tabs>
          <w:tab w:val="left" w:pos="0"/>
        </w:tabs>
        <w:jc w:val="center"/>
        <w:rPr>
          <w:b/>
          <w:szCs w:val="26"/>
        </w:rPr>
      </w:pPr>
      <w:r w:rsidRPr="00443857">
        <w:rPr>
          <w:b/>
          <w:szCs w:val="26"/>
        </w:rPr>
        <w:t>6</w:t>
      </w:r>
      <w:r w:rsidR="00AD0C26" w:rsidRPr="00443857">
        <w:rPr>
          <w:b/>
          <w:szCs w:val="26"/>
        </w:rPr>
        <w:t xml:space="preserve">. Программа Фестиваля </w:t>
      </w:r>
    </w:p>
    <w:p w:rsidR="00AD0C26" w:rsidRPr="00443857" w:rsidRDefault="00EC5E45" w:rsidP="00EC5E45">
      <w:pPr>
        <w:tabs>
          <w:tab w:val="left" w:pos="851"/>
        </w:tabs>
        <w:ind w:firstLine="709"/>
        <w:jc w:val="both"/>
        <w:rPr>
          <w:b/>
          <w:szCs w:val="26"/>
        </w:rPr>
      </w:pPr>
      <w:r w:rsidRPr="00443857">
        <w:rPr>
          <w:b/>
          <w:szCs w:val="26"/>
        </w:rPr>
        <w:t>6</w:t>
      </w:r>
      <w:r w:rsidR="000D7B5E" w:rsidRPr="00443857">
        <w:rPr>
          <w:b/>
          <w:szCs w:val="26"/>
        </w:rPr>
        <w:t>.</w:t>
      </w:r>
      <w:r w:rsidR="00AD0C26" w:rsidRPr="00443857">
        <w:rPr>
          <w:b/>
          <w:szCs w:val="26"/>
        </w:rPr>
        <w:t xml:space="preserve">1. </w:t>
      </w:r>
      <w:r w:rsidR="0012529A" w:rsidRPr="00443857">
        <w:rPr>
          <w:b/>
          <w:szCs w:val="26"/>
        </w:rPr>
        <w:t>Фигурное вождение велосипеда.</w:t>
      </w:r>
    </w:p>
    <w:p w:rsidR="007F735E" w:rsidRPr="00443857" w:rsidRDefault="00AD0C26" w:rsidP="00983A63">
      <w:pPr>
        <w:tabs>
          <w:tab w:val="left" w:pos="851"/>
        </w:tabs>
        <w:ind w:firstLine="709"/>
        <w:jc w:val="both"/>
        <w:rPr>
          <w:szCs w:val="26"/>
        </w:rPr>
      </w:pPr>
      <w:r w:rsidRPr="00443857">
        <w:rPr>
          <w:szCs w:val="26"/>
        </w:rPr>
        <w:t>Участвует вся команда</w:t>
      </w:r>
      <w:r w:rsidR="000A6FA0">
        <w:rPr>
          <w:szCs w:val="26"/>
        </w:rPr>
        <w:t xml:space="preserve"> (4</w:t>
      </w:r>
      <w:r w:rsidR="00774C64" w:rsidRPr="00443857">
        <w:rPr>
          <w:szCs w:val="26"/>
        </w:rPr>
        <w:t xml:space="preserve"> человек</w:t>
      </w:r>
      <w:r w:rsidR="000A6FA0">
        <w:rPr>
          <w:szCs w:val="26"/>
        </w:rPr>
        <w:t>а</w:t>
      </w:r>
      <w:r w:rsidR="00774C64" w:rsidRPr="00443857">
        <w:rPr>
          <w:szCs w:val="26"/>
        </w:rPr>
        <w:t>)</w:t>
      </w:r>
      <w:r w:rsidRPr="00443857">
        <w:rPr>
          <w:szCs w:val="26"/>
        </w:rPr>
        <w:t xml:space="preserve">. </w:t>
      </w:r>
    </w:p>
    <w:p w:rsidR="004246CC" w:rsidRPr="00443857" w:rsidRDefault="00BD1C04" w:rsidP="00983A63">
      <w:pPr>
        <w:tabs>
          <w:tab w:val="left" w:pos="851"/>
        </w:tabs>
        <w:ind w:firstLine="709"/>
        <w:jc w:val="both"/>
        <w:rPr>
          <w:szCs w:val="26"/>
        </w:rPr>
      </w:pPr>
      <w:r w:rsidRPr="00443857">
        <w:rPr>
          <w:szCs w:val="26"/>
        </w:rPr>
        <w:t>Расположение маршрута может быть, как по прямой, так и по круговой в зависимости от места расположения этапа.</w:t>
      </w:r>
    </w:p>
    <w:p w:rsidR="00BD1C04" w:rsidRPr="00443857" w:rsidRDefault="00EB3112" w:rsidP="00983A63">
      <w:pPr>
        <w:tabs>
          <w:tab w:val="left" w:pos="851"/>
        </w:tabs>
        <w:ind w:firstLine="709"/>
        <w:jc w:val="both"/>
        <w:rPr>
          <w:szCs w:val="26"/>
        </w:rPr>
      </w:pPr>
      <w:r w:rsidRPr="00443857">
        <w:rPr>
          <w:szCs w:val="26"/>
        </w:rPr>
        <w:t>Штрафное время 10 сек. добавляется за каждые:</w:t>
      </w:r>
    </w:p>
    <w:p w:rsidR="00EB3112" w:rsidRPr="00443857" w:rsidRDefault="00EB3112" w:rsidP="00983A63">
      <w:pPr>
        <w:tabs>
          <w:tab w:val="left" w:pos="851"/>
        </w:tabs>
        <w:ind w:firstLine="709"/>
        <w:jc w:val="both"/>
        <w:rPr>
          <w:szCs w:val="26"/>
        </w:rPr>
      </w:pPr>
      <w:r w:rsidRPr="00443857">
        <w:rPr>
          <w:szCs w:val="26"/>
        </w:rPr>
        <w:t>1) задетые конусы</w:t>
      </w:r>
      <w:r w:rsidR="00025158">
        <w:rPr>
          <w:szCs w:val="26"/>
        </w:rPr>
        <w:t xml:space="preserve"> – 10 сек. (за каждый конус)</w:t>
      </w:r>
      <w:r w:rsidRPr="00443857">
        <w:rPr>
          <w:szCs w:val="26"/>
        </w:rPr>
        <w:t>;</w:t>
      </w:r>
    </w:p>
    <w:p w:rsidR="00EB3112" w:rsidRPr="00443857" w:rsidRDefault="00EB3112" w:rsidP="00983A63">
      <w:pPr>
        <w:tabs>
          <w:tab w:val="left" w:pos="851"/>
        </w:tabs>
        <w:ind w:firstLine="709"/>
        <w:jc w:val="both"/>
        <w:rPr>
          <w:szCs w:val="26"/>
        </w:rPr>
      </w:pPr>
      <w:r w:rsidRPr="00443857">
        <w:rPr>
          <w:szCs w:val="26"/>
        </w:rPr>
        <w:t>2) касание пола</w:t>
      </w:r>
      <w:r w:rsidR="00025158">
        <w:rPr>
          <w:szCs w:val="26"/>
        </w:rPr>
        <w:t xml:space="preserve"> – 10 сек.</w:t>
      </w:r>
      <w:r w:rsidRPr="00443857">
        <w:rPr>
          <w:szCs w:val="26"/>
        </w:rPr>
        <w:t>;</w:t>
      </w:r>
    </w:p>
    <w:p w:rsidR="00EB3112" w:rsidRDefault="00EB3112" w:rsidP="00983A63">
      <w:pPr>
        <w:tabs>
          <w:tab w:val="left" w:pos="851"/>
        </w:tabs>
        <w:ind w:firstLine="709"/>
        <w:jc w:val="both"/>
        <w:rPr>
          <w:szCs w:val="26"/>
        </w:rPr>
      </w:pPr>
      <w:r w:rsidRPr="00443857">
        <w:rPr>
          <w:szCs w:val="26"/>
        </w:rPr>
        <w:t>3) наезд на элемент «Пешеходный переход»</w:t>
      </w:r>
      <w:r w:rsidR="00025158">
        <w:rPr>
          <w:szCs w:val="26"/>
        </w:rPr>
        <w:t xml:space="preserve"> – 10 сек.;</w:t>
      </w:r>
    </w:p>
    <w:p w:rsidR="00025158" w:rsidRDefault="00025158" w:rsidP="00983A63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>4) падение мяча – 15 сек;</w:t>
      </w:r>
    </w:p>
    <w:p w:rsidR="00025158" w:rsidRPr="00443857" w:rsidRDefault="00025158" w:rsidP="00983A63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>5) падение планки – 15 сек. (этапы проезд снизу, финиш).</w:t>
      </w:r>
    </w:p>
    <w:p w:rsidR="00F07992" w:rsidRPr="00443857" w:rsidRDefault="00F07992" w:rsidP="00983A63">
      <w:pPr>
        <w:tabs>
          <w:tab w:val="left" w:pos="851"/>
        </w:tabs>
        <w:ind w:firstLine="709"/>
        <w:jc w:val="both"/>
        <w:rPr>
          <w:szCs w:val="26"/>
        </w:rPr>
      </w:pPr>
    </w:p>
    <w:p w:rsidR="00F07992" w:rsidRPr="00443857" w:rsidRDefault="00025158" w:rsidP="00983A63">
      <w:pPr>
        <w:tabs>
          <w:tab w:val="left" w:pos="851"/>
        </w:tabs>
        <w:ind w:firstLine="709"/>
        <w:jc w:val="both"/>
        <w:rPr>
          <w:szCs w:val="26"/>
        </w:rPr>
      </w:pPr>
      <w:r w:rsidRPr="00025158">
        <w:rPr>
          <w:noProof/>
          <w:szCs w:val="26"/>
        </w:rPr>
        <w:drawing>
          <wp:inline distT="0" distB="0" distL="0" distR="0">
            <wp:extent cx="5826125" cy="3272357"/>
            <wp:effectExtent l="0" t="0" r="3175" b="4445"/>
            <wp:docPr id="14" name="Рисунок 14" descr="Z:\10 ЮИДД\03 Мероприятия\Фестиваль ЮИД 2022\Схема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 ЮИДД\03 Мероприятия\Фестиваль ЮИД 2022\Схема движ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4277" r="6671" b="11338"/>
                    <a:stretch/>
                  </pic:blipFill>
                  <pic:spPr bwMode="auto">
                    <a:xfrm>
                      <a:off x="0" y="0"/>
                      <a:ext cx="5993002" cy="336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158" w:rsidRDefault="00025158" w:rsidP="00EC5E45">
      <w:pPr>
        <w:tabs>
          <w:tab w:val="left" w:pos="851"/>
        </w:tabs>
        <w:ind w:firstLine="709"/>
        <w:jc w:val="both"/>
        <w:rPr>
          <w:b/>
          <w:szCs w:val="26"/>
        </w:rPr>
      </w:pPr>
    </w:p>
    <w:p w:rsidR="00025158" w:rsidRDefault="00025158" w:rsidP="00EC5E45">
      <w:pPr>
        <w:tabs>
          <w:tab w:val="left" w:pos="851"/>
        </w:tabs>
        <w:ind w:firstLine="709"/>
        <w:jc w:val="both"/>
        <w:rPr>
          <w:b/>
          <w:szCs w:val="26"/>
        </w:rPr>
      </w:pPr>
    </w:p>
    <w:p w:rsidR="00025158" w:rsidRDefault="00025158" w:rsidP="00EC5E45">
      <w:pPr>
        <w:tabs>
          <w:tab w:val="left" w:pos="851"/>
        </w:tabs>
        <w:ind w:firstLine="709"/>
        <w:jc w:val="both"/>
        <w:rPr>
          <w:b/>
          <w:szCs w:val="26"/>
        </w:rPr>
      </w:pPr>
    </w:p>
    <w:p w:rsidR="00025158" w:rsidRDefault="00025158" w:rsidP="00EC5E45">
      <w:pPr>
        <w:tabs>
          <w:tab w:val="left" w:pos="851"/>
        </w:tabs>
        <w:ind w:firstLine="709"/>
        <w:jc w:val="both"/>
        <w:rPr>
          <w:b/>
          <w:szCs w:val="26"/>
        </w:rPr>
      </w:pPr>
    </w:p>
    <w:p w:rsidR="006C33A1" w:rsidRPr="00443857" w:rsidRDefault="006C33A1" w:rsidP="007F735E">
      <w:pPr>
        <w:jc w:val="both"/>
        <w:rPr>
          <w:szCs w:val="26"/>
        </w:rPr>
      </w:pPr>
    </w:p>
    <w:p w:rsidR="00AD0C26" w:rsidRPr="00443857" w:rsidRDefault="00EC5E45" w:rsidP="00EC5E45">
      <w:pPr>
        <w:tabs>
          <w:tab w:val="left" w:pos="851"/>
        </w:tabs>
        <w:ind w:firstLine="709"/>
        <w:jc w:val="both"/>
        <w:rPr>
          <w:rFonts w:eastAsia="Calibri"/>
          <w:b/>
          <w:szCs w:val="26"/>
        </w:rPr>
      </w:pPr>
      <w:r w:rsidRPr="00443857">
        <w:rPr>
          <w:b/>
          <w:bCs/>
          <w:szCs w:val="26"/>
        </w:rPr>
        <w:t>6</w:t>
      </w:r>
      <w:r w:rsidR="000D7B5E" w:rsidRPr="00443857">
        <w:rPr>
          <w:b/>
          <w:bCs/>
          <w:szCs w:val="26"/>
        </w:rPr>
        <w:t>.</w:t>
      </w:r>
      <w:r w:rsidR="00260E88">
        <w:rPr>
          <w:b/>
          <w:bCs/>
          <w:szCs w:val="26"/>
        </w:rPr>
        <w:t>2</w:t>
      </w:r>
      <w:r w:rsidR="00AD0C26" w:rsidRPr="00443857">
        <w:rPr>
          <w:b/>
          <w:bCs/>
          <w:szCs w:val="26"/>
        </w:rPr>
        <w:t xml:space="preserve">. </w:t>
      </w:r>
      <w:r w:rsidR="007E5FCB" w:rsidRPr="00443857">
        <w:rPr>
          <w:b/>
          <w:bCs/>
          <w:szCs w:val="26"/>
        </w:rPr>
        <w:t>Веселые прыжки</w:t>
      </w:r>
      <w:r w:rsidR="00AD0C26" w:rsidRPr="00443857">
        <w:rPr>
          <w:b/>
          <w:szCs w:val="26"/>
        </w:rPr>
        <w:t xml:space="preserve"> </w:t>
      </w:r>
      <w:r w:rsidR="007E5FCB" w:rsidRPr="00443857">
        <w:rPr>
          <w:b/>
          <w:szCs w:val="26"/>
        </w:rPr>
        <w:t>через скакалку</w:t>
      </w:r>
    </w:p>
    <w:p w:rsidR="00AD0C26" w:rsidRPr="00443857" w:rsidRDefault="006C33A1" w:rsidP="00983A63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>Участвует вся команда (4</w:t>
      </w:r>
      <w:r w:rsidR="007E5FCB" w:rsidRPr="00443857">
        <w:rPr>
          <w:szCs w:val="26"/>
        </w:rPr>
        <w:t xml:space="preserve"> человек</w:t>
      </w:r>
      <w:r>
        <w:rPr>
          <w:szCs w:val="26"/>
        </w:rPr>
        <w:t>а</w:t>
      </w:r>
      <w:r w:rsidR="007E5FCB" w:rsidRPr="00443857">
        <w:rPr>
          <w:szCs w:val="26"/>
        </w:rPr>
        <w:t>).</w:t>
      </w:r>
      <w:r w:rsidR="00AD0C26" w:rsidRPr="00443857">
        <w:rPr>
          <w:szCs w:val="26"/>
        </w:rPr>
        <w:t xml:space="preserve"> </w:t>
      </w:r>
      <w:r w:rsidR="007E5FCB" w:rsidRPr="00443857">
        <w:rPr>
          <w:szCs w:val="26"/>
        </w:rPr>
        <w:t xml:space="preserve">Два человека крутят скакалку, </w:t>
      </w:r>
      <w:r w:rsidR="00C00177">
        <w:rPr>
          <w:szCs w:val="26"/>
        </w:rPr>
        <w:t>2</w:t>
      </w:r>
      <w:r w:rsidR="007E5FCB" w:rsidRPr="00443857">
        <w:rPr>
          <w:szCs w:val="26"/>
        </w:rPr>
        <w:t xml:space="preserve"> человек</w:t>
      </w:r>
      <w:r w:rsidR="00C00177">
        <w:rPr>
          <w:szCs w:val="26"/>
        </w:rPr>
        <w:t>а</w:t>
      </w:r>
      <w:r w:rsidR="007E5FCB" w:rsidRPr="00443857">
        <w:rPr>
          <w:szCs w:val="26"/>
        </w:rPr>
        <w:t xml:space="preserve"> одновременно прыгают через скакалку </w:t>
      </w:r>
      <w:r w:rsidR="00C00177">
        <w:rPr>
          <w:szCs w:val="26"/>
        </w:rPr>
        <w:t xml:space="preserve">в течение 3 минут </w:t>
      </w:r>
      <w:r w:rsidR="007E5FCB" w:rsidRPr="00443857">
        <w:rPr>
          <w:szCs w:val="26"/>
        </w:rPr>
        <w:t>(можно начать по одному, но подсчет начнется только после того как последний участник начнет прыгать). Скакалку можно использовать свою, либо она будет предоставлена судьями. Команде дается три попытки</w:t>
      </w:r>
      <w:r w:rsidR="00C00177">
        <w:rPr>
          <w:szCs w:val="26"/>
        </w:rPr>
        <w:t xml:space="preserve"> по 3 минуты</w:t>
      </w:r>
      <w:r w:rsidR="007E5FCB" w:rsidRPr="00443857">
        <w:rPr>
          <w:szCs w:val="26"/>
        </w:rPr>
        <w:t>. В зачет идет лучший результат.</w:t>
      </w:r>
    </w:p>
    <w:p w:rsidR="007F735E" w:rsidRPr="00443857" w:rsidRDefault="007F735E" w:rsidP="00983A63">
      <w:pPr>
        <w:tabs>
          <w:tab w:val="left" w:pos="851"/>
        </w:tabs>
        <w:ind w:firstLine="709"/>
        <w:jc w:val="both"/>
        <w:rPr>
          <w:szCs w:val="26"/>
        </w:rPr>
      </w:pPr>
    </w:p>
    <w:p w:rsidR="007F735E" w:rsidRPr="00443857" w:rsidRDefault="00EC5E45" w:rsidP="00EC5E45">
      <w:pPr>
        <w:tabs>
          <w:tab w:val="left" w:pos="851"/>
        </w:tabs>
        <w:ind w:firstLine="709"/>
        <w:jc w:val="both"/>
        <w:rPr>
          <w:b/>
          <w:szCs w:val="26"/>
        </w:rPr>
      </w:pPr>
      <w:r w:rsidRPr="00443857">
        <w:rPr>
          <w:b/>
          <w:szCs w:val="26"/>
        </w:rPr>
        <w:t>6</w:t>
      </w:r>
      <w:r w:rsidR="000D7B5E" w:rsidRPr="00443857">
        <w:rPr>
          <w:b/>
          <w:szCs w:val="26"/>
        </w:rPr>
        <w:t>.</w:t>
      </w:r>
      <w:r w:rsidR="00260E88">
        <w:rPr>
          <w:b/>
          <w:szCs w:val="26"/>
        </w:rPr>
        <w:t>3</w:t>
      </w:r>
      <w:r w:rsidR="00722077" w:rsidRPr="00443857">
        <w:rPr>
          <w:b/>
          <w:szCs w:val="26"/>
        </w:rPr>
        <w:t xml:space="preserve">. </w:t>
      </w:r>
      <w:r w:rsidR="00774C64" w:rsidRPr="00443857">
        <w:rPr>
          <w:b/>
          <w:szCs w:val="26"/>
        </w:rPr>
        <w:t xml:space="preserve">Собери </w:t>
      </w:r>
      <w:proofErr w:type="spellStart"/>
      <w:r w:rsidR="00774C64" w:rsidRPr="00443857">
        <w:rPr>
          <w:b/>
          <w:szCs w:val="26"/>
        </w:rPr>
        <w:t>пазл</w:t>
      </w:r>
      <w:proofErr w:type="spellEnd"/>
      <w:r w:rsidR="00774C64" w:rsidRPr="00443857">
        <w:rPr>
          <w:b/>
          <w:szCs w:val="26"/>
        </w:rPr>
        <w:t xml:space="preserve"> «Дорожные знаки»</w:t>
      </w:r>
    </w:p>
    <w:p w:rsidR="00774C64" w:rsidRPr="00443857" w:rsidRDefault="006C33A1" w:rsidP="007F735E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>Участвует вся команда (4</w:t>
      </w:r>
      <w:r w:rsidR="007F735E" w:rsidRPr="00443857">
        <w:rPr>
          <w:szCs w:val="26"/>
        </w:rPr>
        <w:t xml:space="preserve"> человек</w:t>
      </w:r>
      <w:r>
        <w:rPr>
          <w:szCs w:val="26"/>
        </w:rPr>
        <w:t>а</w:t>
      </w:r>
      <w:r w:rsidR="007F735E" w:rsidRPr="00443857">
        <w:rPr>
          <w:szCs w:val="26"/>
        </w:rPr>
        <w:t>).</w:t>
      </w:r>
      <w:r w:rsidR="00774C64" w:rsidRPr="00443857">
        <w:rPr>
          <w:szCs w:val="26"/>
        </w:rPr>
        <w:t xml:space="preserve"> </w:t>
      </w:r>
    </w:p>
    <w:p w:rsidR="007F735E" w:rsidRPr="00443857" w:rsidRDefault="00774C64" w:rsidP="007F735E">
      <w:pPr>
        <w:tabs>
          <w:tab w:val="left" w:pos="851"/>
        </w:tabs>
        <w:ind w:firstLine="709"/>
        <w:jc w:val="both"/>
        <w:rPr>
          <w:szCs w:val="26"/>
        </w:rPr>
      </w:pPr>
      <w:r w:rsidRPr="00443857">
        <w:rPr>
          <w:szCs w:val="26"/>
        </w:rPr>
        <w:t>Команда н</w:t>
      </w:r>
      <w:r w:rsidR="00C00177">
        <w:rPr>
          <w:szCs w:val="26"/>
        </w:rPr>
        <w:t xml:space="preserve">а время собирает </w:t>
      </w:r>
      <w:proofErr w:type="spellStart"/>
      <w:r w:rsidR="00C00177">
        <w:rPr>
          <w:szCs w:val="26"/>
        </w:rPr>
        <w:t>пазлы</w:t>
      </w:r>
      <w:proofErr w:type="spellEnd"/>
      <w:r w:rsidR="00C00177">
        <w:rPr>
          <w:szCs w:val="26"/>
        </w:rPr>
        <w:t>. Всего 10</w:t>
      </w:r>
      <w:r w:rsidRPr="00443857">
        <w:rPr>
          <w:szCs w:val="26"/>
        </w:rPr>
        <w:t xml:space="preserve"> дорожных знаков. Кроме этого необходимо правильно назвать вид дорожного знака. В случае неправильно названного дорожного знака добавляется штрафное время 10 с.</w:t>
      </w:r>
    </w:p>
    <w:p w:rsidR="007F735E" w:rsidRPr="00443857" w:rsidRDefault="007F735E" w:rsidP="00983A63">
      <w:pPr>
        <w:tabs>
          <w:tab w:val="left" w:pos="851"/>
        </w:tabs>
        <w:ind w:firstLine="709"/>
        <w:jc w:val="both"/>
        <w:rPr>
          <w:szCs w:val="26"/>
        </w:rPr>
      </w:pPr>
    </w:p>
    <w:p w:rsidR="00FE1DF7" w:rsidRPr="00443857" w:rsidRDefault="00EC5E45" w:rsidP="000D7B5E">
      <w:pPr>
        <w:tabs>
          <w:tab w:val="left" w:pos="851"/>
        </w:tabs>
        <w:ind w:firstLine="709"/>
        <w:jc w:val="both"/>
        <w:rPr>
          <w:b/>
          <w:szCs w:val="26"/>
        </w:rPr>
      </w:pPr>
      <w:r w:rsidRPr="00443857">
        <w:rPr>
          <w:b/>
          <w:szCs w:val="26"/>
        </w:rPr>
        <w:t>6</w:t>
      </w:r>
      <w:r w:rsidR="000D7B5E" w:rsidRPr="00443857">
        <w:rPr>
          <w:b/>
          <w:szCs w:val="26"/>
        </w:rPr>
        <w:t>.</w:t>
      </w:r>
      <w:r w:rsidR="00260E88">
        <w:rPr>
          <w:b/>
          <w:szCs w:val="26"/>
        </w:rPr>
        <w:t>4</w:t>
      </w:r>
      <w:r w:rsidR="00722077" w:rsidRPr="00443857">
        <w:rPr>
          <w:b/>
          <w:szCs w:val="26"/>
        </w:rPr>
        <w:t xml:space="preserve">. </w:t>
      </w:r>
      <w:r w:rsidR="00092DE4" w:rsidRPr="00443857">
        <w:rPr>
          <w:b/>
          <w:szCs w:val="26"/>
        </w:rPr>
        <w:t>Теоретический</w:t>
      </w:r>
      <w:r w:rsidR="00722077" w:rsidRPr="00443857">
        <w:rPr>
          <w:b/>
          <w:szCs w:val="26"/>
        </w:rPr>
        <w:t xml:space="preserve"> конкурс</w:t>
      </w:r>
      <w:r w:rsidR="00092DE4" w:rsidRPr="00443857">
        <w:rPr>
          <w:b/>
          <w:szCs w:val="26"/>
        </w:rPr>
        <w:t xml:space="preserve"> «Азбука дорожной безопасности»</w:t>
      </w:r>
    </w:p>
    <w:p w:rsidR="00774C64" w:rsidRPr="00443857" w:rsidRDefault="006C33A1" w:rsidP="00774C64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>Участвует вся команда (4</w:t>
      </w:r>
      <w:r w:rsidR="00774C64" w:rsidRPr="00443857">
        <w:rPr>
          <w:szCs w:val="26"/>
        </w:rPr>
        <w:t xml:space="preserve"> человек</w:t>
      </w:r>
      <w:r>
        <w:rPr>
          <w:szCs w:val="26"/>
        </w:rPr>
        <w:t>а</w:t>
      </w:r>
      <w:r w:rsidR="00774C64" w:rsidRPr="00443857">
        <w:rPr>
          <w:szCs w:val="26"/>
        </w:rPr>
        <w:t>).</w:t>
      </w:r>
    </w:p>
    <w:p w:rsidR="000949D8" w:rsidRPr="00443857" w:rsidRDefault="000949D8" w:rsidP="0012529A">
      <w:pPr>
        <w:tabs>
          <w:tab w:val="left" w:pos="851"/>
        </w:tabs>
        <w:ind w:firstLine="709"/>
        <w:jc w:val="both"/>
        <w:rPr>
          <w:szCs w:val="26"/>
        </w:rPr>
      </w:pPr>
      <w:r w:rsidRPr="00443857">
        <w:rPr>
          <w:szCs w:val="26"/>
        </w:rPr>
        <w:t>Время ограниченное – 10 минут</w:t>
      </w:r>
      <w:r w:rsidR="00FE1DF7" w:rsidRPr="00443857">
        <w:rPr>
          <w:szCs w:val="26"/>
        </w:rPr>
        <w:t>.</w:t>
      </w:r>
      <w:r w:rsidRPr="00443857">
        <w:rPr>
          <w:szCs w:val="26"/>
        </w:rPr>
        <w:t xml:space="preserve"> Коман</w:t>
      </w:r>
      <w:r w:rsidR="0012529A" w:rsidRPr="00443857">
        <w:rPr>
          <w:szCs w:val="26"/>
        </w:rPr>
        <w:t xml:space="preserve">де необходимо ответить на 15 вопросов в форме теста. </w:t>
      </w:r>
      <w:r w:rsidR="00774C64" w:rsidRPr="00443857">
        <w:rPr>
          <w:szCs w:val="26"/>
        </w:rPr>
        <w:t>В случае если команды набирают одинаковое количество баллов места распределяются по времени.</w:t>
      </w:r>
    </w:p>
    <w:p w:rsidR="00F04F73" w:rsidRPr="00443857" w:rsidRDefault="00F04F73" w:rsidP="00983A63">
      <w:pPr>
        <w:tabs>
          <w:tab w:val="left" w:pos="851"/>
        </w:tabs>
        <w:ind w:firstLine="709"/>
        <w:jc w:val="both"/>
        <w:rPr>
          <w:szCs w:val="26"/>
        </w:rPr>
      </w:pPr>
    </w:p>
    <w:p w:rsidR="00AD0C26" w:rsidRPr="00443857" w:rsidRDefault="00EC5E45" w:rsidP="00983A63">
      <w:pPr>
        <w:jc w:val="center"/>
        <w:rPr>
          <w:rFonts w:eastAsia="Calibri"/>
          <w:b/>
          <w:szCs w:val="26"/>
        </w:rPr>
      </w:pPr>
      <w:r w:rsidRPr="00443857">
        <w:rPr>
          <w:rFonts w:eastAsia="Calibri"/>
          <w:b/>
          <w:szCs w:val="26"/>
        </w:rPr>
        <w:t>7</w:t>
      </w:r>
      <w:r w:rsidR="00AD0C26" w:rsidRPr="00443857">
        <w:rPr>
          <w:rFonts w:eastAsia="Calibri"/>
          <w:b/>
          <w:szCs w:val="26"/>
        </w:rPr>
        <w:t>. Подведение итогов</w:t>
      </w:r>
    </w:p>
    <w:p w:rsidR="00AD0C26" w:rsidRPr="00443857" w:rsidRDefault="007F735E" w:rsidP="00983A63">
      <w:pPr>
        <w:ind w:firstLine="709"/>
        <w:jc w:val="both"/>
        <w:rPr>
          <w:szCs w:val="26"/>
        </w:rPr>
      </w:pPr>
      <w:r w:rsidRPr="00443857">
        <w:rPr>
          <w:rFonts w:eastAsia="Calibri"/>
          <w:szCs w:val="26"/>
        </w:rPr>
        <w:t>Общекомандное место определяется по наименьшей сумме мест.</w:t>
      </w:r>
      <w:r w:rsidR="00AD0C26" w:rsidRPr="00443857">
        <w:rPr>
          <w:rFonts w:eastAsia="Calibri"/>
          <w:szCs w:val="26"/>
        </w:rPr>
        <w:t xml:space="preserve"> </w:t>
      </w:r>
    </w:p>
    <w:p w:rsidR="00AD0C26" w:rsidRPr="00443857" w:rsidRDefault="00AD0C26" w:rsidP="00983A63">
      <w:pPr>
        <w:ind w:firstLine="709"/>
        <w:jc w:val="both"/>
        <w:rPr>
          <w:rFonts w:eastAsia="Calibri"/>
          <w:szCs w:val="26"/>
        </w:rPr>
      </w:pPr>
      <w:r w:rsidRPr="00443857">
        <w:rPr>
          <w:rFonts w:eastAsia="Calibri"/>
          <w:szCs w:val="26"/>
        </w:rPr>
        <w:t xml:space="preserve">При равенстве очков </w:t>
      </w:r>
      <w:r w:rsidRPr="00443857">
        <w:rPr>
          <w:szCs w:val="26"/>
        </w:rPr>
        <w:t xml:space="preserve">преимущество получает команда по результату </w:t>
      </w:r>
      <w:r w:rsidR="00C00177">
        <w:rPr>
          <w:rFonts w:eastAsia="Calibri"/>
          <w:szCs w:val="26"/>
        </w:rPr>
        <w:t xml:space="preserve">теоретического конкурса </w:t>
      </w:r>
      <w:r w:rsidR="00C00177" w:rsidRPr="00C00177">
        <w:rPr>
          <w:rFonts w:eastAsia="Calibri"/>
          <w:szCs w:val="26"/>
        </w:rPr>
        <w:t>«Азбука дорожной безопасности»</w:t>
      </w:r>
      <w:r w:rsidR="007E5FCB" w:rsidRPr="00443857">
        <w:rPr>
          <w:rFonts w:eastAsia="Calibri"/>
          <w:szCs w:val="26"/>
        </w:rPr>
        <w:t>.</w:t>
      </w:r>
    </w:p>
    <w:p w:rsidR="007F735E" w:rsidRPr="00443857" w:rsidRDefault="00443857" w:rsidP="007F735E">
      <w:pPr>
        <w:ind w:firstLine="709"/>
        <w:jc w:val="both"/>
        <w:rPr>
          <w:rFonts w:eastAsia="Calibri"/>
          <w:szCs w:val="26"/>
        </w:rPr>
      </w:pPr>
      <w:r w:rsidRPr="00443857">
        <w:rPr>
          <w:rFonts w:eastAsia="Calibri"/>
          <w:szCs w:val="26"/>
        </w:rPr>
        <w:t>Протесты принимаются только при ошибке в расчетах.</w:t>
      </w:r>
    </w:p>
    <w:p w:rsidR="007F735E" w:rsidRPr="00443857" w:rsidRDefault="007F735E" w:rsidP="007F735E">
      <w:pPr>
        <w:ind w:firstLine="709"/>
        <w:jc w:val="both"/>
        <w:rPr>
          <w:rFonts w:eastAsia="Calibri"/>
          <w:szCs w:val="26"/>
        </w:rPr>
      </w:pPr>
      <w:r w:rsidRPr="00443857">
        <w:rPr>
          <w:rFonts w:eastAsia="Calibri"/>
          <w:szCs w:val="26"/>
        </w:rPr>
        <w:t xml:space="preserve">В случае обнаружения нарушения в комплектовании команд после проведения </w:t>
      </w:r>
      <w:r w:rsidR="00EC5E45" w:rsidRPr="00443857">
        <w:rPr>
          <w:rFonts w:eastAsia="Calibri"/>
          <w:szCs w:val="26"/>
        </w:rPr>
        <w:t>Фестиваля</w:t>
      </w:r>
      <w:r w:rsidRPr="00443857">
        <w:rPr>
          <w:rFonts w:eastAsia="Calibri"/>
          <w:szCs w:val="26"/>
        </w:rPr>
        <w:t xml:space="preserve"> команде присуждается итоговое последнее место среди всех участвовавших.</w:t>
      </w:r>
    </w:p>
    <w:p w:rsidR="003D5130" w:rsidRPr="00443857" w:rsidRDefault="003D5130" w:rsidP="00983A63">
      <w:pPr>
        <w:ind w:firstLine="709"/>
        <w:jc w:val="both"/>
        <w:rPr>
          <w:rFonts w:eastAsia="Calibri"/>
          <w:szCs w:val="26"/>
        </w:rPr>
      </w:pPr>
    </w:p>
    <w:p w:rsidR="00AD0C26" w:rsidRPr="00443857" w:rsidRDefault="00EC5E45" w:rsidP="00983A63">
      <w:pPr>
        <w:jc w:val="center"/>
        <w:rPr>
          <w:rFonts w:eastAsia="Calibri"/>
          <w:b/>
          <w:szCs w:val="26"/>
        </w:rPr>
      </w:pPr>
      <w:r w:rsidRPr="00443857">
        <w:rPr>
          <w:rFonts w:eastAsia="Calibri"/>
          <w:b/>
          <w:szCs w:val="26"/>
        </w:rPr>
        <w:t>8</w:t>
      </w:r>
      <w:r w:rsidR="00AD0C26" w:rsidRPr="00443857">
        <w:rPr>
          <w:rFonts w:eastAsia="Calibri"/>
          <w:b/>
          <w:szCs w:val="26"/>
        </w:rPr>
        <w:t>. Награждение победителей и призеров</w:t>
      </w:r>
    </w:p>
    <w:p w:rsidR="00AD0C26" w:rsidRPr="00443857" w:rsidRDefault="00AD0C26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 xml:space="preserve">Победители и призеры </w:t>
      </w:r>
      <w:r w:rsidR="0042722C" w:rsidRPr="00443857">
        <w:rPr>
          <w:szCs w:val="26"/>
        </w:rPr>
        <w:t xml:space="preserve">в общекомандном зачете </w:t>
      </w:r>
      <w:r w:rsidRPr="00443857">
        <w:rPr>
          <w:szCs w:val="26"/>
        </w:rPr>
        <w:t>награждаются</w:t>
      </w:r>
      <w:r w:rsidR="00EE0A7E" w:rsidRPr="00443857">
        <w:rPr>
          <w:szCs w:val="26"/>
        </w:rPr>
        <w:t xml:space="preserve"> </w:t>
      </w:r>
      <w:r w:rsidR="0042722C" w:rsidRPr="00443857">
        <w:rPr>
          <w:szCs w:val="26"/>
        </w:rPr>
        <w:t>дипломами</w:t>
      </w:r>
      <w:r w:rsidR="00C00177">
        <w:rPr>
          <w:szCs w:val="26"/>
        </w:rPr>
        <w:t>, в номинациях – дипломами</w:t>
      </w:r>
      <w:r w:rsidR="00F07992" w:rsidRPr="00443857">
        <w:rPr>
          <w:szCs w:val="26"/>
        </w:rPr>
        <w:t>.</w:t>
      </w:r>
    </w:p>
    <w:p w:rsidR="003D5130" w:rsidRPr="00443857" w:rsidRDefault="003D5130" w:rsidP="00983A63">
      <w:pPr>
        <w:ind w:firstLine="709"/>
        <w:jc w:val="both"/>
        <w:rPr>
          <w:szCs w:val="26"/>
        </w:rPr>
      </w:pPr>
    </w:p>
    <w:p w:rsidR="00AD0C26" w:rsidRPr="00443857" w:rsidRDefault="00EC5E45" w:rsidP="00983A63">
      <w:pPr>
        <w:jc w:val="center"/>
        <w:rPr>
          <w:b/>
          <w:szCs w:val="26"/>
        </w:rPr>
      </w:pPr>
      <w:r w:rsidRPr="00443857">
        <w:rPr>
          <w:b/>
          <w:szCs w:val="26"/>
        </w:rPr>
        <w:t>9</w:t>
      </w:r>
      <w:r w:rsidR="00AD0C26" w:rsidRPr="00443857">
        <w:rPr>
          <w:b/>
          <w:szCs w:val="26"/>
        </w:rPr>
        <w:t xml:space="preserve">. Финансирование Фестиваля </w:t>
      </w:r>
    </w:p>
    <w:p w:rsidR="00AD0C26" w:rsidRPr="00443857" w:rsidRDefault="00AD0C26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t xml:space="preserve">Финансовые расходы на организацию и проведение </w:t>
      </w:r>
      <w:r w:rsidRPr="00443857">
        <w:rPr>
          <w:bCs/>
          <w:color w:val="000000"/>
          <w:szCs w:val="26"/>
        </w:rPr>
        <w:t xml:space="preserve">Фестиваля </w:t>
      </w:r>
      <w:r w:rsidRPr="00443857">
        <w:rPr>
          <w:szCs w:val="26"/>
        </w:rPr>
        <w:t xml:space="preserve">осуществляются за счет </w:t>
      </w:r>
      <w:r w:rsidR="00C00177" w:rsidRPr="00971179">
        <w:rPr>
          <w:szCs w:val="26"/>
        </w:rPr>
        <w:t>МБУ ДО «Дом детского творчества» Красноармейского муниципального округа Чувашской Республики</w:t>
      </w:r>
      <w:r w:rsidRPr="00443857">
        <w:rPr>
          <w:szCs w:val="26"/>
        </w:rPr>
        <w:t>.</w:t>
      </w:r>
    </w:p>
    <w:p w:rsidR="00017BE4" w:rsidRPr="00443857" w:rsidRDefault="00017BE4" w:rsidP="00983A63">
      <w:pPr>
        <w:ind w:firstLine="709"/>
        <w:jc w:val="both"/>
        <w:rPr>
          <w:szCs w:val="26"/>
        </w:rPr>
      </w:pPr>
    </w:p>
    <w:p w:rsidR="003D5130" w:rsidRPr="00443857" w:rsidRDefault="003D5130" w:rsidP="00983A63">
      <w:pPr>
        <w:shd w:val="clear" w:color="auto" w:fill="FFFFFF"/>
        <w:ind w:firstLine="709"/>
        <w:jc w:val="both"/>
        <w:rPr>
          <w:szCs w:val="26"/>
        </w:rPr>
      </w:pPr>
    </w:p>
    <w:p w:rsidR="00AD0C26" w:rsidRPr="00443857" w:rsidRDefault="00EC5E45" w:rsidP="00983A63">
      <w:pPr>
        <w:shd w:val="clear" w:color="auto" w:fill="FFFFFF"/>
        <w:jc w:val="center"/>
        <w:rPr>
          <w:b/>
          <w:szCs w:val="26"/>
        </w:rPr>
      </w:pPr>
      <w:r w:rsidRPr="00443857">
        <w:rPr>
          <w:b/>
          <w:szCs w:val="26"/>
        </w:rPr>
        <w:t>10</w:t>
      </w:r>
      <w:r w:rsidR="00AD0C26" w:rsidRPr="00443857">
        <w:rPr>
          <w:b/>
          <w:szCs w:val="26"/>
        </w:rPr>
        <w:t xml:space="preserve">. Порядок и сроки подачи </w:t>
      </w:r>
      <w:r w:rsidR="00463B1C" w:rsidRPr="00443857">
        <w:rPr>
          <w:b/>
          <w:szCs w:val="26"/>
        </w:rPr>
        <w:t>документов</w:t>
      </w:r>
    </w:p>
    <w:p w:rsidR="00463B1C" w:rsidRPr="00443857" w:rsidRDefault="00C00177" w:rsidP="00017BE4">
      <w:pPr>
        <w:ind w:firstLine="709"/>
        <w:jc w:val="both"/>
        <w:rPr>
          <w:color w:val="000000"/>
          <w:szCs w:val="26"/>
          <w:lang w:eastAsia="ar-SA"/>
        </w:rPr>
      </w:pPr>
      <w:r>
        <w:rPr>
          <w:color w:val="000000"/>
          <w:szCs w:val="26"/>
        </w:rPr>
        <w:t>З</w:t>
      </w:r>
      <w:r w:rsidR="00AD0C26" w:rsidRPr="00443857">
        <w:rPr>
          <w:color w:val="000000"/>
          <w:szCs w:val="26"/>
        </w:rPr>
        <w:t>аявка по форме</w:t>
      </w:r>
      <w:r w:rsidR="00463B1C" w:rsidRPr="00443857">
        <w:rPr>
          <w:color w:val="000000"/>
          <w:szCs w:val="26"/>
        </w:rPr>
        <w:t>,</w:t>
      </w:r>
      <w:r w:rsidR="00AD0C26" w:rsidRPr="00443857">
        <w:rPr>
          <w:color w:val="000000"/>
          <w:szCs w:val="26"/>
        </w:rPr>
        <w:t xml:space="preserve"> </w:t>
      </w:r>
      <w:r w:rsidR="00463B1C" w:rsidRPr="00443857">
        <w:rPr>
          <w:color w:val="000000"/>
          <w:szCs w:val="26"/>
        </w:rPr>
        <w:t>п</w:t>
      </w:r>
      <w:r w:rsidR="00463B1C" w:rsidRPr="00443857">
        <w:rPr>
          <w:szCs w:val="26"/>
        </w:rPr>
        <w:t xml:space="preserve">риказ и список членов отрядов юных </w:t>
      </w:r>
      <w:r w:rsidR="00F07992" w:rsidRPr="00443857">
        <w:rPr>
          <w:szCs w:val="26"/>
        </w:rPr>
        <w:t>инспекторов движения</w:t>
      </w:r>
      <w:r>
        <w:rPr>
          <w:szCs w:val="26"/>
        </w:rPr>
        <w:t xml:space="preserve"> на </w:t>
      </w:r>
      <w:r w:rsidR="00463B1C" w:rsidRPr="00443857">
        <w:rPr>
          <w:szCs w:val="26"/>
        </w:rPr>
        <w:t>20</w:t>
      </w:r>
      <w:r w:rsidR="00017BE4" w:rsidRPr="00443857">
        <w:rPr>
          <w:szCs w:val="26"/>
        </w:rPr>
        <w:t>2</w:t>
      </w:r>
      <w:r w:rsidR="00443857">
        <w:rPr>
          <w:szCs w:val="26"/>
        </w:rPr>
        <w:t>3</w:t>
      </w:r>
      <w:r w:rsidR="00463B1C" w:rsidRPr="00443857">
        <w:rPr>
          <w:szCs w:val="26"/>
        </w:rPr>
        <w:t xml:space="preserve"> год (сканированный вариант) </w:t>
      </w:r>
      <w:r w:rsidR="00463B1C" w:rsidRPr="00443857">
        <w:rPr>
          <w:color w:val="000000"/>
          <w:szCs w:val="26"/>
        </w:rPr>
        <w:t>для</w:t>
      </w:r>
      <w:r w:rsidR="00AD0C26" w:rsidRPr="00443857">
        <w:rPr>
          <w:color w:val="000000"/>
          <w:szCs w:val="26"/>
        </w:rPr>
        <w:t xml:space="preserve"> участи</w:t>
      </w:r>
      <w:r w:rsidR="00463B1C" w:rsidRPr="00443857">
        <w:rPr>
          <w:color w:val="000000"/>
          <w:szCs w:val="26"/>
        </w:rPr>
        <w:t>я</w:t>
      </w:r>
      <w:r w:rsidR="00AD0C26" w:rsidRPr="00443857">
        <w:rPr>
          <w:color w:val="000000"/>
          <w:szCs w:val="26"/>
        </w:rPr>
        <w:t xml:space="preserve"> в Фестивале пред</w:t>
      </w:r>
      <w:r w:rsidR="00463B1C" w:rsidRPr="00443857">
        <w:rPr>
          <w:color w:val="000000"/>
          <w:szCs w:val="26"/>
        </w:rPr>
        <w:t>о</w:t>
      </w:r>
      <w:r w:rsidR="00AD0C26" w:rsidRPr="00443857">
        <w:rPr>
          <w:color w:val="000000"/>
          <w:szCs w:val="26"/>
        </w:rPr>
        <w:t xml:space="preserve">ставляется </w:t>
      </w:r>
      <w:r w:rsidRPr="00C00177">
        <w:rPr>
          <w:color w:val="000000"/>
          <w:szCs w:val="26"/>
          <w:lang w:eastAsia="ar-SA"/>
        </w:rPr>
        <w:t>в день участия.</w:t>
      </w:r>
    </w:p>
    <w:p w:rsidR="00AD0C26" w:rsidRPr="00443857" w:rsidRDefault="002C30DB" w:rsidP="00983A63">
      <w:pPr>
        <w:ind w:firstLine="709"/>
        <w:jc w:val="both"/>
        <w:rPr>
          <w:color w:val="000000"/>
          <w:szCs w:val="26"/>
          <w:lang w:eastAsia="ar-SA"/>
        </w:rPr>
      </w:pPr>
      <w:r w:rsidRPr="00C00177">
        <w:rPr>
          <w:color w:val="000000"/>
          <w:szCs w:val="26"/>
          <w:lang w:eastAsia="ar-SA"/>
        </w:rPr>
        <w:t>На Фестивале п</w:t>
      </w:r>
      <w:r w:rsidR="00AD0C26" w:rsidRPr="00C00177">
        <w:rPr>
          <w:color w:val="000000"/>
          <w:szCs w:val="26"/>
          <w:lang w:eastAsia="ar-SA"/>
        </w:rPr>
        <w:t>ри</w:t>
      </w:r>
      <w:r w:rsidR="00AD0C26" w:rsidRPr="00443857">
        <w:rPr>
          <w:color w:val="000000"/>
          <w:szCs w:val="26"/>
          <w:lang w:eastAsia="ar-SA"/>
        </w:rPr>
        <w:t xml:space="preserve"> регистрации участники предоставляют в </w:t>
      </w:r>
      <w:r w:rsidR="00C00177">
        <w:rPr>
          <w:color w:val="000000"/>
          <w:szCs w:val="26"/>
          <w:lang w:eastAsia="ar-SA"/>
        </w:rPr>
        <w:t>судейскую</w:t>
      </w:r>
      <w:r w:rsidR="00AD0C26" w:rsidRPr="00443857">
        <w:rPr>
          <w:color w:val="000000"/>
          <w:szCs w:val="26"/>
          <w:lang w:eastAsia="ar-SA"/>
        </w:rPr>
        <w:t xml:space="preserve"> комиссию следующие документы:</w:t>
      </w:r>
    </w:p>
    <w:p w:rsidR="00AD0C26" w:rsidRPr="00443857" w:rsidRDefault="00B344E7" w:rsidP="00F10A6E">
      <w:pPr>
        <w:pStyle w:val="a6"/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 xml:space="preserve">оригинал </w:t>
      </w:r>
      <w:r w:rsidR="00AD0C26" w:rsidRPr="00443857">
        <w:rPr>
          <w:szCs w:val="26"/>
        </w:rPr>
        <w:t>заявк</w:t>
      </w:r>
      <w:r>
        <w:rPr>
          <w:szCs w:val="26"/>
        </w:rPr>
        <w:t>и</w:t>
      </w:r>
      <w:r w:rsidR="00AD0C26" w:rsidRPr="00443857">
        <w:rPr>
          <w:szCs w:val="26"/>
        </w:rPr>
        <w:t xml:space="preserve"> на участие в </w:t>
      </w:r>
      <w:r w:rsidR="00EC5E45" w:rsidRPr="00443857">
        <w:rPr>
          <w:szCs w:val="26"/>
        </w:rPr>
        <w:t>Фестивале</w:t>
      </w:r>
      <w:r w:rsidR="00AD0C26" w:rsidRPr="00443857">
        <w:rPr>
          <w:szCs w:val="26"/>
        </w:rPr>
        <w:t>, заверенную врачом об отсутствии медицинских противопоказаний к уча</w:t>
      </w:r>
      <w:r w:rsidR="00774C64" w:rsidRPr="00443857">
        <w:rPr>
          <w:szCs w:val="26"/>
        </w:rPr>
        <w:t>стию в соревнованиях (оригинал);</w:t>
      </w:r>
    </w:p>
    <w:p w:rsidR="00774C64" w:rsidRPr="00C00177" w:rsidRDefault="00B95320" w:rsidP="00F10A6E">
      <w:pPr>
        <w:pStyle w:val="a6"/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bCs/>
          <w:szCs w:val="26"/>
        </w:rPr>
        <w:t>согласие</w:t>
      </w:r>
      <w:r w:rsidR="00B344E7" w:rsidRPr="00C92788">
        <w:rPr>
          <w:bCs/>
          <w:szCs w:val="26"/>
        </w:rPr>
        <w:t xml:space="preserve"> родителей (законных представителей)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(приложение </w:t>
      </w:r>
      <w:r w:rsidR="00502E92">
        <w:rPr>
          <w:bCs/>
          <w:szCs w:val="26"/>
        </w:rPr>
        <w:t>3</w:t>
      </w:r>
      <w:r w:rsidR="00B344E7" w:rsidRPr="00C92788">
        <w:rPr>
          <w:bCs/>
          <w:szCs w:val="26"/>
        </w:rPr>
        <w:t xml:space="preserve"> к положению)</w:t>
      </w:r>
      <w:r w:rsidR="00C00177">
        <w:rPr>
          <w:bCs/>
          <w:szCs w:val="26"/>
        </w:rPr>
        <w:t>;</w:t>
      </w:r>
    </w:p>
    <w:p w:rsidR="00AD0C26" w:rsidRPr="00443857" w:rsidRDefault="00AD0C26" w:rsidP="00983A63">
      <w:pPr>
        <w:ind w:firstLine="709"/>
        <w:jc w:val="both"/>
        <w:rPr>
          <w:szCs w:val="26"/>
        </w:rPr>
      </w:pPr>
      <w:r w:rsidRPr="00443857">
        <w:rPr>
          <w:szCs w:val="26"/>
        </w:rPr>
        <w:lastRenderedPageBreak/>
        <w:t>При себе иметь:</w:t>
      </w:r>
    </w:p>
    <w:p w:rsidR="00B344E7" w:rsidRPr="00C92788" w:rsidRDefault="00B344E7" w:rsidP="00B344E7">
      <w:pPr>
        <w:ind w:firstLine="709"/>
        <w:jc w:val="both"/>
        <w:rPr>
          <w:szCs w:val="26"/>
        </w:rPr>
      </w:pPr>
      <w:r w:rsidRPr="00C92788">
        <w:rPr>
          <w:szCs w:val="26"/>
        </w:rPr>
        <w:t xml:space="preserve">- </w:t>
      </w:r>
      <w:r w:rsidRPr="00A75012">
        <w:rPr>
          <w:szCs w:val="26"/>
        </w:rPr>
        <w:t xml:space="preserve">оригиналы или ксерокопии </w:t>
      </w:r>
      <w:r w:rsidRPr="00C92788">
        <w:rPr>
          <w:szCs w:val="26"/>
        </w:rPr>
        <w:t>свидетельство о рождении;</w:t>
      </w:r>
    </w:p>
    <w:p w:rsidR="00B344E7" w:rsidRPr="00C92788" w:rsidRDefault="00B344E7" w:rsidP="00B344E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2788">
        <w:rPr>
          <w:szCs w:val="26"/>
        </w:rPr>
        <w:t>- справку на к</w:t>
      </w:r>
      <w:r w:rsidR="00C00177">
        <w:rPr>
          <w:szCs w:val="26"/>
        </w:rPr>
        <w:t>аждого участника с места учебы</w:t>
      </w:r>
      <w:r w:rsidRPr="00C92788">
        <w:rPr>
          <w:szCs w:val="26"/>
        </w:rPr>
        <w:t>, заверенную печатью руководителя образовательной организации;</w:t>
      </w:r>
    </w:p>
    <w:p w:rsidR="00B344E7" w:rsidRDefault="00B344E7" w:rsidP="00983A63">
      <w:pPr>
        <w:ind w:firstLine="709"/>
        <w:jc w:val="both"/>
        <w:rPr>
          <w:color w:val="000000"/>
          <w:szCs w:val="26"/>
        </w:rPr>
      </w:pPr>
    </w:p>
    <w:p w:rsidR="00B344E7" w:rsidRDefault="00B344E7" w:rsidP="00983A63">
      <w:pPr>
        <w:ind w:firstLine="709"/>
        <w:jc w:val="both"/>
        <w:rPr>
          <w:color w:val="000000"/>
          <w:szCs w:val="26"/>
        </w:rPr>
      </w:pPr>
    </w:p>
    <w:p w:rsidR="003D5130" w:rsidRPr="00443857" w:rsidRDefault="003D5130" w:rsidP="00F04F73">
      <w:pPr>
        <w:jc w:val="both"/>
        <w:rPr>
          <w:rStyle w:val="a3"/>
          <w:szCs w:val="26"/>
        </w:rPr>
      </w:pPr>
    </w:p>
    <w:p w:rsidR="00AD0C26" w:rsidRPr="00443857" w:rsidRDefault="00AD0C26" w:rsidP="00983A63">
      <w:pPr>
        <w:shd w:val="clear" w:color="auto" w:fill="FFFFFF"/>
        <w:tabs>
          <w:tab w:val="left" w:pos="1450"/>
        </w:tabs>
        <w:spacing w:before="5" w:line="360" w:lineRule="auto"/>
        <w:jc w:val="center"/>
        <w:rPr>
          <w:b/>
          <w:szCs w:val="26"/>
        </w:rPr>
      </w:pPr>
      <w:r w:rsidRPr="00443857">
        <w:rPr>
          <w:b/>
          <w:szCs w:val="26"/>
        </w:rPr>
        <w:t xml:space="preserve">Настоящее положение является вызовом на </w:t>
      </w:r>
      <w:r w:rsidR="00EC5E45" w:rsidRPr="00443857">
        <w:rPr>
          <w:b/>
          <w:szCs w:val="26"/>
        </w:rPr>
        <w:t>Фестивале</w:t>
      </w:r>
    </w:p>
    <w:p w:rsidR="00AD0C26" w:rsidRDefault="00AD0C26" w:rsidP="00AD0C26">
      <w:pPr>
        <w:jc w:val="right"/>
        <w:rPr>
          <w:sz w:val="20"/>
        </w:rPr>
      </w:pPr>
    </w:p>
    <w:p w:rsidR="00AD0C26" w:rsidRDefault="00AD0C26" w:rsidP="00AD0C26">
      <w:pPr>
        <w:rPr>
          <w:sz w:val="20"/>
        </w:rPr>
      </w:pPr>
      <w:r>
        <w:rPr>
          <w:sz w:val="20"/>
        </w:rPr>
        <w:br w:type="page"/>
      </w:r>
    </w:p>
    <w:p w:rsidR="00AD0C26" w:rsidRPr="00B344E7" w:rsidRDefault="00AD0C26" w:rsidP="00AD0C26">
      <w:pPr>
        <w:jc w:val="right"/>
        <w:rPr>
          <w:b/>
          <w:sz w:val="20"/>
        </w:rPr>
      </w:pPr>
      <w:r w:rsidRPr="00B344E7">
        <w:rPr>
          <w:b/>
          <w:sz w:val="20"/>
        </w:rPr>
        <w:lastRenderedPageBreak/>
        <w:t>Приложение 1 к Положению</w:t>
      </w:r>
    </w:p>
    <w:p w:rsidR="00AD0C26" w:rsidRDefault="00AD0C26" w:rsidP="00AD0C26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AD0C26" w:rsidRPr="003D5130" w:rsidTr="00774C64">
        <w:tc>
          <w:tcPr>
            <w:tcW w:w="4644" w:type="dxa"/>
          </w:tcPr>
          <w:p w:rsidR="00AD0C26" w:rsidRPr="003D5130" w:rsidRDefault="00AD0C26" w:rsidP="00DC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D0C26" w:rsidRPr="003D5130" w:rsidRDefault="00AD0C26" w:rsidP="00DC70B7">
            <w:pPr>
              <w:rPr>
                <w:sz w:val="24"/>
                <w:szCs w:val="24"/>
              </w:rPr>
            </w:pPr>
            <w:r w:rsidRPr="003D5130">
              <w:rPr>
                <w:sz w:val="24"/>
                <w:szCs w:val="24"/>
              </w:rPr>
              <w:t>В главную судейскую коллегию</w:t>
            </w:r>
          </w:p>
          <w:p w:rsidR="00AD0C26" w:rsidRPr="003D5130" w:rsidRDefault="003339D0" w:rsidP="00DC70B7">
            <w:pPr>
              <w:ind w:left="-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="000A6FA0">
              <w:rPr>
                <w:sz w:val="24"/>
                <w:szCs w:val="24"/>
              </w:rPr>
              <w:t>айонного</w:t>
            </w:r>
            <w:r w:rsidR="00AD0C26" w:rsidRPr="003D5130">
              <w:rPr>
                <w:sz w:val="24"/>
                <w:szCs w:val="24"/>
              </w:rPr>
              <w:t xml:space="preserve"> фестиваля </w:t>
            </w:r>
            <w:r w:rsidR="00C379DC" w:rsidRPr="00C379DC">
              <w:rPr>
                <w:sz w:val="24"/>
                <w:szCs w:val="24"/>
              </w:rPr>
              <w:t>юных инспекторов движения</w:t>
            </w:r>
            <w:r w:rsidR="00AD0C26" w:rsidRPr="003D5130">
              <w:rPr>
                <w:sz w:val="24"/>
                <w:szCs w:val="24"/>
              </w:rPr>
              <w:t xml:space="preserve"> «</w:t>
            </w:r>
            <w:r w:rsidR="00C379DC" w:rsidRPr="00C379DC">
              <w:rPr>
                <w:sz w:val="24"/>
                <w:szCs w:val="24"/>
              </w:rPr>
              <w:t>Вместе мы можем многое!</w:t>
            </w:r>
            <w:r w:rsidR="00AD0C26" w:rsidRPr="003D5130">
              <w:rPr>
                <w:sz w:val="24"/>
                <w:szCs w:val="24"/>
              </w:rPr>
              <w:t>»</w:t>
            </w:r>
          </w:p>
          <w:p w:rsidR="00AD0C26" w:rsidRPr="003D5130" w:rsidRDefault="00AD0C26" w:rsidP="00DC7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D0C26" w:rsidRPr="00B344E7" w:rsidRDefault="00AD0C26" w:rsidP="00AD0C26">
      <w:pPr>
        <w:shd w:val="clear" w:color="auto" w:fill="FFFFFF"/>
        <w:tabs>
          <w:tab w:val="left" w:pos="878"/>
        </w:tabs>
        <w:spacing w:before="5"/>
        <w:jc w:val="center"/>
        <w:rPr>
          <w:b/>
          <w:szCs w:val="26"/>
        </w:rPr>
      </w:pPr>
      <w:r w:rsidRPr="00B344E7">
        <w:rPr>
          <w:b/>
          <w:szCs w:val="26"/>
        </w:rPr>
        <w:t>Заявка</w:t>
      </w:r>
    </w:p>
    <w:p w:rsidR="00AD0C26" w:rsidRPr="00B344E7" w:rsidRDefault="00AD0C26" w:rsidP="00C379DC">
      <w:pPr>
        <w:jc w:val="center"/>
        <w:outlineLvl w:val="0"/>
        <w:rPr>
          <w:b/>
          <w:szCs w:val="26"/>
        </w:rPr>
      </w:pPr>
      <w:r w:rsidRPr="00B344E7">
        <w:rPr>
          <w:b/>
          <w:szCs w:val="26"/>
        </w:rPr>
        <w:t>на участие в Р</w:t>
      </w:r>
      <w:r w:rsidR="000A6FA0">
        <w:rPr>
          <w:b/>
          <w:szCs w:val="26"/>
        </w:rPr>
        <w:t>айонном</w:t>
      </w:r>
      <w:r w:rsidRPr="00B344E7">
        <w:rPr>
          <w:b/>
          <w:szCs w:val="26"/>
        </w:rPr>
        <w:t xml:space="preserve"> фестивале </w:t>
      </w:r>
      <w:r w:rsidR="00C379DC" w:rsidRPr="00B344E7">
        <w:rPr>
          <w:b/>
          <w:szCs w:val="26"/>
        </w:rPr>
        <w:t>юных инспекторов движения</w:t>
      </w:r>
    </w:p>
    <w:p w:rsidR="00AD0C26" w:rsidRPr="00B344E7" w:rsidRDefault="00AD0C26" w:rsidP="00AD0C26">
      <w:pPr>
        <w:jc w:val="center"/>
        <w:outlineLvl w:val="0"/>
        <w:rPr>
          <w:b/>
          <w:szCs w:val="26"/>
        </w:rPr>
      </w:pPr>
      <w:r w:rsidRPr="00B344E7">
        <w:rPr>
          <w:b/>
          <w:szCs w:val="26"/>
        </w:rPr>
        <w:t>«</w:t>
      </w:r>
      <w:r w:rsidR="00C379DC" w:rsidRPr="00B344E7">
        <w:rPr>
          <w:b/>
          <w:szCs w:val="26"/>
        </w:rPr>
        <w:t>Вместе мы можем многое!</w:t>
      </w:r>
      <w:r w:rsidRPr="00B344E7">
        <w:rPr>
          <w:b/>
          <w:szCs w:val="26"/>
        </w:rPr>
        <w:t>»</w:t>
      </w:r>
    </w:p>
    <w:p w:rsidR="00025158" w:rsidRDefault="00025158" w:rsidP="007E5FCB">
      <w:pPr>
        <w:jc w:val="center"/>
        <w:outlineLvl w:val="0"/>
        <w:rPr>
          <w:b/>
          <w:bCs/>
          <w:spacing w:val="-1"/>
          <w:sz w:val="24"/>
          <w:szCs w:val="24"/>
        </w:rPr>
      </w:pPr>
    </w:p>
    <w:p w:rsidR="00AD0C26" w:rsidRPr="003D5130" w:rsidRDefault="00AD0C26" w:rsidP="007E5FCB">
      <w:pPr>
        <w:jc w:val="center"/>
        <w:outlineLvl w:val="0"/>
        <w:rPr>
          <w:b/>
          <w:bCs/>
          <w:spacing w:val="-1"/>
          <w:sz w:val="24"/>
          <w:szCs w:val="24"/>
        </w:rPr>
      </w:pPr>
      <w:r w:rsidRPr="003D5130">
        <w:rPr>
          <w:b/>
          <w:bCs/>
          <w:spacing w:val="-1"/>
          <w:sz w:val="24"/>
          <w:szCs w:val="24"/>
        </w:rPr>
        <w:t>_____________________________________________________</w:t>
      </w:r>
    </w:p>
    <w:p w:rsidR="00AD0C26" w:rsidRPr="003D5130" w:rsidRDefault="00AD0C26" w:rsidP="007E5FCB">
      <w:pPr>
        <w:shd w:val="clear" w:color="auto" w:fill="FFFFFF"/>
        <w:jc w:val="center"/>
        <w:rPr>
          <w:sz w:val="20"/>
          <w:szCs w:val="24"/>
        </w:rPr>
      </w:pPr>
      <w:r w:rsidRPr="003D5130">
        <w:rPr>
          <w:sz w:val="20"/>
          <w:szCs w:val="24"/>
        </w:rPr>
        <w:t>наименование муниципального образования</w:t>
      </w:r>
    </w:p>
    <w:p w:rsidR="00AD0C26" w:rsidRPr="003D5130" w:rsidRDefault="00AD0C26" w:rsidP="007E5FCB">
      <w:pPr>
        <w:jc w:val="center"/>
        <w:outlineLvl w:val="0"/>
        <w:rPr>
          <w:b/>
          <w:bCs/>
          <w:spacing w:val="-1"/>
          <w:sz w:val="24"/>
          <w:szCs w:val="24"/>
        </w:rPr>
      </w:pPr>
      <w:r w:rsidRPr="003D5130">
        <w:rPr>
          <w:b/>
          <w:bCs/>
          <w:spacing w:val="-1"/>
          <w:sz w:val="24"/>
          <w:szCs w:val="24"/>
        </w:rPr>
        <w:t>_____________________________________________________</w:t>
      </w:r>
    </w:p>
    <w:p w:rsidR="00AD0C26" w:rsidRPr="003D5130" w:rsidRDefault="00AD0C26" w:rsidP="007E5FCB">
      <w:pPr>
        <w:shd w:val="clear" w:color="auto" w:fill="FFFFFF"/>
        <w:jc w:val="center"/>
        <w:rPr>
          <w:sz w:val="20"/>
          <w:szCs w:val="24"/>
        </w:rPr>
      </w:pPr>
      <w:r w:rsidRPr="003D5130">
        <w:rPr>
          <w:sz w:val="20"/>
          <w:szCs w:val="24"/>
        </w:rPr>
        <w:t>образовательное учреждение</w:t>
      </w:r>
    </w:p>
    <w:p w:rsidR="00AD0C26" w:rsidRPr="003D5130" w:rsidRDefault="00AD0C26" w:rsidP="007E5FCB">
      <w:pPr>
        <w:jc w:val="center"/>
        <w:outlineLvl w:val="0"/>
        <w:rPr>
          <w:b/>
          <w:bCs/>
          <w:spacing w:val="-1"/>
          <w:sz w:val="24"/>
          <w:szCs w:val="24"/>
        </w:rPr>
      </w:pPr>
      <w:r w:rsidRPr="003D5130">
        <w:rPr>
          <w:b/>
          <w:bCs/>
          <w:spacing w:val="-1"/>
          <w:sz w:val="24"/>
          <w:szCs w:val="24"/>
        </w:rPr>
        <w:t>_____________________________________________________</w:t>
      </w:r>
    </w:p>
    <w:p w:rsidR="00AD0C26" w:rsidRPr="003D5130" w:rsidRDefault="00AD0C26" w:rsidP="007E5FCB">
      <w:pPr>
        <w:shd w:val="clear" w:color="auto" w:fill="FFFFFF"/>
        <w:tabs>
          <w:tab w:val="left" w:pos="9923"/>
        </w:tabs>
        <w:jc w:val="center"/>
        <w:rPr>
          <w:sz w:val="24"/>
          <w:szCs w:val="24"/>
        </w:rPr>
      </w:pPr>
      <w:r w:rsidRPr="003D5130">
        <w:rPr>
          <w:sz w:val="20"/>
          <w:szCs w:val="24"/>
        </w:rPr>
        <w:t xml:space="preserve">отряд юных </w:t>
      </w:r>
      <w:r w:rsidR="00792F14">
        <w:rPr>
          <w:sz w:val="20"/>
          <w:szCs w:val="24"/>
        </w:rPr>
        <w:t>инспекторов движения</w:t>
      </w:r>
    </w:p>
    <w:p w:rsidR="003D5130" w:rsidRPr="003D5130" w:rsidRDefault="003D5130" w:rsidP="00AD0C26">
      <w:pPr>
        <w:shd w:val="clear" w:color="auto" w:fill="FFFFFF"/>
        <w:tabs>
          <w:tab w:val="left" w:pos="9923"/>
        </w:tabs>
        <w:spacing w:line="274" w:lineRule="exact"/>
        <w:ind w:right="461" w:firstLine="709"/>
        <w:jc w:val="center"/>
        <w:rPr>
          <w:b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735"/>
        <w:gridCol w:w="1522"/>
        <w:gridCol w:w="1832"/>
        <w:gridCol w:w="2028"/>
        <w:gridCol w:w="1094"/>
      </w:tblGrid>
      <w:tr w:rsidR="00EC5E45" w:rsidRPr="002C30DB" w:rsidTr="00EC5E45">
        <w:trPr>
          <w:trHeight w:val="69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5" w:rsidRPr="002C30DB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2"/>
                <w:szCs w:val="24"/>
              </w:rPr>
            </w:pPr>
            <w:r w:rsidRPr="002C30DB">
              <w:rPr>
                <w:sz w:val="22"/>
                <w:szCs w:val="24"/>
              </w:rPr>
              <w:t>№№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5" w:rsidRPr="002C30DB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2"/>
                <w:szCs w:val="24"/>
              </w:rPr>
            </w:pPr>
            <w:r w:rsidRPr="002C30DB">
              <w:rPr>
                <w:sz w:val="22"/>
                <w:szCs w:val="24"/>
              </w:rPr>
              <w:t xml:space="preserve">Ф.И.О. участника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5" w:rsidRPr="002C30DB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ind w:right="-108"/>
              <w:rPr>
                <w:sz w:val="22"/>
                <w:szCs w:val="24"/>
              </w:rPr>
            </w:pPr>
            <w:r w:rsidRPr="002C30DB">
              <w:rPr>
                <w:sz w:val="22"/>
                <w:szCs w:val="24"/>
              </w:rPr>
              <w:t>Дата рождения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5" w:rsidRPr="002C30DB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2"/>
                <w:szCs w:val="24"/>
              </w:rPr>
            </w:pPr>
            <w:r w:rsidRPr="002C30DB">
              <w:rPr>
                <w:sz w:val="22"/>
                <w:szCs w:val="24"/>
              </w:rPr>
              <w:t>Домашний адрес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5" w:rsidRPr="002C30DB" w:rsidRDefault="00260E88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EC5E45" w:rsidRPr="002C30DB">
              <w:rPr>
                <w:sz w:val="22"/>
                <w:szCs w:val="24"/>
              </w:rPr>
              <w:t xml:space="preserve">анные </w:t>
            </w:r>
            <w:proofErr w:type="spellStart"/>
            <w:r w:rsidR="00EC5E45" w:rsidRPr="002C30DB">
              <w:rPr>
                <w:sz w:val="22"/>
                <w:szCs w:val="24"/>
              </w:rPr>
              <w:t>свид-ва</w:t>
            </w:r>
            <w:proofErr w:type="spellEnd"/>
            <w:r w:rsidR="00EC5E45" w:rsidRPr="002C30DB">
              <w:rPr>
                <w:sz w:val="22"/>
                <w:szCs w:val="24"/>
              </w:rPr>
              <w:t xml:space="preserve"> о рождении</w:t>
            </w:r>
            <w:r w:rsidR="00B344E7">
              <w:rPr>
                <w:sz w:val="22"/>
                <w:szCs w:val="24"/>
              </w:rPr>
              <w:t xml:space="preserve"> (номер и серия)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5" w:rsidRPr="002C30DB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ind w:right="-108"/>
              <w:rPr>
                <w:sz w:val="22"/>
                <w:szCs w:val="24"/>
              </w:rPr>
            </w:pPr>
            <w:r w:rsidRPr="002C30DB">
              <w:rPr>
                <w:sz w:val="22"/>
                <w:szCs w:val="24"/>
              </w:rPr>
              <w:t>Виза врача*</w:t>
            </w: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3D5130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3D5130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3D5130">
              <w:rPr>
                <w:sz w:val="24"/>
                <w:szCs w:val="24"/>
              </w:rPr>
              <w:t>3.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3D5130">
              <w:rPr>
                <w:sz w:val="24"/>
                <w:szCs w:val="24"/>
              </w:rPr>
              <w:t>4.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3D5130">
              <w:rPr>
                <w:sz w:val="24"/>
                <w:szCs w:val="24"/>
              </w:rPr>
              <w:t>5.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3D5130">
              <w:rPr>
                <w:sz w:val="24"/>
                <w:szCs w:val="24"/>
              </w:rPr>
              <w:t>6.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3D5130">
              <w:rPr>
                <w:sz w:val="24"/>
                <w:szCs w:val="24"/>
              </w:rPr>
              <w:t>7.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 w:rsidRPr="003D5130">
              <w:rPr>
                <w:sz w:val="24"/>
                <w:szCs w:val="24"/>
              </w:rPr>
              <w:t>8.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  <w:tr w:rsidR="00EC5E45" w:rsidRPr="003D5130" w:rsidTr="00EC5E4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D5130" w:rsidRDefault="00EC5E45" w:rsidP="00DC70B7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</w:p>
        </w:tc>
      </w:tr>
    </w:tbl>
    <w:p w:rsidR="00AD0C26" w:rsidRPr="003D5130" w:rsidRDefault="00AD0C26" w:rsidP="00AD0C26">
      <w:pPr>
        <w:rPr>
          <w:sz w:val="20"/>
          <w:szCs w:val="24"/>
        </w:rPr>
      </w:pPr>
      <w:r w:rsidRPr="003D5130">
        <w:rPr>
          <w:sz w:val="20"/>
          <w:szCs w:val="24"/>
        </w:rPr>
        <w:t>* Предварительная заявка оформляется с учётом запасных участников, без визы врача (допущен</w:t>
      </w:r>
      <w:r w:rsidRPr="003D5130">
        <w:rPr>
          <w:i/>
          <w:sz w:val="20"/>
          <w:szCs w:val="24"/>
        </w:rPr>
        <w:t>,</w:t>
      </w:r>
      <w:r w:rsidR="003D5130">
        <w:rPr>
          <w:i/>
          <w:sz w:val="20"/>
          <w:szCs w:val="24"/>
        </w:rPr>
        <w:t xml:space="preserve"> </w:t>
      </w:r>
      <w:r w:rsidRPr="003D5130">
        <w:rPr>
          <w:i/>
          <w:sz w:val="20"/>
          <w:szCs w:val="24"/>
        </w:rPr>
        <w:t>подпись врача, дата, печать напротив каждого участника соревнований)</w:t>
      </w:r>
    </w:p>
    <w:p w:rsidR="00AD0C26" w:rsidRPr="003D5130" w:rsidRDefault="00AD0C26" w:rsidP="00AD0C26">
      <w:pPr>
        <w:jc w:val="right"/>
        <w:rPr>
          <w:sz w:val="24"/>
          <w:szCs w:val="24"/>
        </w:rPr>
      </w:pPr>
    </w:p>
    <w:p w:rsidR="00AD0C26" w:rsidRPr="00B344E7" w:rsidRDefault="00AD0C26" w:rsidP="00AD0C26">
      <w:pPr>
        <w:jc w:val="both"/>
        <w:rPr>
          <w:szCs w:val="26"/>
        </w:rPr>
      </w:pPr>
      <w:r w:rsidRPr="00B344E7">
        <w:rPr>
          <w:szCs w:val="26"/>
        </w:rPr>
        <w:t>Допущено к соревнованиям _________________ обучающихся.</w:t>
      </w:r>
    </w:p>
    <w:p w:rsidR="00AD0C26" w:rsidRPr="003D5130" w:rsidRDefault="00AD0C26" w:rsidP="00AD0C26">
      <w:pPr>
        <w:ind w:firstLine="426"/>
        <w:jc w:val="both"/>
        <w:rPr>
          <w:i/>
          <w:sz w:val="24"/>
          <w:szCs w:val="24"/>
        </w:rPr>
      </w:pPr>
      <w:r w:rsidRPr="003D5130">
        <w:rPr>
          <w:sz w:val="24"/>
          <w:szCs w:val="24"/>
        </w:rPr>
        <w:tab/>
      </w:r>
      <w:r w:rsidRPr="003D5130">
        <w:rPr>
          <w:sz w:val="24"/>
          <w:szCs w:val="24"/>
        </w:rPr>
        <w:tab/>
      </w:r>
      <w:r w:rsidRPr="003D5130">
        <w:rPr>
          <w:sz w:val="24"/>
          <w:szCs w:val="24"/>
        </w:rPr>
        <w:tab/>
      </w:r>
      <w:r w:rsidRPr="003D5130">
        <w:rPr>
          <w:sz w:val="24"/>
          <w:szCs w:val="24"/>
        </w:rPr>
        <w:tab/>
      </w:r>
      <w:r w:rsidR="003D5130">
        <w:rPr>
          <w:sz w:val="24"/>
          <w:szCs w:val="24"/>
        </w:rPr>
        <w:tab/>
      </w:r>
      <w:r w:rsidRPr="003D5130">
        <w:rPr>
          <w:i/>
          <w:sz w:val="24"/>
          <w:szCs w:val="24"/>
        </w:rPr>
        <w:t>(прописью)</w:t>
      </w:r>
    </w:p>
    <w:p w:rsidR="00AD0C26" w:rsidRPr="00B344E7" w:rsidRDefault="00AD0C26" w:rsidP="00AD0C26">
      <w:pPr>
        <w:jc w:val="both"/>
        <w:rPr>
          <w:szCs w:val="26"/>
        </w:rPr>
      </w:pPr>
      <w:r w:rsidRPr="00B344E7">
        <w:rPr>
          <w:szCs w:val="26"/>
        </w:rPr>
        <w:t>Врач ______________________________ / _________________</w:t>
      </w:r>
    </w:p>
    <w:p w:rsidR="00AD0C26" w:rsidRPr="003D5130" w:rsidRDefault="00AD0C26" w:rsidP="00AD0C26">
      <w:pPr>
        <w:jc w:val="both"/>
        <w:rPr>
          <w:i/>
          <w:sz w:val="24"/>
          <w:szCs w:val="24"/>
        </w:rPr>
      </w:pPr>
      <w:r w:rsidRPr="003D5130">
        <w:rPr>
          <w:sz w:val="24"/>
          <w:szCs w:val="24"/>
        </w:rPr>
        <w:tab/>
      </w:r>
      <w:r w:rsidRPr="003D5130">
        <w:rPr>
          <w:sz w:val="24"/>
          <w:szCs w:val="24"/>
        </w:rPr>
        <w:tab/>
      </w:r>
      <w:r w:rsidRPr="003D5130">
        <w:rPr>
          <w:sz w:val="24"/>
          <w:szCs w:val="24"/>
        </w:rPr>
        <w:tab/>
      </w:r>
      <w:r w:rsidRPr="003D5130">
        <w:rPr>
          <w:i/>
          <w:sz w:val="24"/>
          <w:szCs w:val="24"/>
        </w:rPr>
        <w:t>(</w:t>
      </w:r>
      <w:proofErr w:type="gramStart"/>
      <w:r w:rsidRPr="003D5130">
        <w:rPr>
          <w:i/>
          <w:sz w:val="24"/>
          <w:szCs w:val="24"/>
        </w:rPr>
        <w:t xml:space="preserve">ФИО)   </w:t>
      </w:r>
      <w:proofErr w:type="gramEnd"/>
      <w:r w:rsidRPr="003D5130">
        <w:rPr>
          <w:i/>
          <w:sz w:val="24"/>
          <w:szCs w:val="24"/>
        </w:rPr>
        <w:t xml:space="preserve">                               (подпись)</w:t>
      </w:r>
    </w:p>
    <w:p w:rsidR="00AD0C26" w:rsidRPr="003D5130" w:rsidRDefault="00AD0C26" w:rsidP="00AD0C26">
      <w:pPr>
        <w:jc w:val="center"/>
        <w:rPr>
          <w:i/>
          <w:sz w:val="24"/>
          <w:szCs w:val="24"/>
        </w:rPr>
      </w:pPr>
      <w:r w:rsidRPr="003D5130">
        <w:rPr>
          <w:i/>
          <w:sz w:val="24"/>
          <w:szCs w:val="24"/>
        </w:rPr>
        <w:t xml:space="preserve">                         (М.П. медицинского учреждения)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AD0C26" w:rsidRPr="003D5130" w:rsidTr="00DC70B7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0C26" w:rsidRPr="00B344E7" w:rsidRDefault="00AD0C26" w:rsidP="00DC70B7">
            <w:pPr>
              <w:spacing w:line="240" w:lineRule="atLeast"/>
              <w:rPr>
                <w:szCs w:val="26"/>
              </w:rPr>
            </w:pPr>
            <w:r w:rsidRPr="00B344E7">
              <w:rPr>
                <w:szCs w:val="26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C26" w:rsidRPr="003D5130" w:rsidRDefault="00AD0C26" w:rsidP="00DC70B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D0C26" w:rsidRPr="003D5130" w:rsidTr="00DC70B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D0C26" w:rsidRPr="003D5130" w:rsidRDefault="00AD0C26" w:rsidP="00DC70B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0C26" w:rsidRPr="003D5130" w:rsidRDefault="00AD0C26" w:rsidP="00DC70B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D5130">
              <w:rPr>
                <w:i/>
                <w:sz w:val="24"/>
                <w:szCs w:val="24"/>
              </w:rPr>
              <w:t>(Ф.И.О. полностью, подпись)</w:t>
            </w:r>
          </w:p>
        </w:tc>
      </w:tr>
    </w:tbl>
    <w:p w:rsidR="00AD0C26" w:rsidRPr="003D5130" w:rsidRDefault="00AD0C26" w:rsidP="00AD0C26">
      <w:pPr>
        <w:spacing w:line="240" w:lineRule="atLeast"/>
        <w:rPr>
          <w:sz w:val="24"/>
          <w:szCs w:val="24"/>
        </w:rPr>
      </w:pPr>
      <w:r w:rsidRPr="00B344E7">
        <w:rPr>
          <w:szCs w:val="26"/>
        </w:rPr>
        <w:t xml:space="preserve">Контактный </w:t>
      </w:r>
      <w:proofErr w:type="gramStart"/>
      <w:r w:rsidRPr="00B344E7">
        <w:rPr>
          <w:szCs w:val="26"/>
        </w:rPr>
        <w:t>телефон</w:t>
      </w:r>
      <w:r w:rsidRPr="003D5130">
        <w:rPr>
          <w:sz w:val="24"/>
          <w:szCs w:val="24"/>
        </w:rPr>
        <w:t xml:space="preserve">  _</w:t>
      </w:r>
      <w:proofErr w:type="gramEnd"/>
      <w:r w:rsidRPr="003D5130">
        <w:rPr>
          <w:sz w:val="24"/>
          <w:szCs w:val="24"/>
        </w:rPr>
        <w:t>___________________</w:t>
      </w:r>
    </w:p>
    <w:p w:rsidR="00AD0C26" w:rsidRPr="003D5130" w:rsidRDefault="00AD0C26" w:rsidP="00AD0C26">
      <w:pPr>
        <w:ind w:left="5245" w:hanging="5245"/>
        <w:rPr>
          <w:i/>
          <w:sz w:val="24"/>
          <w:szCs w:val="24"/>
        </w:rPr>
      </w:pPr>
    </w:p>
    <w:p w:rsidR="00AD0C26" w:rsidRPr="00B344E7" w:rsidRDefault="00AD0C26" w:rsidP="00AD0C26">
      <w:pPr>
        <w:ind w:left="5245" w:hanging="5245"/>
        <w:rPr>
          <w:i/>
          <w:szCs w:val="26"/>
        </w:rPr>
      </w:pPr>
    </w:p>
    <w:p w:rsidR="00B71C28" w:rsidRPr="00B344E7" w:rsidRDefault="00AD0C26" w:rsidP="00260E88">
      <w:pPr>
        <w:ind w:left="5245" w:hanging="5245"/>
        <w:rPr>
          <w:szCs w:val="26"/>
        </w:rPr>
      </w:pPr>
      <w:r w:rsidRPr="00B344E7">
        <w:rPr>
          <w:szCs w:val="26"/>
        </w:rPr>
        <w:t xml:space="preserve"> Дата ___</w:t>
      </w:r>
      <w:proofErr w:type="gramStart"/>
      <w:r w:rsidRPr="00B344E7">
        <w:rPr>
          <w:szCs w:val="26"/>
        </w:rPr>
        <w:t>_  _</w:t>
      </w:r>
      <w:proofErr w:type="gramEnd"/>
      <w:r w:rsidRPr="00B344E7">
        <w:rPr>
          <w:szCs w:val="26"/>
        </w:rPr>
        <w:t>_________ 20</w:t>
      </w:r>
      <w:r w:rsidR="00EE0A7E" w:rsidRPr="00B344E7">
        <w:rPr>
          <w:szCs w:val="26"/>
        </w:rPr>
        <w:t>2</w:t>
      </w:r>
      <w:r w:rsidR="00260E88">
        <w:rPr>
          <w:szCs w:val="26"/>
        </w:rPr>
        <w:t>3</w:t>
      </w:r>
      <w:r w:rsidRPr="00B344E7">
        <w:rPr>
          <w:szCs w:val="26"/>
        </w:rPr>
        <w:t xml:space="preserve"> года</w:t>
      </w:r>
    </w:p>
    <w:p w:rsidR="007E5FCB" w:rsidRDefault="007E5FCB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4074F1" w:rsidRPr="00A332D3" w:rsidRDefault="004074F1" w:rsidP="004074F1">
      <w:pPr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2</w:t>
      </w:r>
      <w:r w:rsidRPr="00A332D3">
        <w:rPr>
          <w:b/>
          <w:sz w:val="20"/>
        </w:rPr>
        <w:t xml:space="preserve"> к Положению</w:t>
      </w:r>
    </w:p>
    <w:p w:rsidR="004074F1" w:rsidRDefault="004074F1" w:rsidP="004074F1">
      <w:pPr>
        <w:spacing w:after="200" w:line="276" w:lineRule="auto"/>
        <w:rPr>
          <w:b/>
          <w:sz w:val="20"/>
        </w:rPr>
      </w:pPr>
    </w:p>
    <w:p w:rsidR="004074F1" w:rsidRPr="00B344E7" w:rsidRDefault="004074F1" w:rsidP="004074F1">
      <w:pPr>
        <w:shd w:val="clear" w:color="auto" w:fill="FFFFFF"/>
        <w:jc w:val="center"/>
        <w:rPr>
          <w:color w:val="000000"/>
          <w:szCs w:val="26"/>
        </w:rPr>
      </w:pPr>
      <w:r w:rsidRPr="00B344E7">
        <w:rPr>
          <w:color w:val="000000"/>
          <w:szCs w:val="26"/>
        </w:rPr>
        <w:t>СОСТАВ</w:t>
      </w:r>
    </w:p>
    <w:p w:rsidR="004074F1" w:rsidRPr="00B344E7" w:rsidRDefault="004074F1" w:rsidP="004074F1">
      <w:pPr>
        <w:tabs>
          <w:tab w:val="left" w:pos="6411"/>
        </w:tabs>
        <w:jc w:val="center"/>
        <w:rPr>
          <w:szCs w:val="26"/>
        </w:rPr>
      </w:pPr>
      <w:r w:rsidRPr="00B344E7">
        <w:rPr>
          <w:color w:val="000000"/>
          <w:szCs w:val="26"/>
        </w:rPr>
        <w:t xml:space="preserve">судейской коллегии </w:t>
      </w:r>
      <w:r>
        <w:rPr>
          <w:szCs w:val="26"/>
        </w:rPr>
        <w:t>районного</w:t>
      </w:r>
      <w:r w:rsidRPr="00B344E7">
        <w:rPr>
          <w:szCs w:val="26"/>
        </w:rPr>
        <w:t xml:space="preserve"> фестиваля юных инспекторов движения</w:t>
      </w:r>
    </w:p>
    <w:p w:rsidR="004074F1" w:rsidRPr="00B344E7" w:rsidRDefault="004074F1" w:rsidP="004074F1">
      <w:pPr>
        <w:tabs>
          <w:tab w:val="left" w:pos="6411"/>
        </w:tabs>
        <w:jc w:val="center"/>
        <w:rPr>
          <w:color w:val="000000"/>
          <w:szCs w:val="26"/>
        </w:rPr>
      </w:pPr>
      <w:r w:rsidRPr="00B344E7">
        <w:rPr>
          <w:szCs w:val="26"/>
        </w:rPr>
        <w:t>«Вместе мы можем многое!»</w:t>
      </w:r>
    </w:p>
    <w:p w:rsidR="004074F1" w:rsidRPr="00875827" w:rsidRDefault="004074F1" w:rsidP="004074F1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982"/>
      </w:tblGrid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875827" w:rsidRDefault="004074F1" w:rsidP="00B31C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5827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018" w:type="pct"/>
            <w:shd w:val="clear" w:color="auto" w:fill="auto"/>
          </w:tcPr>
          <w:p w:rsidR="004074F1" w:rsidRPr="00875827" w:rsidRDefault="004074F1" w:rsidP="00B31C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5827">
              <w:rPr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Андреев Владимир Юрьевич</w:t>
            </w:r>
            <w:r w:rsidRPr="00AB664F">
              <w:rPr>
                <w:color w:val="000000"/>
                <w:szCs w:val="26"/>
              </w:rPr>
              <w:t>, председатель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4074F1">
            <w:pPr>
              <w:shd w:val="clear" w:color="auto" w:fill="FFFFFF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Врио</w:t>
            </w:r>
            <w:proofErr w:type="spellEnd"/>
            <w:r>
              <w:rPr>
                <w:color w:val="000000"/>
                <w:szCs w:val="26"/>
              </w:rPr>
              <w:t xml:space="preserve"> директора </w:t>
            </w:r>
            <w:r w:rsidRPr="004074F1">
              <w:rPr>
                <w:color w:val="000000"/>
                <w:szCs w:val="26"/>
              </w:rPr>
              <w:t>МБУ ДО «Дом детского творчества» Красноармейского муниципального округа Чувашской Республики</w:t>
            </w: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Клементьева</w:t>
            </w:r>
            <w:proofErr w:type="spellEnd"/>
            <w:r>
              <w:rPr>
                <w:color w:val="000000"/>
                <w:szCs w:val="26"/>
              </w:rPr>
              <w:t xml:space="preserve"> Алина Петровна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  <w:r w:rsidRPr="00AB664F">
              <w:rPr>
                <w:color w:val="000000"/>
                <w:szCs w:val="26"/>
              </w:rPr>
              <w:t xml:space="preserve">методист </w:t>
            </w:r>
            <w:r w:rsidRPr="004074F1">
              <w:rPr>
                <w:color w:val="000000"/>
                <w:szCs w:val="26"/>
              </w:rPr>
              <w:t>МБУ ДО «Дом детского творчества» Красноармейского муниципального округа Чувашской Республики</w:t>
            </w: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  <w:r w:rsidRPr="00AB664F">
              <w:rPr>
                <w:color w:val="000000"/>
                <w:szCs w:val="26"/>
              </w:rPr>
              <w:t>Члены: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rPr>
                <w:szCs w:val="26"/>
              </w:rPr>
            </w:pPr>
            <w:r w:rsidRPr="00AB664F">
              <w:rPr>
                <w:color w:val="000000"/>
                <w:szCs w:val="26"/>
              </w:rPr>
              <w:t>по назначению главный судья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rPr>
                <w:szCs w:val="26"/>
              </w:rPr>
            </w:pPr>
            <w:r w:rsidRPr="00AB664F">
              <w:rPr>
                <w:color w:val="000000"/>
                <w:szCs w:val="26"/>
              </w:rPr>
              <w:t>по назначению главный секретарь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rPr>
                <w:szCs w:val="26"/>
              </w:rPr>
            </w:pPr>
            <w:r w:rsidRPr="00AB664F">
              <w:rPr>
                <w:color w:val="000000"/>
                <w:szCs w:val="26"/>
              </w:rPr>
              <w:t>по назначению судья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  <w:r w:rsidRPr="00AB664F">
              <w:rPr>
                <w:color w:val="000000"/>
                <w:szCs w:val="26"/>
              </w:rPr>
              <w:t>по назначению судья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rPr>
                <w:szCs w:val="26"/>
              </w:rPr>
            </w:pPr>
            <w:r w:rsidRPr="00AB664F">
              <w:rPr>
                <w:color w:val="000000"/>
                <w:szCs w:val="26"/>
              </w:rPr>
              <w:t>по назначению судья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  <w:r w:rsidRPr="00AB664F">
              <w:rPr>
                <w:color w:val="000000"/>
                <w:szCs w:val="26"/>
              </w:rPr>
              <w:t>по назначению судья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</w:p>
        </w:tc>
      </w:tr>
      <w:tr w:rsidR="004074F1" w:rsidRPr="00875827" w:rsidTr="00B31CA8">
        <w:trPr>
          <w:trHeight w:val="552"/>
        </w:trPr>
        <w:tc>
          <w:tcPr>
            <w:tcW w:w="1982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  <w:r w:rsidRPr="00AB664F">
              <w:rPr>
                <w:color w:val="000000"/>
                <w:szCs w:val="26"/>
              </w:rPr>
              <w:t>по назначению судья</w:t>
            </w:r>
          </w:p>
        </w:tc>
        <w:tc>
          <w:tcPr>
            <w:tcW w:w="3018" w:type="pct"/>
            <w:shd w:val="clear" w:color="auto" w:fill="auto"/>
          </w:tcPr>
          <w:p w:rsidR="004074F1" w:rsidRPr="00AB664F" w:rsidRDefault="004074F1" w:rsidP="00B31CA8">
            <w:pPr>
              <w:shd w:val="clear" w:color="auto" w:fill="FFFFFF"/>
              <w:rPr>
                <w:color w:val="000000"/>
                <w:szCs w:val="26"/>
              </w:rPr>
            </w:pPr>
          </w:p>
        </w:tc>
      </w:tr>
    </w:tbl>
    <w:p w:rsidR="004074F1" w:rsidRDefault="004074F1" w:rsidP="004074F1">
      <w:pPr>
        <w:shd w:val="clear" w:color="auto" w:fill="FFFFFF"/>
        <w:rPr>
          <w:color w:val="000000"/>
          <w:sz w:val="24"/>
          <w:szCs w:val="24"/>
        </w:rPr>
      </w:pPr>
    </w:p>
    <w:p w:rsidR="0000203A" w:rsidRDefault="0000203A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4074F1" w:rsidRDefault="004074F1">
      <w:pPr>
        <w:rPr>
          <w:sz w:val="24"/>
          <w:szCs w:val="24"/>
        </w:rPr>
      </w:pPr>
    </w:p>
    <w:p w:rsidR="00502E92" w:rsidRPr="00AB664F" w:rsidRDefault="00502E92" w:rsidP="00502E92">
      <w:pPr>
        <w:ind w:left="5103"/>
        <w:jc w:val="right"/>
        <w:rPr>
          <w:b/>
          <w:sz w:val="20"/>
        </w:rPr>
      </w:pPr>
      <w:r w:rsidRPr="00AB664F">
        <w:rPr>
          <w:b/>
          <w:sz w:val="20"/>
        </w:rPr>
        <w:lastRenderedPageBreak/>
        <w:t xml:space="preserve">Приложение </w:t>
      </w:r>
      <w:r>
        <w:rPr>
          <w:b/>
          <w:sz w:val="20"/>
        </w:rPr>
        <w:t>3</w:t>
      </w:r>
      <w:r w:rsidRPr="00AB664F">
        <w:rPr>
          <w:b/>
          <w:sz w:val="20"/>
        </w:rPr>
        <w:t xml:space="preserve"> к Положению</w:t>
      </w:r>
    </w:p>
    <w:p w:rsidR="00502E92" w:rsidRDefault="00502E92" w:rsidP="00502E92">
      <w:pPr>
        <w:ind w:left="5103"/>
        <w:jc w:val="right"/>
        <w:rPr>
          <w:sz w:val="20"/>
        </w:rPr>
      </w:pPr>
    </w:p>
    <w:p w:rsidR="00502E92" w:rsidRPr="00AB664F" w:rsidRDefault="00502E92" w:rsidP="00502E92">
      <w:pPr>
        <w:ind w:left="4536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 xml:space="preserve">В рабочую группу по проведению </w:t>
      </w:r>
      <w:r w:rsidR="00ED2AB8">
        <w:rPr>
          <w:color w:val="000000"/>
          <w:szCs w:val="26"/>
        </w:rPr>
        <w:t>районного</w:t>
      </w:r>
      <w:r w:rsidRPr="00AB664F">
        <w:rPr>
          <w:color w:val="000000"/>
          <w:szCs w:val="26"/>
        </w:rPr>
        <w:t xml:space="preserve"> фестиваля </w:t>
      </w:r>
      <w:r w:rsidRPr="00B344E7">
        <w:rPr>
          <w:color w:val="000000"/>
          <w:szCs w:val="26"/>
        </w:rPr>
        <w:t>юных инспекторов движения «Вместе мы можем многое!»</w:t>
      </w:r>
    </w:p>
    <w:p w:rsidR="00502E92" w:rsidRPr="00AB664F" w:rsidRDefault="00502E92" w:rsidP="00502E92">
      <w:pPr>
        <w:ind w:left="6124"/>
        <w:jc w:val="both"/>
        <w:rPr>
          <w:color w:val="000000"/>
          <w:szCs w:val="26"/>
        </w:rPr>
      </w:pPr>
    </w:p>
    <w:p w:rsidR="00502E92" w:rsidRPr="00AB664F" w:rsidRDefault="00502E92" w:rsidP="00502E92">
      <w:pPr>
        <w:ind w:firstLine="709"/>
        <w:jc w:val="center"/>
        <w:rPr>
          <w:color w:val="000000"/>
          <w:szCs w:val="26"/>
        </w:rPr>
      </w:pPr>
      <w:r w:rsidRPr="00AB664F">
        <w:rPr>
          <w:color w:val="000000"/>
          <w:szCs w:val="26"/>
        </w:rPr>
        <w:t xml:space="preserve">Согласие 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>Я, ___________________________________</w:t>
      </w:r>
      <w:r>
        <w:rPr>
          <w:color w:val="000000"/>
          <w:szCs w:val="26"/>
        </w:rPr>
        <w:t>__________________________</w:t>
      </w:r>
      <w:r w:rsidRPr="00AB664F">
        <w:rPr>
          <w:color w:val="000000"/>
          <w:szCs w:val="26"/>
        </w:rPr>
        <w:t>__,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>зарегистрированный (</w:t>
      </w:r>
      <w:proofErr w:type="spellStart"/>
      <w:r w:rsidRPr="00AB664F">
        <w:rPr>
          <w:color w:val="000000"/>
          <w:szCs w:val="26"/>
        </w:rPr>
        <w:t>ая</w:t>
      </w:r>
      <w:proofErr w:type="spellEnd"/>
      <w:r w:rsidRPr="00AB664F">
        <w:rPr>
          <w:color w:val="000000"/>
          <w:szCs w:val="26"/>
        </w:rPr>
        <w:t xml:space="preserve">) по </w:t>
      </w:r>
      <w:proofErr w:type="gramStart"/>
      <w:r w:rsidRPr="00AB664F">
        <w:rPr>
          <w:color w:val="000000"/>
          <w:szCs w:val="26"/>
        </w:rPr>
        <w:t>адресу:_</w:t>
      </w:r>
      <w:proofErr w:type="gramEnd"/>
      <w:r w:rsidRPr="00AB664F">
        <w:rPr>
          <w:color w:val="000000"/>
          <w:szCs w:val="26"/>
        </w:rPr>
        <w:t>______________________________</w:t>
      </w:r>
      <w:r>
        <w:rPr>
          <w:color w:val="000000"/>
          <w:szCs w:val="26"/>
        </w:rPr>
        <w:t>____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</w:p>
    <w:p w:rsidR="00502E92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 xml:space="preserve">документ, удостоверяющий </w:t>
      </w:r>
      <w:proofErr w:type="gramStart"/>
      <w:r w:rsidRPr="00AB664F">
        <w:rPr>
          <w:color w:val="000000"/>
          <w:szCs w:val="26"/>
        </w:rPr>
        <w:t>личность:_</w:t>
      </w:r>
      <w:proofErr w:type="gramEnd"/>
      <w:r w:rsidRPr="00AB664F">
        <w:rPr>
          <w:color w:val="000000"/>
          <w:szCs w:val="26"/>
        </w:rPr>
        <w:t>______</w:t>
      </w:r>
      <w:r>
        <w:rPr>
          <w:color w:val="000000"/>
          <w:szCs w:val="26"/>
        </w:rPr>
        <w:t>_________</w:t>
      </w:r>
      <w:r w:rsidRPr="00AB664F">
        <w:rPr>
          <w:color w:val="000000"/>
          <w:szCs w:val="26"/>
        </w:rPr>
        <w:t>_____</w:t>
      </w:r>
      <w:r>
        <w:rPr>
          <w:color w:val="000000"/>
          <w:szCs w:val="26"/>
        </w:rPr>
        <w:t>____________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__________________________________________________________________</w:t>
      </w:r>
    </w:p>
    <w:p w:rsidR="00502E92" w:rsidRPr="00AB664F" w:rsidRDefault="00502E92" w:rsidP="00502E92">
      <w:pPr>
        <w:jc w:val="center"/>
        <w:rPr>
          <w:i/>
          <w:szCs w:val="26"/>
        </w:rPr>
      </w:pPr>
      <w:r w:rsidRPr="00AB664F">
        <w:rPr>
          <w:i/>
          <w:sz w:val="24"/>
          <w:szCs w:val="26"/>
        </w:rPr>
        <w:t>(сведения о дате выдачи указанного документа и выдавшем его органе)</w:t>
      </w:r>
    </w:p>
    <w:p w:rsidR="00502E92" w:rsidRPr="00AB664F" w:rsidRDefault="00502E92" w:rsidP="00502E92">
      <w:pPr>
        <w:tabs>
          <w:tab w:val="left" w:leader="underscore" w:pos="9668"/>
        </w:tabs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 xml:space="preserve">в соответствии с требованиями ст. 9 Федерального закона Российской Федерации от 27.07.2006 г. </w:t>
      </w:r>
      <w:r w:rsidRPr="00AB664F">
        <w:rPr>
          <w:rFonts w:eastAsia="Segoe UI Symbol"/>
          <w:color w:val="000000"/>
          <w:szCs w:val="26"/>
        </w:rPr>
        <w:t>№</w:t>
      </w:r>
      <w:r w:rsidRPr="00AB664F">
        <w:rPr>
          <w:color w:val="000000"/>
          <w:szCs w:val="26"/>
        </w:rPr>
        <w:t>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</w:t>
      </w:r>
    </w:p>
    <w:p w:rsidR="00502E92" w:rsidRPr="00AB664F" w:rsidRDefault="00502E92" w:rsidP="00502E92">
      <w:pPr>
        <w:tabs>
          <w:tab w:val="left" w:leader="underscore" w:pos="9668"/>
        </w:tabs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>_______________________________________</w:t>
      </w:r>
      <w:r>
        <w:rPr>
          <w:color w:val="000000"/>
          <w:szCs w:val="26"/>
        </w:rPr>
        <w:t>_____</w:t>
      </w:r>
      <w:r w:rsidRPr="00AB664F">
        <w:rPr>
          <w:color w:val="000000"/>
          <w:szCs w:val="26"/>
        </w:rPr>
        <w:t>______________________</w:t>
      </w:r>
    </w:p>
    <w:p w:rsidR="00502E92" w:rsidRPr="00AB664F" w:rsidRDefault="00502E92" w:rsidP="00502E92">
      <w:pPr>
        <w:tabs>
          <w:tab w:val="left" w:leader="underscore" w:pos="9668"/>
        </w:tabs>
        <w:ind w:firstLine="709"/>
        <w:jc w:val="center"/>
        <w:rPr>
          <w:color w:val="000000"/>
          <w:sz w:val="24"/>
          <w:szCs w:val="26"/>
        </w:rPr>
      </w:pPr>
      <w:r w:rsidRPr="00AB664F">
        <w:rPr>
          <w:i/>
          <w:color w:val="000000"/>
          <w:sz w:val="24"/>
          <w:szCs w:val="26"/>
        </w:rPr>
        <w:t>Ф. И. О. ребёнка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 xml:space="preserve">в </w:t>
      </w:r>
      <w:r w:rsidR="00ED2AB8">
        <w:rPr>
          <w:color w:val="000000"/>
          <w:szCs w:val="26"/>
        </w:rPr>
        <w:t>районном</w:t>
      </w:r>
      <w:r w:rsidRPr="00AB664F">
        <w:rPr>
          <w:color w:val="000000"/>
          <w:szCs w:val="26"/>
        </w:rPr>
        <w:t xml:space="preserve"> фестивале </w:t>
      </w:r>
      <w:r>
        <w:rPr>
          <w:color w:val="000000"/>
          <w:szCs w:val="26"/>
        </w:rPr>
        <w:t>юных инспекторов движения</w:t>
      </w:r>
      <w:r w:rsidRPr="00AB664F">
        <w:rPr>
          <w:color w:val="000000"/>
          <w:szCs w:val="26"/>
        </w:rPr>
        <w:t xml:space="preserve"> «</w:t>
      </w:r>
      <w:r>
        <w:rPr>
          <w:color w:val="000000"/>
          <w:szCs w:val="26"/>
        </w:rPr>
        <w:t>Вместе мы можем многое!</w:t>
      </w:r>
      <w:r w:rsidRPr="00AB664F">
        <w:rPr>
          <w:color w:val="000000"/>
          <w:szCs w:val="26"/>
        </w:rPr>
        <w:t>»,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группы и комиссии по допуску участников по почте заказным письмом с уведомлением о вручении.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>Настоящее согласие дано мной «_____» ________________20____ г.</w:t>
      </w: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</w:p>
    <w:p w:rsidR="00502E92" w:rsidRPr="00AB664F" w:rsidRDefault="00502E92" w:rsidP="00502E92">
      <w:pPr>
        <w:ind w:firstLine="709"/>
        <w:jc w:val="both"/>
        <w:rPr>
          <w:color w:val="000000"/>
          <w:szCs w:val="26"/>
        </w:rPr>
      </w:pPr>
      <w:r w:rsidRPr="00AB664F">
        <w:rPr>
          <w:color w:val="000000"/>
          <w:szCs w:val="26"/>
        </w:rPr>
        <w:t>Подпись: ____________________/__________________/</w:t>
      </w:r>
    </w:p>
    <w:p w:rsidR="004074F1" w:rsidRDefault="004074F1">
      <w:pPr>
        <w:rPr>
          <w:sz w:val="24"/>
          <w:szCs w:val="24"/>
        </w:rPr>
      </w:pPr>
    </w:p>
    <w:sectPr w:rsidR="004074F1" w:rsidSect="000251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2EA1"/>
    <w:multiLevelType w:val="hybridMultilevel"/>
    <w:tmpl w:val="2626E61A"/>
    <w:lvl w:ilvl="0" w:tplc="3D38F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6"/>
    <w:rsid w:val="0000203A"/>
    <w:rsid w:val="00004591"/>
    <w:rsid w:val="00017BE4"/>
    <w:rsid w:val="00025158"/>
    <w:rsid w:val="00032BC9"/>
    <w:rsid w:val="00092DE4"/>
    <w:rsid w:val="000949D8"/>
    <w:rsid w:val="000A6FA0"/>
    <w:rsid w:val="000D7B5E"/>
    <w:rsid w:val="000E4B30"/>
    <w:rsid w:val="0012529A"/>
    <w:rsid w:val="0013753A"/>
    <w:rsid w:val="001F08B0"/>
    <w:rsid w:val="00204DC4"/>
    <w:rsid w:val="00220DA6"/>
    <w:rsid w:val="00260E88"/>
    <w:rsid w:val="002664C3"/>
    <w:rsid w:val="00272F0B"/>
    <w:rsid w:val="002A46B4"/>
    <w:rsid w:val="002C30DB"/>
    <w:rsid w:val="002E2288"/>
    <w:rsid w:val="00306BFD"/>
    <w:rsid w:val="003339D0"/>
    <w:rsid w:val="00344CBA"/>
    <w:rsid w:val="003D5130"/>
    <w:rsid w:val="00406487"/>
    <w:rsid w:val="004074F1"/>
    <w:rsid w:val="004246CC"/>
    <w:rsid w:val="0042722C"/>
    <w:rsid w:val="004329F0"/>
    <w:rsid w:val="00443857"/>
    <w:rsid w:val="00463B1C"/>
    <w:rsid w:val="004C1763"/>
    <w:rsid w:val="004E44D6"/>
    <w:rsid w:val="004F04E5"/>
    <w:rsid w:val="00502E92"/>
    <w:rsid w:val="005B2D3D"/>
    <w:rsid w:val="005E70C7"/>
    <w:rsid w:val="00625175"/>
    <w:rsid w:val="006C33A1"/>
    <w:rsid w:val="006E2260"/>
    <w:rsid w:val="006F2201"/>
    <w:rsid w:val="00722077"/>
    <w:rsid w:val="00724F54"/>
    <w:rsid w:val="00774C64"/>
    <w:rsid w:val="00792F14"/>
    <w:rsid w:val="007B3438"/>
    <w:rsid w:val="007E5FCB"/>
    <w:rsid w:val="007F735E"/>
    <w:rsid w:val="00822B8A"/>
    <w:rsid w:val="008623EE"/>
    <w:rsid w:val="00897879"/>
    <w:rsid w:val="008F4384"/>
    <w:rsid w:val="00931AE8"/>
    <w:rsid w:val="00971179"/>
    <w:rsid w:val="00974640"/>
    <w:rsid w:val="00983A63"/>
    <w:rsid w:val="00AB0558"/>
    <w:rsid w:val="00AD0C26"/>
    <w:rsid w:val="00AE3579"/>
    <w:rsid w:val="00B31EE2"/>
    <w:rsid w:val="00B344E7"/>
    <w:rsid w:val="00B71C28"/>
    <w:rsid w:val="00B95320"/>
    <w:rsid w:val="00BA5987"/>
    <w:rsid w:val="00BD1C04"/>
    <w:rsid w:val="00BE51B6"/>
    <w:rsid w:val="00C00177"/>
    <w:rsid w:val="00C379DC"/>
    <w:rsid w:val="00CA6E42"/>
    <w:rsid w:val="00CF62E6"/>
    <w:rsid w:val="00D11171"/>
    <w:rsid w:val="00D33355"/>
    <w:rsid w:val="00E749A4"/>
    <w:rsid w:val="00EB106B"/>
    <w:rsid w:val="00EB3112"/>
    <w:rsid w:val="00EC3E23"/>
    <w:rsid w:val="00EC5E45"/>
    <w:rsid w:val="00ED2AB8"/>
    <w:rsid w:val="00ED3AAE"/>
    <w:rsid w:val="00ED573F"/>
    <w:rsid w:val="00EE0A7E"/>
    <w:rsid w:val="00F01F76"/>
    <w:rsid w:val="00F04F73"/>
    <w:rsid w:val="00F07992"/>
    <w:rsid w:val="00F10A6E"/>
    <w:rsid w:val="00F550B7"/>
    <w:rsid w:val="00FA5F27"/>
    <w:rsid w:val="00FB7BBE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300"/>
  <w15:docId w15:val="{58C2C347-93D3-4D1B-97E5-7605800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C26"/>
    <w:rPr>
      <w:color w:val="0000FF"/>
      <w:u w:val="single"/>
    </w:rPr>
  </w:style>
  <w:style w:type="paragraph" w:customStyle="1" w:styleId="1">
    <w:name w:val="Текст1"/>
    <w:basedOn w:val="a"/>
    <w:rsid w:val="00AD0C26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D0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D683-5FE5-4044-859B-5707E747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6</cp:revision>
  <cp:lastPrinted>2023-01-23T09:01:00Z</cp:lastPrinted>
  <dcterms:created xsi:type="dcterms:W3CDTF">2023-01-23T10:30:00Z</dcterms:created>
  <dcterms:modified xsi:type="dcterms:W3CDTF">2023-01-23T12:34:00Z</dcterms:modified>
</cp:coreProperties>
</file>