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36" w:rsidRPr="00DD23C2" w:rsidRDefault="00ED6836" w:rsidP="00DD2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12D" w:rsidRPr="00DD23C2" w:rsidRDefault="00DD23C2" w:rsidP="00DD23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Итоги  анкетирования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24" w:rsidRDefault="001616B7" w:rsidP="00DD23C2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«Удовлетворённость качеством питания</w:t>
      </w:r>
      <w:r w:rsidR="000C712D" w:rsidRPr="00DD23C2">
        <w:rPr>
          <w:rFonts w:ascii="Times New Roman" w:hAnsi="Times New Roman" w:cs="Times New Roman"/>
          <w:b/>
          <w:sz w:val="24"/>
          <w:szCs w:val="24"/>
        </w:rPr>
        <w:t>»</w:t>
      </w:r>
    </w:p>
    <w:p w:rsidR="00A10709" w:rsidRDefault="001616B7" w:rsidP="00DD23C2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25.01</w:t>
      </w:r>
      <w:r w:rsidR="00A107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10709">
        <w:rPr>
          <w:rFonts w:ascii="Times New Roman" w:hAnsi="Times New Roman" w:cs="Times New Roman"/>
          <w:b/>
          <w:sz w:val="24"/>
          <w:szCs w:val="24"/>
        </w:rPr>
        <w:t>г.</w:t>
      </w:r>
    </w:p>
    <w:p w:rsidR="00946681" w:rsidRPr="00946681" w:rsidRDefault="00A10709" w:rsidP="00A10709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6681" w:rsidRPr="0094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81" w:rsidRDefault="00A10709" w:rsidP="009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анкетировании </w:t>
      </w:r>
      <w:proofErr w:type="gramStart"/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 обучающиеся</w:t>
      </w:r>
      <w:proofErr w:type="gramEnd"/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1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161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Чадукасинская</w:t>
      </w:r>
      <w:proofErr w:type="spellEnd"/>
      <w:r w:rsidR="00161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ООШ».</w:t>
      </w:r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1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школе 20 обучающихся. </w:t>
      </w:r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Опрошено </w:t>
      </w:r>
      <w:r w:rsidR="007A0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94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2-9 классов. Были получены следующие результаты:</w:t>
      </w:r>
    </w:p>
    <w:p w:rsidR="00946681" w:rsidRDefault="00946681" w:rsidP="00DD23C2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C2" w:rsidRPr="00DD23C2" w:rsidRDefault="00DD23C2" w:rsidP="00DD23C2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551"/>
        <w:gridCol w:w="2738"/>
        <w:gridCol w:w="2505"/>
        <w:gridCol w:w="2595"/>
        <w:gridCol w:w="1641"/>
      </w:tblGrid>
      <w:tr w:rsidR="005C2E00" w:rsidRPr="003025F0" w:rsidTr="00C71730">
        <w:trPr>
          <w:trHeight w:val="345"/>
        </w:trPr>
        <w:tc>
          <w:tcPr>
            <w:tcW w:w="551" w:type="dxa"/>
            <w:vMerge w:val="restart"/>
          </w:tcPr>
          <w:p w:rsidR="005C2E00" w:rsidRPr="003025F0" w:rsidRDefault="005C2E00" w:rsidP="00DD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E00" w:rsidRPr="003025F0" w:rsidRDefault="005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025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38" w:type="dxa"/>
            <w:vMerge w:val="restart"/>
          </w:tcPr>
          <w:p w:rsidR="005C2E00" w:rsidRPr="003025F0" w:rsidRDefault="005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0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6741" w:type="dxa"/>
            <w:gridSpan w:val="3"/>
            <w:tcBorders>
              <w:bottom w:val="nil"/>
            </w:tcBorders>
          </w:tcPr>
          <w:p w:rsidR="005C2E00" w:rsidRPr="003025F0" w:rsidRDefault="003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5C2E00" w:rsidRPr="003025F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025F0" w:rsidTr="00C71730">
        <w:trPr>
          <w:trHeight w:val="180"/>
        </w:trPr>
        <w:tc>
          <w:tcPr>
            <w:tcW w:w="551" w:type="dxa"/>
            <w:vMerge/>
          </w:tcPr>
          <w:p w:rsidR="003025F0" w:rsidRPr="004E5F24" w:rsidRDefault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/>
          </w:tcPr>
          <w:p w:rsidR="003025F0" w:rsidRPr="004E5F24" w:rsidRDefault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3"/>
            <w:tcBorders>
              <w:top w:val="nil"/>
            </w:tcBorders>
          </w:tcPr>
          <w:p w:rsidR="003025F0" w:rsidRPr="004E5F24" w:rsidRDefault="003025F0">
            <w:pPr>
              <w:rPr>
                <w:rFonts w:ascii="Times New Roman" w:hAnsi="Times New Roman" w:cs="Times New Roman"/>
              </w:rPr>
            </w:pPr>
          </w:p>
        </w:tc>
      </w:tr>
      <w:tr w:rsidR="00FA7448" w:rsidTr="00C71730">
        <w:trPr>
          <w:trHeight w:val="210"/>
        </w:trPr>
        <w:tc>
          <w:tcPr>
            <w:tcW w:w="551" w:type="dxa"/>
            <w:vMerge w:val="restart"/>
          </w:tcPr>
          <w:p w:rsidR="003025F0" w:rsidRDefault="003025F0">
            <w:r>
              <w:t>1.</w:t>
            </w:r>
          </w:p>
        </w:tc>
        <w:tc>
          <w:tcPr>
            <w:tcW w:w="2738" w:type="dxa"/>
            <w:vMerge w:val="restart"/>
          </w:tcPr>
          <w:p w:rsidR="001616B7" w:rsidRPr="002031AA" w:rsidRDefault="001616B7" w:rsidP="001616B7">
            <w:pPr>
              <w:jc w:val="both"/>
              <w:rPr>
                <w:rFonts w:hAnsi="Times New Roman" w:cs="Times New Roman"/>
                <w:b/>
                <w:color w:val="000000"/>
                <w:sz w:val="20"/>
                <w:szCs w:val="24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УДОВЛЕТВОРЯЕТ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ЛИ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ВАС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СИСТЕМА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ОРГАНИЗАЦИИ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ПИТАНИЯ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ОБРАЗОВАТЕЛЬНОЙ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ОРГАНИЗАЦИИ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</w:p>
          <w:p w:rsidR="003025F0" w:rsidRPr="003025F0" w:rsidRDefault="003025F0" w:rsidP="0016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1616B7">
            <w:r>
              <w:t xml:space="preserve"> Да</w:t>
            </w:r>
          </w:p>
        </w:tc>
        <w:tc>
          <w:tcPr>
            <w:tcW w:w="2595" w:type="dxa"/>
          </w:tcPr>
          <w:p w:rsidR="003025F0" w:rsidRDefault="001616B7">
            <w:r>
              <w:t>Нет</w:t>
            </w:r>
          </w:p>
        </w:tc>
        <w:tc>
          <w:tcPr>
            <w:tcW w:w="1641" w:type="dxa"/>
          </w:tcPr>
          <w:p w:rsidR="003025F0" w:rsidRDefault="001616B7">
            <w:r>
              <w:t>Затрудняюсь ответить</w:t>
            </w:r>
          </w:p>
        </w:tc>
      </w:tr>
      <w:tr w:rsidR="00FA7448" w:rsidTr="00C71730">
        <w:trPr>
          <w:trHeight w:val="285"/>
        </w:trPr>
        <w:tc>
          <w:tcPr>
            <w:tcW w:w="551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C76CDD" w:rsidP="003025F0">
            <w:r>
              <w:t>93,33%</w:t>
            </w:r>
          </w:p>
        </w:tc>
        <w:tc>
          <w:tcPr>
            <w:tcW w:w="2595" w:type="dxa"/>
          </w:tcPr>
          <w:p w:rsidR="003025F0" w:rsidRDefault="00C76CDD">
            <w:r>
              <w:t>-</w:t>
            </w:r>
          </w:p>
        </w:tc>
        <w:tc>
          <w:tcPr>
            <w:tcW w:w="1641" w:type="dxa"/>
          </w:tcPr>
          <w:p w:rsidR="003025F0" w:rsidRDefault="00C76CDD">
            <w:r>
              <w:t>6,67%</w:t>
            </w:r>
          </w:p>
        </w:tc>
      </w:tr>
      <w:tr w:rsidR="00FA7448" w:rsidTr="00C71730">
        <w:trPr>
          <w:trHeight w:val="360"/>
        </w:trPr>
        <w:tc>
          <w:tcPr>
            <w:tcW w:w="551" w:type="dxa"/>
            <w:vMerge w:val="restart"/>
          </w:tcPr>
          <w:p w:rsidR="003025F0" w:rsidRDefault="003025F0">
            <w:r>
              <w:t>2.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3025F0" w:rsidRPr="001616B7" w:rsidRDefault="001616B7" w:rsidP="003025F0">
            <w:pPr>
              <w:rPr>
                <w:rFonts w:hAnsi="Times New Roman" w:cs="Times New Roman"/>
                <w:b/>
                <w:color w:val="000000"/>
                <w:sz w:val="20"/>
                <w:szCs w:val="24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ПИТАЕТЕСЬ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ЛИ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ВЫ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ШКОЛЬНОЙ</w:t>
            </w:r>
            <w:r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СТОЛОВОЙ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2505" w:type="dxa"/>
          </w:tcPr>
          <w:p w:rsidR="003025F0" w:rsidRDefault="0003436F" w:rsidP="0003436F">
            <w:pPr>
              <w:tabs>
                <w:tab w:val="left" w:pos="480"/>
                <w:tab w:val="center" w:pos="631"/>
              </w:tabs>
            </w:pPr>
            <w:r>
              <w:t>Да</w:t>
            </w:r>
          </w:p>
        </w:tc>
        <w:tc>
          <w:tcPr>
            <w:tcW w:w="2595" w:type="dxa"/>
          </w:tcPr>
          <w:p w:rsidR="003025F0" w:rsidRDefault="0003436F">
            <w:r>
              <w:t>Нет</w:t>
            </w:r>
          </w:p>
        </w:tc>
        <w:tc>
          <w:tcPr>
            <w:tcW w:w="1641" w:type="dxa"/>
          </w:tcPr>
          <w:p w:rsidR="003025F0" w:rsidRDefault="003025F0"/>
        </w:tc>
      </w:tr>
      <w:tr w:rsidR="00FA7448" w:rsidTr="00C71730">
        <w:trPr>
          <w:trHeight w:val="390"/>
        </w:trPr>
        <w:tc>
          <w:tcPr>
            <w:tcW w:w="551" w:type="dxa"/>
            <w:vMerge/>
          </w:tcPr>
          <w:p w:rsidR="003025F0" w:rsidRDefault="003025F0"/>
        </w:tc>
        <w:tc>
          <w:tcPr>
            <w:tcW w:w="2738" w:type="dxa"/>
            <w:vMerge/>
            <w:shd w:val="clear" w:color="auto" w:fill="auto"/>
          </w:tcPr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C41105" w:rsidP="003025F0">
            <w:pPr>
              <w:jc w:val="center"/>
            </w:pPr>
            <w:r>
              <w:t>1</w:t>
            </w:r>
            <w:r w:rsidR="00C76CDD">
              <w:t>00%</w:t>
            </w:r>
          </w:p>
        </w:tc>
        <w:tc>
          <w:tcPr>
            <w:tcW w:w="2595" w:type="dxa"/>
          </w:tcPr>
          <w:p w:rsidR="003025F0" w:rsidRDefault="00C76CDD">
            <w:r>
              <w:t>-</w:t>
            </w:r>
          </w:p>
        </w:tc>
        <w:tc>
          <w:tcPr>
            <w:tcW w:w="1641" w:type="dxa"/>
          </w:tcPr>
          <w:p w:rsidR="003025F0" w:rsidRDefault="00C76CDD">
            <w:r>
              <w:t>-</w:t>
            </w:r>
          </w:p>
        </w:tc>
      </w:tr>
      <w:tr w:rsidR="00FA7448" w:rsidTr="00C71730">
        <w:trPr>
          <w:trHeight w:val="345"/>
        </w:trPr>
        <w:tc>
          <w:tcPr>
            <w:tcW w:w="551" w:type="dxa"/>
            <w:vMerge w:val="restart"/>
          </w:tcPr>
          <w:p w:rsidR="003025F0" w:rsidRDefault="004A1F4A">
            <w:r>
              <w:t>2.1</w:t>
            </w:r>
            <w:r w:rsidR="003025F0">
              <w:t>.</w:t>
            </w:r>
          </w:p>
        </w:tc>
        <w:tc>
          <w:tcPr>
            <w:tcW w:w="2738" w:type="dxa"/>
            <w:vMerge w:val="restart"/>
          </w:tcPr>
          <w:p w:rsidR="003025F0" w:rsidRPr="003025F0" w:rsidRDefault="001616B7" w:rsidP="00946681">
            <w:pPr>
              <w:rPr>
                <w:rFonts w:ascii="Times New Roman" w:hAnsi="Times New Roman" w:cs="Times New Roman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ЕСЛИ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НЕТ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ТО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ПО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КАКОЙ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ПРИЧИНЕ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</w:p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4A1F4A">
            <w:r>
              <w:t>Не нравится</w:t>
            </w:r>
          </w:p>
        </w:tc>
        <w:tc>
          <w:tcPr>
            <w:tcW w:w="2595" w:type="dxa"/>
          </w:tcPr>
          <w:p w:rsidR="003025F0" w:rsidRDefault="004A1F4A">
            <w:r>
              <w:t>Не успеваете</w:t>
            </w:r>
          </w:p>
        </w:tc>
        <w:tc>
          <w:tcPr>
            <w:tcW w:w="1641" w:type="dxa"/>
          </w:tcPr>
          <w:p w:rsidR="003025F0" w:rsidRDefault="004A1F4A">
            <w:r>
              <w:t>Питаетесь дома</w:t>
            </w:r>
          </w:p>
        </w:tc>
      </w:tr>
      <w:tr w:rsidR="00FA7448" w:rsidTr="00C71730">
        <w:trPr>
          <w:trHeight w:val="405"/>
        </w:trPr>
        <w:tc>
          <w:tcPr>
            <w:tcW w:w="551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C76CDD" w:rsidP="004A1F4A">
            <w:r>
              <w:t>-</w:t>
            </w:r>
          </w:p>
        </w:tc>
        <w:tc>
          <w:tcPr>
            <w:tcW w:w="2595" w:type="dxa"/>
          </w:tcPr>
          <w:p w:rsidR="003025F0" w:rsidRDefault="00C76CDD">
            <w:r>
              <w:t>-</w:t>
            </w:r>
          </w:p>
        </w:tc>
        <w:tc>
          <w:tcPr>
            <w:tcW w:w="1641" w:type="dxa"/>
          </w:tcPr>
          <w:p w:rsidR="003025F0" w:rsidRDefault="00C76CDD">
            <w:r>
              <w:t>-</w:t>
            </w:r>
          </w:p>
        </w:tc>
      </w:tr>
      <w:tr w:rsidR="00FA7448" w:rsidTr="00C71730">
        <w:trPr>
          <w:trHeight w:val="450"/>
        </w:trPr>
        <w:tc>
          <w:tcPr>
            <w:tcW w:w="551" w:type="dxa"/>
            <w:vMerge w:val="restart"/>
          </w:tcPr>
          <w:p w:rsidR="003025F0" w:rsidRDefault="004A1F4A">
            <w:r>
              <w:t>3</w:t>
            </w:r>
            <w:r w:rsidR="003025F0">
              <w:t>.</w:t>
            </w:r>
          </w:p>
        </w:tc>
        <w:tc>
          <w:tcPr>
            <w:tcW w:w="2738" w:type="dxa"/>
            <w:vMerge w:val="restart"/>
          </w:tcPr>
          <w:p w:rsidR="003025F0" w:rsidRPr="003025F0" w:rsidRDefault="001616B7" w:rsidP="003025F0">
            <w:pPr>
              <w:rPr>
                <w:rFonts w:ascii="Times New Roman" w:hAnsi="Times New Roman" w:cs="Times New Roman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УДОВЛЕТВОРЯЕТ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ЛИ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ВАС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САНИТАРНОЕ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СОСТОЯНИЕ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ШКОЛЬНОЙ</w:t>
            </w:r>
            <w:r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СТОЛОВОЙ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2505" w:type="dxa"/>
          </w:tcPr>
          <w:p w:rsidR="003025F0" w:rsidRDefault="004A1F4A">
            <w:r>
              <w:t>Да</w:t>
            </w:r>
          </w:p>
        </w:tc>
        <w:tc>
          <w:tcPr>
            <w:tcW w:w="2595" w:type="dxa"/>
          </w:tcPr>
          <w:p w:rsidR="003025F0" w:rsidRDefault="004A1F4A">
            <w:r>
              <w:t>Нет</w:t>
            </w:r>
          </w:p>
        </w:tc>
        <w:tc>
          <w:tcPr>
            <w:tcW w:w="1641" w:type="dxa"/>
          </w:tcPr>
          <w:p w:rsidR="003025F0" w:rsidRDefault="004A1F4A">
            <w:r>
              <w:t>Затрудняюсь ответить</w:t>
            </w:r>
          </w:p>
        </w:tc>
      </w:tr>
      <w:tr w:rsidR="00FA7448" w:rsidTr="00C71730">
        <w:trPr>
          <w:trHeight w:val="570"/>
        </w:trPr>
        <w:tc>
          <w:tcPr>
            <w:tcW w:w="551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5C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025F0" w:rsidRDefault="00C76CDD">
            <w:r>
              <w:t>93,33%</w:t>
            </w:r>
          </w:p>
        </w:tc>
        <w:tc>
          <w:tcPr>
            <w:tcW w:w="2595" w:type="dxa"/>
          </w:tcPr>
          <w:p w:rsidR="003025F0" w:rsidRDefault="00C76CDD">
            <w:r>
              <w:t>-</w:t>
            </w:r>
          </w:p>
        </w:tc>
        <w:tc>
          <w:tcPr>
            <w:tcW w:w="1641" w:type="dxa"/>
          </w:tcPr>
          <w:p w:rsidR="003025F0" w:rsidRDefault="00C76CDD" w:rsidP="003025F0">
            <w:r>
              <w:t>6,67%</w:t>
            </w:r>
          </w:p>
        </w:tc>
      </w:tr>
      <w:tr w:rsidR="00FA7448" w:rsidTr="00C71730">
        <w:trPr>
          <w:trHeight w:val="375"/>
        </w:trPr>
        <w:tc>
          <w:tcPr>
            <w:tcW w:w="551" w:type="dxa"/>
            <w:vMerge w:val="restart"/>
          </w:tcPr>
          <w:p w:rsidR="0003436F" w:rsidRDefault="004A1F4A">
            <w:r>
              <w:t>4</w:t>
            </w:r>
            <w:r w:rsidR="0003436F">
              <w:t>.</w:t>
            </w:r>
          </w:p>
        </w:tc>
        <w:tc>
          <w:tcPr>
            <w:tcW w:w="2738" w:type="dxa"/>
            <w:vMerge w:val="restart"/>
          </w:tcPr>
          <w:p w:rsidR="0003436F" w:rsidRPr="003025F0" w:rsidRDefault="00A10709" w:rsidP="0094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ОБРАЗОВАТЕЛЬНОЙ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ОРГАНИЗАЦИИ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ВЫ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ПОЛУЧАЕТЕ</w:t>
            </w:r>
            <w:r w:rsidR="001616B7"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2505" w:type="dxa"/>
          </w:tcPr>
          <w:p w:rsidR="0003436F" w:rsidRDefault="004A1F4A">
            <w:r>
              <w:t>Горячий завтрак</w:t>
            </w:r>
          </w:p>
        </w:tc>
        <w:tc>
          <w:tcPr>
            <w:tcW w:w="2595" w:type="dxa"/>
          </w:tcPr>
          <w:p w:rsidR="0003436F" w:rsidRDefault="004A1F4A">
            <w:r>
              <w:t>Горячий обед</w:t>
            </w:r>
          </w:p>
        </w:tc>
        <w:tc>
          <w:tcPr>
            <w:tcW w:w="1641" w:type="dxa"/>
          </w:tcPr>
          <w:p w:rsidR="0003436F" w:rsidRPr="008E048F" w:rsidRDefault="004A1F4A" w:rsidP="0003436F">
            <w:r>
              <w:t>Полдник</w:t>
            </w:r>
          </w:p>
          <w:p w:rsidR="0003436F" w:rsidRDefault="0003436F"/>
        </w:tc>
      </w:tr>
      <w:tr w:rsidR="00FA7448" w:rsidTr="00C71730">
        <w:trPr>
          <w:trHeight w:val="225"/>
        </w:trPr>
        <w:tc>
          <w:tcPr>
            <w:tcW w:w="551" w:type="dxa"/>
            <w:vMerge/>
          </w:tcPr>
          <w:p w:rsidR="0003436F" w:rsidRDefault="0003436F"/>
        </w:tc>
        <w:tc>
          <w:tcPr>
            <w:tcW w:w="2738" w:type="dxa"/>
            <w:vMerge/>
          </w:tcPr>
          <w:p w:rsidR="0003436F" w:rsidRPr="003025F0" w:rsidRDefault="0003436F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03436F" w:rsidRDefault="0003436F"/>
          <w:p w:rsidR="00A10709" w:rsidRDefault="00C76CDD" w:rsidP="004A1F4A">
            <w:r>
              <w:t>-</w:t>
            </w:r>
          </w:p>
        </w:tc>
        <w:tc>
          <w:tcPr>
            <w:tcW w:w="2595" w:type="dxa"/>
          </w:tcPr>
          <w:p w:rsidR="0003436F" w:rsidRDefault="00C76CDD">
            <w:r>
              <w:t>100%</w:t>
            </w:r>
          </w:p>
        </w:tc>
        <w:tc>
          <w:tcPr>
            <w:tcW w:w="1641" w:type="dxa"/>
          </w:tcPr>
          <w:p w:rsidR="0003436F" w:rsidRDefault="00C76CDD">
            <w:r>
              <w:t>-</w:t>
            </w:r>
          </w:p>
        </w:tc>
      </w:tr>
      <w:tr w:rsidR="00FA7448" w:rsidTr="00C71730">
        <w:trPr>
          <w:trHeight w:val="1095"/>
        </w:trPr>
        <w:tc>
          <w:tcPr>
            <w:tcW w:w="551" w:type="dxa"/>
            <w:vMerge/>
          </w:tcPr>
          <w:p w:rsidR="0003436F" w:rsidRDefault="0003436F"/>
        </w:tc>
        <w:tc>
          <w:tcPr>
            <w:tcW w:w="2738" w:type="dxa"/>
            <w:vMerge/>
          </w:tcPr>
          <w:p w:rsidR="0003436F" w:rsidRPr="003025F0" w:rsidRDefault="0003436F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03436F" w:rsidRDefault="004A1F4A" w:rsidP="0003436F">
            <w:r>
              <w:t>2-разовое горячее питание (</w:t>
            </w:r>
            <w:proofErr w:type="spellStart"/>
            <w:r>
              <w:t>завтрак+обед</w:t>
            </w:r>
            <w:proofErr w:type="spellEnd"/>
            <w:r>
              <w:t>)</w:t>
            </w:r>
          </w:p>
        </w:tc>
        <w:tc>
          <w:tcPr>
            <w:tcW w:w="2595" w:type="dxa"/>
          </w:tcPr>
          <w:p w:rsidR="0003436F" w:rsidRDefault="004A1F4A">
            <w:r>
              <w:t>3-разовое питание (</w:t>
            </w:r>
            <w:proofErr w:type="spellStart"/>
            <w:r>
              <w:t>завтрак+обед+полдник</w:t>
            </w:r>
            <w:proofErr w:type="spellEnd"/>
            <w:r>
              <w:t>)</w:t>
            </w:r>
          </w:p>
        </w:tc>
        <w:tc>
          <w:tcPr>
            <w:tcW w:w="1641" w:type="dxa"/>
          </w:tcPr>
          <w:p w:rsidR="0003436F" w:rsidRDefault="0003436F"/>
        </w:tc>
      </w:tr>
      <w:tr w:rsidR="00FA7448" w:rsidTr="00C71730">
        <w:trPr>
          <w:trHeight w:val="233"/>
        </w:trPr>
        <w:tc>
          <w:tcPr>
            <w:tcW w:w="551" w:type="dxa"/>
            <w:vMerge/>
          </w:tcPr>
          <w:p w:rsidR="0003436F" w:rsidRDefault="0003436F"/>
        </w:tc>
        <w:tc>
          <w:tcPr>
            <w:tcW w:w="2738" w:type="dxa"/>
            <w:vMerge/>
          </w:tcPr>
          <w:p w:rsidR="0003436F" w:rsidRPr="003025F0" w:rsidRDefault="0003436F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03436F" w:rsidRDefault="0003436F" w:rsidP="0003436F"/>
          <w:p w:rsidR="00A10709" w:rsidRDefault="00C76CDD" w:rsidP="0003436F">
            <w:r>
              <w:t>100%</w:t>
            </w:r>
          </w:p>
        </w:tc>
        <w:tc>
          <w:tcPr>
            <w:tcW w:w="2595" w:type="dxa"/>
          </w:tcPr>
          <w:p w:rsidR="0003436F" w:rsidRDefault="00C76CDD" w:rsidP="0003436F">
            <w:r>
              <w:t>-</w:t>
            </w:r>
          </w:p>
        </w:tc>
        <w:tc>
          <w:tcPr>
            <w:tcW w:w="1641" w:type="dxa"/>
          </w:tcPr>
          <w:p w:rsidR="0003436F" w:rsidRDefault="00C76CDD">
            <w:r>
              <w:t>-</w:t>
            </w:r>
          </w:p>
        </w:tc>
      </w:tr>
      <w:tr w:rsidR="00FA7448" w:rsidTr="00C71730">
        <w:trPr>
          <w:trHeight w:val="255"/>
        </w:trPr>
        <w:tc>
          <w:tcPr>
            <w:tcW w:w="551" w:type="dxa"/>
            <w:vMerge w:val="restart"/>
          </w:tcPr>
          <w:p w:rsidR="0003436F" w:rsidRDefault="007A042E">
            <w:r>
              <w:t>6</w:t>
            </w:r>
            <w:r w:rsidR="0003436F">
              <w:t>.</w:t>
            </w:r>
          </w:p>
        </w:tc>
        <w:tc>
          <w:tcPr>
            <w:tcW w:w="2738" w:type="dxa"/>
            <w:vMerge w:val="restart"/>
          </w:tcPr>
          <w:p w:rsidR="0003436F" w:rsidRPr="003025F0" w:rsidRDefault="001616B7" w:rsidP="003025F0">
            <w:pPr>
              <w:rPr>
                <w:rFonts w:ascii="Times New Roman" w:hAnsi="Times New Roman" w:cs="Times New Roman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ХВАТАЕТ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ЛИ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ПРОДОЛЖИТЕЛЬНОСТИ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ПЕРЕМЕНЫ</w:t>
            </w:r>
            <w:r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ДЛЯ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ТОГО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ЧТОБЫ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ПОЕСТЬ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  <w:r w:rsidR="0003436F" w:rsidRPr="00302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</w:tcPr>
          <w:p w:rsidR="0003436F" w:rsidRDefault="004A1F4A">
            <w:r>
              <w:t>Да</w:t>
            </w:r>
          </w:p>
        </w:tc>
        <w:tc>
          <w:tcPr>
            <w:tcW w:w="2595" w:type="dxa"/>
          </w:tcPr>
          <w:p w:rsidR="0003436F" w:rsidRDefault="004A1F4A">
            <w:r>
              <w:t>Нет</w:t>
            </w:r>
          </w:p>
        </w:tc>
        <w:tc>
          <w:tcPr>
            <w:tcW w:w="1641" w:type="dxa"/>
          </w:tcPr>
          <w:p w:rsidR="0003436F" w:rsidRDefault="0003436F"/>
        </w:tc>
      </w:tr>
      <w:tr w:rsidR="00FA7448" w:rsidTr="00C71730">
        <w:trPr>
          <w:trHeight w:val="150"/>
        </w:trPr>
        <w:tc>
          <w:tcPr>
            <w:tcW w:w="551" w:type="dxa"/>
            <w:vMerge/>
          </w:tcPr>
          <w:p w:rsidR="0003436F" w:rsidRDefault="0003436F"/>
        </w:tc>
        <w:tc>
          <w:tcPr>
            <w:tcW w:w="2738" w:type="dxa"/>
            <w:vMerge/>
          </w:tcPr>
          <w:p w:rsidR="0003436F" w:rsidRPr="003025F0" w:rsidRDefault="0003436F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03436F" w:rsidRDefault="0003436F"/>
          <w:p w:rsidR="00A10709" w:rsidRDefault="00C76CDD">
            <w:r>
              <w:t>100%</w:t>
            </w:r>
          </w:p>
        </w:tc>
        <w:tc>
          <w:tcPr>
            <w:tcW w:w="2595" w:type="dxa"/>
          </w:tcPr>
          <w:p w:rsidR="0003436F" w:rsidRDefault="00C76CDD">
            <w:r>
              <w:t>-</w:t>
            </w:r>
          </w:p>
        </w:tc>
        <w:tc>
          <w:tcPr>
            <w:tcW w:w="1641" w:type="dxa"/>
          </w:tcPr>
          <w:p w:rsidR="0003436F" w:rsidRDefault="00C76CDD">
            <w:r>
              <w:t>-</w:t>
            </w:r>
          </w:p>
        </w:tc>
      </w:tr>
      <w:tr w:rsidR="00FA7448" w:rsidTr="00C71730">
        <w:trPr>
          <w:trHeight w:val="465"/>
        </w:trPr>
        <w:tc>
          <w:tcPr>
            <w:tcW w:w="551" w:type="dxa"/>
            <w:vMerge w:val="restart"/>
          </w:tcPr>
          <w:p w:rsidR="003025F0" w:rsidRDefault="007A042E">
            <w:r>
              <w:t>7</w:t>
            </w:r>
            <w:r w:rsidR="003025F0">
              <w:t>.</w:t>
            </w:r>
          </w:p>
        </w:tc>
        <w:tc>
          <w:tcPr>
            <w:tcW w:w="2738" w:type="dxa"/>
            <w:vMerge w:val="restart"/>
          </w:tcPr>
          <w:p w:rsidR="001616B7" w:rsidRPr="002031AA" w:rsidRDefault="001616B7" w:rsidP="001616B7">
            <w:pPr>
              <w:rPr>
                <w:rFonts w:hAnsi="Times New Roman" w:cs="Times New Roman"/>
                <w:b/>
                <w:color w:val="000000"/>
                <w:sz w:val="20"/>
                <w:szCs w:val="24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НРАВИТСЯ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ПИТАНИЕ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ОБРАЗОВАТЕЛЬНОЙ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ОРГАНИЗАЦИИ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</w:p>
          <w:p w:rsidR="003025F0" w:rsidRPr="003025F0" w:rsidRDefault="003025F0" w:rsidP="0016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FA7448">
            <w:r>
              <w:t>Да</w:t>
            </w:r>
          </w:p>
        </w:tc>
        <w:tc>
          <w:tcPr>
            <w:tcW w:w="2595" w:type="dxa"/>
          </w:tcPr>
          <w:p w:rsidR="003025F0" w:rsidRDefault="00FA7448">
            <w:r>
              <w:t>Нет</w:t>
            </w:r>
          </w:p>
        </w:tc>
        <w:tc>
          <w:tcPr>
            <w:tcW w:w="1641" w:type="dxa"/>
          </w:tcPr>
          <w:p w:rsidR="003025F0" w:rsidRDefault="00FA7448">
            <w:r>
              <w:t>Не всегда</w:t>
            </w:r>
          </w:p>
        </w:tc>
      </w:tr>
      <w:tr w:rsidR="00FA7448" w:rsidTr="00C71730">
        <w:trPr>
          <w:trHeight w:val="795"/>
        </w:trPr>
        <w:tc>
          <w:tcPr>
            <w:tcW w:w="551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C76CDD">
            <w:r>
              <w:t>93,33%</w:t>
            </w:r>
          </w:p>
        </w:tc>
        <w:tc>
          <w:tcPr>
            <w:tcW w:w="2595" w:type="dxa"/>
          </w:tcPr>
          <w:p w:rsidR="003025F0" w:rsidRDefault="00C76CDD">
            <w:r>
              <w:t>-</w:t>
            </w:r>
          </w:p>
        </w:tc>
        <w:tc>
          <w:tcPr>
            <w:tcW w:w="1641" w:type="dxa"/>
          </w:tcPr>
          <w:p w:rsidR="003025F0" w:rsidRDefault="00C76CDD">
            <w:r>
              <w:t>6,67%</w:t>
            </w:r>
          </w:p>
        </w:tc>
      </w:tr>
      <w:tr w:rsidR="00FA7448" w:rsidTr="00C71730">
        <w:trPr>
          <w:trHeight w:val="465"/>
        </w:trPr>
        <w:tc>
          <w:tcPr>
            <w:tcW w:w="551" w:type="dxa"/>
            <w:vMerge w:val="restart"/>
          </w:tcPr>
          <w:p w:rsidR="00FA7448" w:rsidRDefault="007A042E">
            <w:r>
              <w:t>7</w:t>
            </w:r>
            <w:r w:rsidR="00FA7448">
              <w:t>.1</w:t>
            </w:r>
          </w:p>
        </w:tc>
        <w:tc>
          <w:tcPr>
            <w:tcW w:w="2738" w:type="dxa"/>
            <w:vMerge w:val="restart"/>
          </w:tcPr>
          <w:p w:rsidR="00FA7448" w:rsidRPr="001616B7" w:rsidRDefault="00FA7448" w:rsidP="003025F0">
            <w:pPr>
              <w:rPr>
                <w:rFonts w:hAnsi="Times New Roman" w:cs="Times New Roman"/>
                <w:b/>
                <w:color w:val="000000"/>
                <w:sz w:val="20"/>
                <w:szCs w:val="24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ЕСЛИ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НЕ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НРАВИТСЯ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ТО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ПОЧЕМУ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</w:p>
          <w:p w:rsidR="00FA7448" w:rsidRPr="003025F0" w:rsidRDefault="00FA7448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FA7448" w:rsidRDefault="00FA7448">
            <w:r>
              <w:t>Невкусно готовят</w:t>
            </w:r>
          </w:p>
        </w:tc>
        <w:tc>
          <w:tcPr>
            <w:tcW w:w="2595" w:type="dxa"/>
          </w:tcPr>
          <w:p w:rsidR="00FA7448" w:rsidRDefault="00FA7448">
            <w:r>
              <w:t>Однообразное питание</w:t>
            </w:r>
          </w:p>
        </w:tc>
        <w:tc>
          <w:tcPr>
            <w:tcW w:w="1641" w:type="dxa"/>
          </w:tcPr>
          <w:p w:rsidR="00FA7448" w:rsidRDefault="00FA7448">
            <w:r>
              <w:t>Готовят нелюбимую пищу</w:t>
            </w:r>
          </w:p>
        </w:tc>
      </w:tr>
      <w:tr w:rsidR="00FA7448" w:rsidTr="00C71730">
        <w:trPr>
          <w:trHeight w:val="720"/>
        </w:trPr>
        <w:tc>
          <w:tcPr>
            <w:tcW w:w="551" w:type="dxa"/>
            <w:vMerge/>
          </w:tcPr>
          <w:p w:rsidR="00FA7448" w:rsidRDefault="00FA7448"/>
        </w:tc>
        <w:tc>
          <w:tcPr>
            <w:tcW w:w="2738" w:type="dxa"/>
            <w:vMerge/>
          </w:tcPr>
          <w:p w:rsidR="00FA7448" w:rsidRPr="003025F0" w:rsidRDefault="00FA7448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FA7448" w:rsidRDefault="00C76CDD" w:rsidP="00FA7448">
            <w:r>
              <w:t>-</w:t>
            </w:r>
          </w:p>
        </w:tc>
        <w:tc>
          <w:tcPr>
            <w:tcW w:w="2595" w:type="dxa"/>
          </w:tcPr>
          <w:p w:rsidR="00FA7448" w:rsidRDefault="00C76CDD">
            <w:r>
              <w:t>-</w:t>
            </w:r>
          </w:p>
        </w:tc>
        <w:tc>
          <w:tcPr>
            <w:tcW w:w="1641" w:type="dxa"/>
          </w:tcPr>
          <w:p w:rsidR="00FA7448" w:rsidRDefault="00C76CDD">
            <w:r>
              <w:t>-</w:t>
            </w:r>
          </w:p>
        </w:tc>
      </w:tr>
      <w:tr w:rsidR="00FA7448" w:rsidTr="00C71730">
        <w:trPr>
          <w:trHeight w:val="811"/>
        </w:trPr>
        <w:tc>
          <w:tcPr>
            <w:tcW w:w="551" w:type="dxa"/>
            <w:vMerge/>
          </w:tcPr>
          <w:p w:rsidR="00FA7448" w:rsidRDefault="00FA7448"/>
        </w:tc>
        <w:tc>
          <w:tcPr>
            <w:tcW w:w="2738" w:type="dxa"/>
            <w:vMerge/>
          </w:tcPr>
          <w:p w:rsidR="00FA7448" w:rsidRPr="003025F0" w:rsidRDefault="00FA7448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FA7448" w:rsidRPr="00FA7448" w:rsidRDefault="00FA7448" w:rsidP="00FA7448">
            <w:pPr>
              <w:rPr>
                <w:rFonts w:cs="Times New Roman"/>
                <w:color w:val="000000"/>
              </w:rPr>
            </w:pPr>
            <w:r w:rsidRPr="00FA7448">
              <w:rPr>
                <w:rFonts w:cs="Times New Roman"/>
                <w:color w:val="000000"/>
              </w:rPr>
              <w:t>Остывшая еда</w:t>
            </w:r>
          </w:p>
          <w:p w:rsidR="00FA7448" w:rsidRPr="002031AA" w:rsidRDefault="00FA7448" w:rsidP="00FA7448">
            <w:pPr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95" w:type="dxa"/>
          </w:tcPr>
          <w:p w:rsidR="00FA7448" w:rsidRDefault="00FA7448">
            <w:r>
              <w:t xml:space="preserve">Маленькие порции </w:t>
            </w:r>
          </w:p>
        </w:tc>
        <w:tc>
          <w:tcPr>
            <w:tcW w:w="1641" w:type="dxa"/>
          </w:tcPr>
          <w:p w:rsidR="00FA7448" w:rsidRDefault="00FA7448">
            <w:r>
              <w:t>Иное______</w:t>
            </w:r>
          </w:p>
        </w:tc>
      </w:tr>
      <w:tr w:rsidR="00FA7448" w:rsidTr="00C71730">
        <w:trPr>
          <w:trHeight w:val="1050"/>
        </w:trPr>
        <w:tc>
          <w:tcPr>
            <w:tcW w:w="551" w:type="dxa"/>
            <w:vMerge/>
          </w:tcPr>
          <w:p w:rsidR="00FA7448" w:rsidRDefault="00FA7448"/>
        </w:tc>
        <w:tc>
          <w:tcPr>
            <w:tcW w:w="2738" w:type="dxa"/>
            <w:vMerge/>
          </w:tcPr>
          <w:p w:rsidR="00FA7448" w:rsidRPr="003025F0" w:rsidRDefault="00FA7448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FA7448" w:rsidRPr="002031AA" w:rsidRDefault="00C76CDD" w:rsidP="00FA7448">
            <w:pPr>
              <w:rPr>
                <w:rFonts w:hAnsi="Times New Roman" w:cs="Times New Roman"/>
                <w:color w:val="000000"/>
                <w:sz w:val="20"/>
                <w:szCs w:val="24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595" w:type="dxa"/>
          </w:tcPr>
          <w:p w:rsidR="00FA7448" w:rsidRDefault="00C76CDD">
            <w:r>
              <w:t>-</w:t>
            </w:r>
          </w:p>
        </w:tc>
        <w:tc>
          <w:tcPr>
            <w:tcW w:w="1641" w:type="dxa"/>
          </w:tcPr>
          <w:p w:rsidR="00FA7448" w:rsidRDefault="00C76CDD">
            <w:r>
              <w:t>-</w:t>
            </w:r>
          </w:p>
        </w:tc>
      </w:tr>
      <w:tr w:rsidR="00FA7448" w:rsidTr="00C71730">
        <w:trPr>
          <w:trHeight w:val="255"/>
        </w:trPr>
        <w:tc>
          <w:tcPr>
            <w:tcW w:w="551" w:type="dxa"/>
            <w:vMerge w:val="restart"/>
          </w:tcPr>
          <w:p w:rsidR="003025F0" w:rsidRDefault="007A042E">
            <w:r>
              <w:t>8</w:t>
            </w:r>
            <w:r w:rsidR="003025F0">
              <w:t>.</w:t>
            </w:r>
          </w:p>
        </w:tc>
        <w:tc>
          <w:tcPr>
            <w:tcW w:w="2738" w:type="dxa"/>
            <w:vMerge w:val="restart"/>
          </w:tcPr>
          <w:p w:rsidR="003025F0" w:rsidRPr="001616B7" w:rsidRDefault="001616B7" w:rsidP="00946681">
            <w:pPr>
              <w:rPr>
                <w:rFonts w:hAnsi="Times New Roman" w:cs="Times New Roman"/>
                <w:b/>
                <w:color w:val="000000"/>
                <w:sz w:val="20"/>
                <w:szCs w:val="24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УСТРАИВАЕТ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ЛИ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БЛЮДА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ИЗ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МЕНЮ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2505" w:type="dxa"/>
          </w:tcPr>
          <w:p w:rsidR="003025F0" w:rsidRDefault="00FA7448" w:rsidP="00FA7448">
            <w:r>
              <w:t>Да</w:t>
            </w:r>
          </w:p>
        </w:tc>
        <w:tc>
          <w:tcPr>
            <w:tcW w:w="2595" w:type="dxa"/>
          </w:tcPr>
          <w:p w:rsidR="003025F0" w:rsidRDefault="00FA7448" w:rsidP="00FA7448">
            <w:r>
              <w:t>Нет</w:t>
            </w:r>
          </w:p>
        </w:tc>
        <w:tc>
          <w:tcPr>
            <w:tcW w:w="1641" w:type="dxa"/>
          </w:tcPr>
          <w:p w:rsidR="003025F0" w:rsidRDefault="00FA7448" w:rsidP="00FA7448">
            <w:r>
              <w:t>Иногда</w:t>
            </w:r>
          </w:p>
        </w:tc>
      </w:tr>
      <w:tr w:rsidR="00FA7448" w:rsidTr="00C71730">
        <w:trPr>
          <w:trHeight w:val="225"/>
        </w:trPr>
        <w:tc>
          <w:tcPr>
            <w:tcW w:w="551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3025F0"/>
          <w:p w:rsidR="00A10709" w:rsidRDefault="00C41105">
            <w:r>
              <w:t>93,33</w:t>
            </w:r>
            <w:r w:rsidR="00C76CDD">
              <w:t>%</w:t>
            </w:r>
          </w:p>
        </w:tc>
        <w:tc>
          <w:tcPr>
            <w:tcW w:w="2595" w:type="dxa"/>
          </w:tcPr>
          <w:p w:rsidR="003025F0" w:rsidRDefault="00C76CDD">
            <w:r>
              <w:t>-</w:t>
            </w:r>
          </w:p>
        </w:tc>
        <w:tc>
          <w:tcPr>
            <w:tcW w:w="1641" w:type="dxa"/>
          </w:tcPr>
          <w:p w:rsidR="003025F0" w:rsidRDefault="00C41105">
            <w:r>
              <w:t>6,67%</w:t>
            </w:r>
          </w:p>
        </w:tc>
      </w:tr>
      <w:tr w:rsidR="00FA7448" w:rsidTr="00C71730">
        <w:trPr>
          <w:trHeight w:val="255"/>
        </w:trPr>
        <w:tc>
          <w:tcPr>
            <w:tcW w:w="551" w:type="dxa"/>
            <w:vMerge w:val="restart"/>
          </w:tcPr>
          <w:p w:rsidR="003025F0" w:rsidRDefault="007A042E" w:rsidP="004A1F4A">
            <w:r>
              <w:t>9</w:t>
            </w:r>
            <w:r w:rsidR="004A1F4A">
              <w:t>.</w:t>
            </w:r>
          </w:p>
        </w:tc>
        <w:tc>
          <w:tcPr>
            <w:tcW w:w="2738" w:type="dxa"/>
            <w:vMerge w:val="restart"/>
          </w:tcPr>
          <w:p w:rsidR="004A1F4A" w:rsidRPr="002031AA" w:rsidRDefault="004A1F4A" w:rsidP="004A1F4A">
            <w:pPr>
              <w:rPr>
                <w:rFonts w:hAnsi="Times New Roman" w:cs="Times New Roman"/>
                <w:b/>
                <w:color w:val="000000"/>
                <w:sz w:val="20"/>
                <w:szCs w:val="24"/>
              </w:rPr>
            </w:pP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СЧИТАЕТЕ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ЛИ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ПИТАНИЕ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В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ОБРАЗОВАТЕЛЬНОЙ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ОРГАНИЗАЦИИ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ЗДОРОВЫМ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И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ПОЛНОЦЕННЫМ</w:t>
            </w:r>
            <w:r w:rsidRPr="002031AA">
              <w:rPr>
                <w:rFonts w:hAnsi="Times New Roman" w:cs="Times New Roman"/>
                <w:b/>
                <w:color w:val="000000"/>
                <w:sz w:val="20"/>
                <w:szCs w:val="24"/>
              </w:rPr>
              <w:t>?</w:t>
            </w:r>
          </w:p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25F0" w:rsidRDefault="00FA7448" w:rsidP="00FA7448">
            <w:r>
              <w:t>Да</w:t>
            </w:r>
          </w:p>
        </w:tc>
        <w:tc>
          <w:tcPr>
            <w:tcW w:w="2595" w:type="dxa"/>
          </w:tcPr>
          <w:p w:rsidR="003025F0" w:rsidRDefault="00FA7448" w:rsidP="00FA7448">
            <w:r>
              <w:t>Нет</w:t>
            </w:r>
          </w:p>
        </w:tc>
        <w:tc>
          <w:tcPr>
            <w:tcW w:w="1641" w:type="dxa"/>
          </w:tcPr>
          <w:p w:rsidR="003025F0" w:rsidRDefault="003025F0" w:rsidP="00FA7448"/>
        </w:tc>
      </w:tr>
      <w:tr w:rsidR="00FA7448" w:rsidTr="00C71730">
        <w:trPr>
          <w:trHeight w:val="240"/>
        </w:trPr>
        <w:tc>
          <w:tcPr>
            <w:tcW w:w="551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3025F0" w:rsidRDefault="003025F0"/>
          <w:p w:rsidR="00A10709" w:rsidRDefault="00C76CDD">
            <w:r>
              <w:t>100%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3025F0" w:rsidRDefault="00C76CDD">
            <w:r>
              <w:t>-</w:t>
            </w:r>
          </w:p>
        </w:tc>
        <w:tc>
          <w:tcPr>
            <w:tcW w:w="1641" w:type="dxa"/>
          </w:tcPr>
          <w:p w:rsidR="003025F0" w:rsidRDefault="00C76CDD">
            <w:r>
              <w:t>-</w:t>
            </w:r>
          </w:p>
        </w:tc>
      </w:tr>
    </w:tbl>
    <w:p w:rsidR="007A042E" w:rsidRDefault="007A042E" w:rsidP="004A1F4A">
      <w:pPr>
        <w:rPr>
          <w:rFonts w:hAnsi="Times New Roman" w:cs="Times New Roman"/>
          <w:b/>
          <w:color w:val="000000"/>
          <w:sz w:val="20"/>
          <w:szCs w:val="24"/>
        </w:rPr>
      </w:pPr>
    </w:p>
    <w:p w:rsidR="004A1F4A" w:rsidRPr="002031AA" w:rsidRDefault="004A1F4A" w:rsidP="004A1F4A">
      <w:pPr>
        <w:rPr>
          <w:rFonts w:hAnsi="Times New Roman" w:cs="Times New Roman"/>
          <w:b/>
          <w:color w:val="000000"/>
          <w:sz w:val="20"/>
          <w:szCs w:val="24"/>
        </w:rPr>
      </w:pP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10.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ВАШИ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ПРЕДЛОЖЕНИЯ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ПО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ИЗМЕНЕНИЮ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МЕНЮ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:</w:t>
      </w:r>
    </w:p>
    <w:p w:rsidR="004A1F4A" w:rsidRPr="002031AA" w:rsidRDefault="00C41105" w:rsidP="004A1F4A">
      <w:pPr>
        <w:rPr>
          <w:rFonts w:hAnsi="Times New Roman" w:cs="Times New Roman"/>
          <w:color w:val="000000"/>
          <w:sz w:val="20"/>
          <w:szCs w:val="24"/>
        </w:rPr>
      </w:pPr>
      <w:r>
        <w:rPr>
          <w:rFonts w:hAnsi="Times New Roman" w:cs="Times New Roman"/>
          <w:color w:val="000000"/>
          <w:sz w:val="20"/>
          <w:szCs w:val="24"/>
        </w:rPr>
        <w:t>Хочу</w:t>
      </w:r>
      <w:r>
        <w:rPr>
          <w:rFonts w:hAnsi="Times New Roman" w:cs="Times New Roman"/>
          <w:color w:val="000000"/>
          <w:sz w:val="20"/>
          <w:szCs w:val="24"/>
        </w:rPr>
        <w:t xml:space="preserve">, </w:t>
      </w:r>
      <w:r>
        <w:rPr>
          <w:rFonts w:hAnsi="Times New Roman" w:cs="Times New Roman"/>
          <w:color w:val="000000"/>
          <w:sz w:val="20"/>
          <w:szCs w:val="24"/>
        </w:rPr>
        <w:t>чтобы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добавили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сосиски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в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тесте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–</w:t>
      </w:r>
      <w:r>
        <w:rPr>
          <w:rFonts w:hAnsi="Times New Roman" w:cs="Times New Roman"/>
          <w:color w:val="000000"/>
          <w:sz w:val="20"/>
          <w:szCs w:val="24"/>
        </w:rPr>
        <w:t xml:space="preserve"> 2 </w:t>
      </w:r>
      <w:proofErr w:type="spellStart"/>
      <w:r>
        <w:rPr>
          <w:rFonts w:hAnsi="Times New Roman" w:cs="Times New Roman"/>
          <w:color w:val="000000"/>
          <w:sz w:val="20"/>
          <w:szCs w:val="24"/>
        </w:rPr>
        <w:t>обуч</w:t>
      </w:r>
      <w:proofErr w:type="spellEnd"/>
      <w:r>
        <w:rPr>
          <w:rFonts w:hAnsi="Times New Roman" w:cs="Times New Roman"/>
          <w:color w:val="000000"/>
          <w:sz w:val="20"/>
          <w:szCs w:val="24"/>
        </w:rPr>
        <w:t xml:space="preserve">.; </w:t>
      </w:r>
      <w:r>
        <w:rPr>
          <w:rFonts w:hAnsi="Times New Roman" w:cs="Times New Roman"/>
          <w:color w:val="000000"/>
          <w:sz w:val="20"/>
          <w:szCs w:val="24"/>
        </w:rPr>
        <w:t>чай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–</w:t>
      </w:r>
      <w:r>
        <w:rPr>
          <w:rFonts w:hAnsi="Times New Roman" w:cs="Times New Roman"/>
          <w:color w:val="000000"/>
          <w:sz w:val="20"/>
          <w:szCs w:val="24"/>
        </w:rPr>
        <w:t xml:space="preserve"> 4 </w:t>
      </w:r>
      <w:proofErr w:type="spellStart"/>
      <w:r>
        <w:rPr>
          <w:rFonts w:hAnsi="Times New Roman" w:cs="Times New Roman"/>
          <w:color w:val="000000"/>
          <w:sz w:val="20"/>
          <w:szCs w:val="24"/>
        </w:rPr>
        <w:t>обуч</w:t>
      </w:r>
      <w:proofErr w:type="spellEnd"/>
      <w:r>
        <w:rPr>
          <w:rFonts w:hAnsi="Times New Roman" w:cs="Times New Roman"/>
          <w:color w:val="000000"/>
          <w:sz w:val="20"/>
          <w:szCs w:val="24"/>
        </w:rPr>
        <w:t xml:space="preserve">.; </w:t>
      </w:r>
      <w:r>
        <w:rPr>
          <w:rFonts w:hAnsi="Times New Roman" w:cs="Times New Roman"/>
          <w:color w:val="000000"/>
          <w:sz w:val="20"/>
          <w:szCs w:val="24"/>
        </w:rPr>
        <w:t>пельмени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–</w:t>
      </w:r>
      <w:r>
        <w:rPr>
          <w:rFonts w:hAnsi="Times New Roman" w:cs="Times New Roman"/>
          <w:color w:val="000000"/>
          <w:sz w:val="20"/>
          <w:szCs w:val="24"/>
        </w:rPr>
        <w:t xml:space="preserve"> 1 </w:t>
      </w:r>
      <w:proofErr w:type="spellStart"/>
      <w:r>
        <w:rPr>
          <w:rFonts w:hAnsi="Times New Roman" w:cs="Times New Roman"/>
          <w:color w:val="000000"/>
          <w:sz w:val="20"/>
          <w:szCs w:val="24"/>
        </w:rPr>
        <w:t>обуч</w:t>
      </w:r>
      <w:proofErr w:type="spellEnd"/>
      <w:r w:rsidR="00A92635">
        <w:rPr>
          <w:rFonts w:hAnsi="Times New Roman" w:cs="Times New Roman"/>
          <w:color w:val="000000"/>
          <w:sz w:val="20"/>
          <w:szCs w:val="24"/>
        </w:rPr>
        <w:t>.</w:t>
      </w:r>
      <w:bookmarkStart w:id="0" w:name="_GoBack"/>
      <w:bookmarkEnd w:id="0"/>
      <w:r w:rsidR="00A92635">
        <w:rPr>
          <w:rFonts w:hAnsi="Times New Roman" w:cs="Times New Roman"/>
          <w:color w:val="000000"/>
          <w:sz w:val="20"/>
          <w:szCs w:val="24"/>
        </w:rPr>
        <w:t xml:space="preserve">; </w:t>
      </w:r>
      <w:r>
        <w:rPr>
          <w:rFonts w:hAnsi="Times New Roman" w:cs="Times New Roman"/>
          <w:color w:val="000000"/>
          <w:sz w:val="20"/>
          <w:szCs w:val="24"/>
        </w:rPr>
        <w:t>побольше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фруктов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–</w:t>
      </w:r>
      <w:r>
        <w:rPr>
          <w:rFonts w:hAnsi="Times New Roman" w:cs="Times New Roman"/>
          <w:color w:val="000000"/>
          <w:sz w:val="20"/>
          <w:szCs w:val="24"/>
        </w:rPr>
        <w:t xml:space="preserve"> 1 </w:t>
      </w:r>
      <w:proofErr w:type="spellStart"/>
      <w:r>
        <w:rPr>
          <w:rFonts w:hAnsi="Times New Roman" w:cs="Times New Roman"/>
          <w:color w:val="000000"/>
          <w:sz w:val="20"/>
          <w:szCs w:val="24"/>
        </w:rPr>
        <w:t>обуч</w:t>
      </w:r>
      <w:proofErr w:type="spellEnd"/>
      <w:r>
        <w:rPr>
          <w:rFonts w:hAnsi="Times New Roman" w:cs="Times New Roman"/>
          <w:color w:val="000000"/>
          <w:sz w:val="20"/>
          <w:szCs w:val="24"/>
        </w:rPr>
        <w:t xml:space="preserve">.; </w:t>
      </w:r>
      <w:r>
        <w:rPr>
          <w:rFonts w:hAnsi="Times New Roman" w:cs="Times New Roman"/>
          <w:color w:val="000000"/>
          <w:sz w:val="20"/>
          <w:szCs w:val="24"/>
        </w:rPr>
        <w:t>котлеты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куриные</w:t>
      </w:r>
      <w:r>
        <w:rPr>
          <w:rFonts w:hAnsi="Times New Roman" w:cs="Times New Roman"/>
          <w:color w:val="000000"/>
          <w:sz w:val="20"/>
          <w:szCs w:val="24"/>
        </w:rPr>
        <w:t xml:space="preserve">, </w:t>
      </w:r>
      <w:r>
        <w:rPr>
          <w:rFonts w:hAnsi="Times New Roman" w:cs="Times New Roman"/>
          <w:color w:val="000000"/>
          <w:sz w:val="20"/>
          <w:szCs w:val="24"/>
        </w:rPr>
        <w:t>макароны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с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сыром</w:t>
      </w:r>
      <w:r>
        <w:rPr>
          <w:rFonts w:hAnsi="Times New Roman" w:cs="Times New Roman"/>
          <w:color w:val="000000"/>
          <w:sz w:val="20"/>
          <w:szCs w:val="24"/>
        </w:rPr>
        <w:t xml:space="preserve">, </w:t>
      </w:r>
      <w:r>
        <w:rPr>
          <w:rFonts w:hAnsi="Times New Roman" w:cs="Times New Roman"/>
          <w:color w:val="000000"/>
          <w:sz w:val="20"/>
          <w:szCs w:val="24"/>
        </w:rPr>
        <w:t>салат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«Оливье»</w:t>
      </w:r>
      <w:r>
        <w:rPr>
          <w:rFonts w:hAnsi="Times New Roman" w:cs="Times New Roman"/>
          <w:color w:val="000000"/>
          <w:sz w:val="20"/>
          <w:szCs w:val="24"/>
        </w:rPr>
        <w:t xml:space="preserve">, </w:t>
      </w:r>
      <w:r>
        <w:rPr>
          <w:rFonts w:hAnsi="Times New Roman" w:cs="Times New Roman"/>
          <w:color w:val="000000"/>
          <w:sz w:val="20"/>
          <w:szCs w:val="24"/>
        </w:rPr>
        <w:t>макароны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с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куриными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бёдрами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>
        <w:rPr>
          <w:rFonts w:hAnsi="Times New Roman" w:cs="Times New Roman"/>
          <w:color w:val="000000"/>
          <w:sz w:val="20"/>
          <w:szCs w:val="24"/>
        </w:rPr>
        <w:t>–</w:t>
      </w:r>
      <w:r>
        <w:rPr>
          <w:rFonts w:hAnsi="Times New Roman" w:cs="Times New Roman"/>
          <w:color w:val="000000"/>
          <w:sz w:val="20"/>
          <w:szCs w:val="24"/>
        </w:rPr>
        <w:t xml:space="preserve"> 1 </w:t>
      </w:r>
      <w:proofErr w:type="spellStart"/>
      <w:r>
        <w:rPr>
          <w:rFonts w:hAnsi="Times New Roman" w:cs="Times New Roman"/>
          <w:color w:val="000000"/>
          <w:sz w:val="20"/>
          <w:szCs w:val="24"/>
        </w:rPr>
        <w:t>обуч</w:t>
      </w:r>
      <w:proofErr w:type="spellEnd"/>
      <w:r>
        <w:rPr>
          <w:rFonts w:hAnsi="Times New Roman" w:cs="Times New Roman"/>
          <w:color w:val="000000"/>
          <w:sz w:val="20"/>
          <w:szCs w:val="24"/>
        </w:rPr>
        <w:t>.</w:t>
      </w:r>
    </w:p>
    <w:p w:rsidR="004A1F4A" w:rsidRPr="002031AA" w:rsidRDefault="004A1F4A" w:rsidP="004A1F4A">
      <w:pPr>
        <w:rPr>
          <w:rFonts w:hAnsi="Times New Roman" w:cs="Times New Roman"/>
          <w:b/>
          <w:color w:val="000000"/>
          <w:sz w:val="20"/>
          <w:szCs w:val="24"/>
        </w:rPr>
      </w:pP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11.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ВАШИ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ПРЕДЛОЖЕНИЯ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ПО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УЛУЧШЕНИЮ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ПИТАНИЯ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В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ОБРАЗОВАТЕЛЬНОЙ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 xml:space="preserve"> </w:t>
      </w:r>
      <w:r w:rsidRPr="002031AA">
        <w:rPr>
          <w:rFonts w:hAnsi="Times New Roman" w:cs="Times New Roman"/>
          <w:b/>
          <w:color w:val="000000"/>
          <w:sz w:val="20"/>
          <w:szCs w:val="24"/>
        </w:rPr>
        <w:t>ОРГАНИЗАЦИИ</w:t>
      </w:r>
    </w:p>
    <w:p w:rsidR="008E198C" w:rsidRDefault="004A1F4A" w:rsidP="007A042E">
      <w:r w:rsidRPr="002031AA">
        <w:rPr>
          <w:rFonts w:hAnsi="Times New Roman" w:cs="Times New Roman"/>
          <w:color w:val="000000"/>
          <w:sz w:val="20"/>
          <w:szCs w:val="24"/>
        </w:rPr>
        <w:t>______</w:t>
      </w:r>
      <w:r w:rsidR="00CA75DE">
        <w:rPr>
          <w:rFonts w:hAnsi="Times New Roman" w:cs="Times New Roman"/>
          <w:color w:val="000000"/>
          <w:sz w:val="20"/>
          <w:szCs w:val="24"/>
        </w:rPr>
        <w:t>-</w:t>
      </w:r>
      <w:r w:rsidRPr="002031AA">
        <w:rPr>
          <w:rFonts w:hAnsi="Times New Roman" w:cs="Times New Roman"/>
          <w:color w:val="000000"/>
          <w:sz w:val="20"/>
          <w:szCs w:val="24"/>
        </w:rPr>
        <w:t>________________________________________________</w:t>
      </w:r>
    </w:p>
    <w:sectPr w:rsidR="008E198C" w:rsidSect="00FB49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E00"/>
    <w:rsid w:val="0003436F"/>
    <w:rsid w:val="0006218B"/>
    <w:rsid w:val="000C712D"/>
    <w:rsid w:val="001146F3"/>
    <w:rsid w:val="001616B7"/>
    <w:rsid w:val="0017127A"/>
    <w:rsid w:val="001A7055"/>
    <w:rsid w:val="001C7B86"/>
    <w:rsid w:val="00235A76"/>
    <w:rsid w:val="00263BB9"/>
    <w:rsid w:val="003025F0"/>
    <w:rsid w:val="003469A9"/>
    <w:rsid w:val="00377B67"/>
    <w:rsid w:val="003A2F30"/>
    <w:rsid w:val="004A1F4A"/>
    <w:rsid w:val="004E5F24"/>
    <w:rsid w:val="005C2E00"/>
    <w:rsid w:val="007600B4"/>
    <w:rsid w:val="007A042E"/>
    <w:rsid w:val="007A5DE5"/>
    <w:rsid w:val="008E198C"/>
    <w:rsid w:val="009304F1"/>
    <w:rsid w:val="00946681"/>
    <w:rsid w:val="009F6750"/>
    <w:rsid w:val="00A10709"/>
    <w:rsid w:val="00A92635"/>
    <w:rsid w:val="00AC7D07"/>
    <w:rsid w:val="00C41105"/>
    <w:rsid w:val="00C71730"/>
    <w:rsid w:val="00C76CDD"/>
    <w:rsid w:val="00CA75DE"/>
    <w:rsid w:val="00DD23C2"/>
    <w:rsid w:val="00ED6836"/>
    <w:rsid w:val="00FA7448"/>
    <w:rsid w:val="00FB493A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21DE"/>
  <w15:docId w15:val="{12CA1E00-F3CD-4FCE-A046-5D6FDFAC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07"/>
    <w:pPr>
      <w:spacing w:after="0" w:line="240" w:lineRule="auto"/>
    </w:pPr>
  </w:style>
  <w:style w:type="table" w:styleId="a4">
    <w:name w:val="Table Grid"/>
    <w:basedOn w:val="a1"/>
    <w:uiPriority w:val="59"/>
    <w:rsid w:val="005C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2022-10-27T04:39:00Z</cp:lastPrinted>
  <dcterms:created xsi:type="dcterms:W3CDTF">2022-10-25T14:30:00Z</dcterms:created>
  <dcterms:modified xsi:type="dcterms:W3CDTF">2023-01-25T09:03:00Z</dcterms:modified>
</cp:coreProperties>
</file>