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56" w:rsidRPr="00D56D06" w:rsidRDefault="00D56D06" w:rsidP="00D56D06">
      <w:pPr>
        <w:pStyle w:val="1"/>
        <w:jc w:val="center"/>
        <w:rPr>
          <w:sz w:val="28"/>
          <w:szCs w:val="28"/>
        </w:rPr>
      </w:pPr>
      <w:r w:rsidRPr="00D56D06">
        <w:rPr>
          <w:sz w:val="28"/>
          <w:szCs w:val="28"/>
        </w:rPr>
        <w:t>Должностная</w:t>
      </w:r>
      <w:r w:rsidRPr="00D56D06">
        <w:rPr>
          <w:spacing w:val="-3"/>
          <w:sz w:val="28"/>
          <w:szCs w:val="28"/>
        </w:rPr>
        <w:t xml:space="preserve"> </w:t>
      </w:r>
      <w:r w:rsidRPr="00D56D06">
        <w:rPr>
          <w:sz w:val="28"/>
          <w:szCs w:val="28"/>
        </w:rPr>
        <w:t>инструкция</w:t>
      </w:r>
    </w:p>
    <w:p w:rsidR="004A5456" w:rsidRDefault="00D56D06" w:rsidP="00D56D06">
      <w:pPr>
        <w:pStyle w:val="a4"/>
        <w:spacing w:before="151"/>
      </w:pPr>
      <w:r w:rsidRPr="00D56D06">
        <w:t>сопровождающего</w:t>
      </w:r>
      <w:r w:rsidRPr="00D56D06">
        <w:rPr>
          <w:spacing w:val="-4"/>
        </w:rPr>
        <w:t xml:space="preserve"> </w:t>
      </w:r>
      <w:r w:rsidRPr="00D56D06">
        <w:t>школьный</w:t>
      </w:r>
      <w:r w:rsidRPr="00D56D06">
        <w:rPr>
          <w:spacing w:val="-3"/>
        </w:rPr>
        <w:t xml:space="preserve"> </w:t>
      </w:r>
      <w:r w:rsidRPr="00D56D06">
        <w:t>автобус</w:t>
      </w:r>
    </w:p>
    <w:p w:rsidR="00D56D06" w:rsidRDefault="00D56D06" w:rsidP="00D56D06">
      <w:pPr>
        <w:pStyle w:val="a4"/>
        <w:spacing w:before="151"/>
      </w:pPr>
      <w:r>
        <w:t xml:space="preserve">МБОУ « </w:t>
      </w:r>
      <w:proofErr w:type="spellStart"/>
      <w:r>
        <w:t>Большекатрасьская</w:t>
      </w:r>
      <w:proofErr w:type="spellEnd"/>
      <w:r>
        <w:t xml:space="preserve"> СОШ» Чебоксарского района</w:t>
      </w:r>
    </w:p>
    <w:p w:rsidR="00D56D06" w:rsidRDefault="00D56D06" w:rsidP="00D56D06">
      <w:pPr>
        <w:pStyle w:val="a4"/>
        <w:spacing w:before="151"/>
      </w:pPr>
      <w:r>
        <w:t xml:space="preserve"> Чувашской Республики</w:t>
      </w:r>
    </w:p>
    <w:p w:rsidR="00D56D06" w:rsidRPr="00D56D06" w:rsidRDefault="00D56D06" w:rsidP="00D56D06">
      <w:pPr>
        <w:pStyle w:val="a4"/>
        <w:spacing w:before="151"/>
        <w:rPr>
          <w:b w:val="0"/>
        </w:rPr>
      </w:pPr>
      <w:r w:rsidRPr="00D56D06">
        <w:rPr>
          <w:b w:val="0"/>
        </w:rPr>
        <w:t>01.09.2022 г</w:t>
      </w:r>
    </w:p>
    <w:p w:rsidR="004A5456" w:rsidRPr="00D56D06" w:rsidRDefault="004A5456">
      <w:pPr>
        <w:pStyle w:val="a3"/>
        <w:spacing w:before="0"/>
        <w:ind w:left="0"/>
        <w:rPr>
          <w:sz w:val="30"/>
        </w:rPr>
      </w:pPr>
    </w:p>
    <w:p w:rsidR="004A5456" w:rsidRDefault="004A5456">
      <w:pPr>
        <w:pStyle w:val="a3"/>
        <w:spacing w:before="0"/>
        <w:ind w:left="0"/>
        <w:rPr>
          <w:b/>
          <w:sz w:val="30"/>
        </w:rPr>
      </w:pPr>
    </w:p>
    <w:p w:rsidR="004A5456" w:rsidRDefault="00D56D06">
      <w:pPr>
        <w:pStyle w:val="1"/>
        <w:numPr>
          <w:ilvl w:val="0"/>
          <w:numId w:val="1"/>
        </w:numPr>
        <w:tabs>
          <w:tab w:val="left" w:pos="284"/>
        </w:tabs>
        <w:spacing w:before="257"/>
        <w:ind w:hanging="182"/>
      </w:pPr>
      <w:r>
        <w:t>ОБЩИЕ</w:t>
      </w:r>
      <w:r>
        <w:rPr>
          <w:spacing w:val="-3"/>
        </w:rPr>
        <w:t xml:space="preserve"> </w:t>
      </w:r>
      <w:r>
        <w:t>ПОЛОЖЕНИЯ</w:t>
      </w:r>
      <w:bookmarkStart w:id="0" w:name="_GoBack"/>
      <w:bookmarkEnd w:id="0"/>
    </w:p>
    <w:p w:rsidR="004A5456" w:rsidRDefault="00D56D06">
      <w:pPr>
        <w:pStyle w:val="a5"/>
        <w:numPr>
          <w:ilvl w:val="1"/>
          <w:numId w:val="1"/>
        </w:numPr>
        <w:tabs>
          <w:tab w:val="left" w:pos="464"/>
        </w:tabs>
        <w:spacing w:before="170" w:line="261" w:lineRule="auto"/>
        <w:ind w:right="1279" w:firstLine="0"/>
        <w:rPr>
          <w:sz w:val="24"/>
        </w:rPr>
      </w:pPr>
      <w:r>
        <w:rPr>
          <w:sz w:val="24"/>
        </w:rPr>
        <w:t>Сопровождающий назначается директором школы из числа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работников.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464"/>
        </w:tabs>
        <w:spacing w:before="147"/>
        <w:ind w:left="463" w:hanging="362"/>
        <w:rPr>
          <w:sz w:val="24"/>
        </w:rPr>
      </w:pPr>
      <w:r>
        <w:rPr>
          <w:sz w:val="24"/>
        </w:rPr>
        <w:t>Сопровождающий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464"/>
        </w:tabs>
        <w:spacing w:before="176" w:line="261" w:lineRule="auto"/>
        <w:ind w:right="596" w:firstLine="0"/>
        <w:rPr>
          <w:sz w:val="24"/>
        </w:rPr>
      </w:pPr>
      <w:r>
        <w:rPr>
          <w:sz w:val="24"/>
        </w:rPr>
        <w:t>В своей деятельности сопровождающий руководствуется настоящей инструкцией,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 документами, направленными на обеспечение безопасных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перевозки детей, распоряжениями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 школы.</w:t>
      </w:r>
    </w:p>
    <w:p w:rsidR="004A5456" w:rsidRDefault="00D56D06">
      <w:pPr>
        <w:pStyle w:val="1"/>
        <w:numPr>
          <w:ilvl w:val="0"/>
          <w:numId w:val="1"/>
        </w:numPr>
        <w:tabs>
          <w:tab w:val="left" w:pos="284"/>
        </w:tabs>
        <w:spacing w:before="151"/>
        <w:ind w:hanging="182"/>
      </w:pPr>
      <w:r>
        <w:t>ФУНКЦИИ</w:t>
      </w:r>
    </w:p>
    <w:p w:rsidR="004A5456" w:rsidRDefault="00D56D06">
      <w:pPr>
        <w:pStyle w:val="a3"/>
        <w:spacing w:before="171" w:line="261" w:lineRule="auto"/>
        <w:ind w:right="1157"/>
      </w:pPr>
      <w:r>
        <w:t>Основным направлением деятельности сопровождающего</w:t>
      </w:r>
      <w:r>
        <w:t xml:space="preserve"> является обеспечение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перевозки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школьным</w:t>
      </w:r>
      <w:r>
        <w:rPr>
          <w:spacing w:val="-1"/>
        </w:rPr>
        <w:t xml:space="preserve"> </w:t>
      </w:r>
      <w:r>
        <w:t>автобусом.</w:t>
      </w:r>
    </w:p>
    <w:p w:rsidR="004A5456" w:rsidRDefault="00D56D06">
      <w:pPr>
        <w:pStyle w:val="1"/>
        <w:numPr>
          <w:ilvl w:val="0"/>
          <w:numId w:val="1"/>
        </w:numPr>
        <w:tabs>
          <w:tab w:val="left" w:pos="284"/>
        </w:tabs>
        <w:ind w:hanging="182"/>
      </w:pPr>
      <w:r>
        <w:t>ДОЛЖНОСТНЫЕ</w:t>
      </w:r>
      <w:r>
        <w:rPr>
          <w:spacing w:val="-6"/>
        </w:rPr>
        <w:t xml:space="preserve"> </w:t>
      </w:r>
      <w:r>
        <w:t>ОБЯЗАННОСТИ</w:t>
      </w:r>
    </w:p>
    <w:p w:rsidR="004A5456" w:rsidRDefault="00D56D06">
      <w:pPr>
        <w:pStyle w:val="a3"/>
        <w:spacing w:before="170"/>
      </w:pPr>
      <w:r>
        <w:t>Сопровождающий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обязанности: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инструктирует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инструктажа:</w:t>
      </w:r>
    </w:p>
    <w:p w:rsidR="004A5456" w:rsidRDefault="00D56D06">
      <w:pPr>
        <w:pStyle w:val="a3"/>
        <w:spacing w:before="175"/>
      </w:pPr>
      <w:r>
        <w:t>-о</w:t>
      </w:r>
      <w:r>
        <w:rPr>
          <w:spacing w:val="-3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автобуса;</w:t>
      </w:r>
    </w:p>
    <w:p w:rsidR="004A5456" w:rsidRDefault="00D56D06">
      <w:pPr>
        <w:pStyle w:val="a3"/>
      </w:pPr>
      <w:r>
        <w:t>-о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посадки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высадки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автобуса;</w:t>
      </w:r>
    </w:p>
    <w:p w:rsidR="004A5456" w:rsidRDefault="00D56D06">
      <w:pPr>
        <w:pStyle w:val="a3"/>
        <w:spacing w:before="176"/>
      </w:pPr>
      <w:r>
        <w:t>-о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салона</w:t>
      </w:r>
      <w:r>
        <w:rPr>
          <w:spacing w:val="-4"/>
        </w:rPr>
        <w:t xml:space="preserve"> </w:t>
      </w:r>
      <w:r>
        <w:t>автобуса;</w:t>
      </w:r>
    </w:p>
    <w:p w:rsidR="004A5456" w:rsidRDefault="00D56D06">
      <w:pPr>
        <w:pStyle w:val="a3"/>
        <w:spacing w:before="172"/>
      </w:pPr>
      <w:r>
        <w:t>-о</w:t>
      </w:r>
      <w:r>
        <w:rPr>
          <w:spacing w:val="-3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остановки</w:t>
      </w:r>
      <w:r>
        <w:rPr>
          <w:spacing w:val="-1"/>
        </w:rPr>
        <w:t xml:space="preserve"> </w:t>
      </w:r>
      <w:r>
        <w:t>автобуса;</w:t>
      </w:r>
    </w:p>
    <w:p w:rsidR="004A5456" w:rsidRDefault="00D56D06">
      <w:pPr>
        <w:pStyle w:val="a3"/>
        <w:spacing w:before="176" w:line="261" w:lineRule="auto"/>
        <w:ind w:right="165"/>
        <w:jc w:val="both"/>
      </w:pPr>
      <w:r>
        <w:t>-о проведении при возникновении опасных и чрезвычайных ситуаций во в</w:t>
      </w:r>
      <w:r>
        <w:t>ремя перевозок</w:t>
      </w:r>
      <w:r>
        <w:rPr>
          <w:spacing w:val="-57"/>
        </w:rPr>
        <w:t xml:space="preserve"> </w:t>
      </w:r>
      <w:r>
        <w:t>(ДТП, пожар, захват автобуса террористами) вынужденная остановка, поломка автобуса и</w:t>
      </w:r>
      <w:r>
        <w:rPr>
          <w:spacing w:val="-57"/>
        </w:rPr>
        <w:t xml:space="preserve"> </w:t>
      </w:r>
      <w:r>
        <w:t>т. д.);</w:t>
      </w:r>
    </w:p>
    <w:p w:rsidR="004A5456" w:rsidRDefault="00D56D06">
      <w:pPr>
        <w:pStyle w:val="a3"/>
        <w:spacing w:before="146" w:line="261" w:lineRule="auto"/>
        <w:ind w:right="197"/>
      </w:pPr>
      <w:r>
        <w:t>-о правилах пользования оборудованием салона: вентиляционными люками, форточками,</w:t>
      </w:r>
      <w:r>
        <w:rPr>
          <w:spacing w:val="-57"/>
        </w:rPr>
        <w:t xml:space="preserve"> </w:t>
      </w:r>
      <w:r>
        <w:t>сигналом требования остановки автобуса в случае невозможности выпо</w:t>
      </w:r>
      <w:r>
        <w:t>лнения своих</w:t>
      </w:r>
      <w:r>
        <w:rPr>
          <w:spacing w:val="1"/>
        </w:rPr>
        <w:t xml:space="preserve"> </w:t>
      </w:r>
      <w:r>
        <w:t>обязанностей сопровождающим;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before="149" w:line="261" w:lineRule="auto"/>
        <w:ind w:right="1423" w:firstLine="0"/>
        <w:rPr>
          <w:sz w:val="24"/>
        </w:rPr>
      </w:pPr>
      <w:r>
        <w:rPr>
          <w:sz w:val="24"/>
        </w:rPr>
        <w:t>имеет при себе при каждой поездке список детей, подлежащих перевозке,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утверждённый директором школы;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before="148" w:line="261" w:lineRule="auto"/>
        <w:ind w:right="476" w:firstLine="0"/>
        <w:rPr>
          <w:sz w:val="24"/>
        </w:rPr>
      </w:pPr>
      <w:r>
        <w:rPr>
          <w:sz w:val="24"/>
        </w:rPr>
        <w:t>при выявлении на маршруте недостатков в состоянии, оборудовании и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дороги, угрожающих безопасности движения, сообщает об этом водителю автобуса и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прекращения,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before="148" w:line="261" w:lineRule="auto"/>
        <w:ind w:right="292" w:firstLine="0"/>
        <w:rPr>
          <w:sz w:val="24"/>
        </w:rPr>
      </w:pPr>
      <w:r>
        <w:rPr>
          <w:sz w:val="24"/>
        </w:rPr>
        <w:t>требует от водителя соблюдение им скорости движения в зависимости от дорожных,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метеорологических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</w:t>
      </w:r>
      <w:r>
        <w:rPr>
          <w:sz w:val="24"/>
        </w:rPr>
        <w:t>ий (скорость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км/ч);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before="147" w:line="261" w:lineRule="auto"/>
        <w:ind w:right="188" w:firstLine="0"/>
        <w:rPr>
          <w:sz w:val="24"/>
        </w:rPr>
      </w:pPr>
      <w:r>
        <w:rPr>
          <w:sz w:val="24"/>
        </w:rPr>
        <w:t>контролирует, чтобы водитель не выходил из кабины автобуса при посадке и высадке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осуществлял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задним</w:t>
      </w:r>
      <w:r>
        <w:rPr>
          <w:spacing w:val="-1"/>
          <w:sz w:val="24"/>
        </w:rPr>
        <w:t xml:space="preserve"> </w:t>
      </w:r>
      <w:r>
        <w:rPr>
          <w:sz w:val="24"/>
        </w:rPr>
        <w:t>ходом;</w:t>
      </w:r>
    </w:p>
    <w:p w:rsidR="004A5456" w:rsidRDefault="004A5456">
      <w:pPr>
        <w:spacing w:line="261" w:lineRule="auto"/>
        <w:rPr>
          <w:sz w:val="24"/>
        </w:rPr>
        <w:sectPr w:rsidR="004A5456">
          <w:type w:val="continuous"/>
          <w:pgSz w:w="11910" w:h="16840"/>
          <w:pgMar w:top="1580" w:right="760" w:bottom="280" w:left="1600" w:header="720" w:footer="720" w:gutter="0"/>
          <w:cols w:space="720"/>
        </w:sectPr>
      </w:pP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before="72" w:line="261" w:lineRule="auto"/>
        <w:ind w:right="233" w:firstLine="0"/>
        <w:rPr>
          <w:sz w:val="24"/>
        </w:rPr>
      </w:pPr>
      <w:r>
        <w:rPr>
          <w:sz w:val="24"/>
        </w:rPr>
        <w:lastRenderedPageBreak/>
        <w:t xml:space="preserve">осуществляет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окнами в салоне автобуса, которые при движении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закрытыми;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before="150"/>
        <w:ind w:left="522" w:hanging="420"/>
        <w:rPr>
          <w:sz w:val="24"/>
        </w:rPr>
      </w:pPr>
      <w:proofErr w:type="gramStart"/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автобусе</w:t>
      </w:r>
      <w:proofErr w:type="gramEnd"/>
    </w:p>
    <w:p w:rsidR="004A5456" w:rsidRDefault="00D56D06">
      <w:pPr>
        <w:pStyle w:val="a3"/>
        <w:spacing w:before="24"/>
      </w:pPr>
      <w:r>
        <w:t>детей,</w:t>
      </w:r>
      <w:r>
        <w:rPr>
          <w:spacing w:val="-2"/>
        </w:rPr>
        <w:t xml:space="preserve"> </w:t>
      </w:r>
      <w:r>
        <w:t>вместе с</w:t>
      </w:r>
      <w:r>
        <w:rPr>
          <w:spacing w:val="-3"/>
        </w:rPr>
        <w:t xml:space="preserve"> </w:t>
      </w:r>
      <w:r>
        <w:t>сопровождающим,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превышало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сидения</w:t>
      </w:r>
      <w:r>
        <w:rPr>
          <w:spacing w:val="-2"/>
        </w:rPr>
        <w:t xml:space="preserve"> </w:t>
      </w:r>
      <w:r>
        <w:t>мест;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line="261" w:lineRule="auto"/>
        <w:ind w:right="373" w:firstLine="0"/>
        <w:rPr>
          <w:sz w:val="24"/>
        </w:rPr>
      </w:pPr>
      <w:r>
        <w:rPr>
          <w:sz w:val="24"/>
        </w:rPr>
        <w:t xml:space="preserve">способствует </w:t>
      </w:r>
      <w:proofErr w:type="gramStart"/>
      <w:r>
        <w:rPr>
          <w:sz w:val="24"/>
        </w:rPr>
        <w:t>не допущению</w:t>
      </w:r>
      <w:proofErr w:type="gramEnd"/>
      <w:r>
        <w:rPr>
          <w:sz w:val="24"/>
        </w:rPr>
        <w:t xml:space="preserve"> перевозки пассажиров в попутном направлении вместе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5"/>
        </w:tabs>
        <w:spacing w:before="150" w:line="261" w:lineRule="auto"/>
        <w:ind w:right="266" w:firstLine="0"/>
        <w:rPr>
          <w:sz w:val="24"/>
        </w:rPr>
      </w:pPr>
      <w:r>
        <w:rPr>
          <w:sz w:val="24"/>
        </w:rPr>
        <w:t>умеет пользоваться средствами тушения пожара (огнетушитель),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первую медицинскую помощь детям при ДТП или в связи с состоянием их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642"/>
        </w:tabs>
        <w:spacing w:before="146" w:line="261" w:lineRule="auto"/>
        <w:ind w:right="114" w:firstLine="0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оводит занятия с перевозимыми детьми и использует при этом наглядные 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 практических ситуаций, возникающих в процессе дорожного движения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перевозок;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642"/>
        </w:tabs>
        <w:spacing w:before="150" w:line="261" w:lineRule="auto"/>
        <w:ind w:right="166" w:firstLine="0"/>
        <w:rPr>
          <w:sz w:val="24"/>
        </w:rPr>
      </w:pPr>
      <w:r>
        <w:rPr>
          <w:sz w:val="24"/>
        </w:rPr>
        <w:t>после каждой поездки проверяет по списку наличие детей и докладывает 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</w:t>
      </w:r>
      <w:r>
        <w:rPr>
          <w:sz w:val="24"/>
        </w:rPr>
        <w:t>колы о числе перевезённых детей, условиях, в которых проходила перевозка, о ЧП,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имели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84"/>
        </w:tabs>
        <w:spacing w:before="146" w:line="261" w:lineRule="auto"/>
        <w:ind w:right="158" w:firstLine="0"/>
        <w:rPr>
          <w:sz w:val="24"/>
        </w:rPr>
      </w:pPr>
      <w:r>
        <w:rPr>
          <w:sz w:val="24"/>
        </w:rPr>
        <w:t>принимает все необходимые меры для отстранения водителя от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нетрезвого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шко</w:t>
      </w:r>
      <w:r>
        <w:rPr>
          <w:sz w:val="24"/>
        </w:rPr>
        <w:t>лы;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84"/>
        </w:tabs>
        <w:spacing w:before="149" w:line="261" w:lineRule="auto"/>
        <w:ind w:right="483" w:firstLine="0"/>
        <w:rPr>
          <w:sz w:val="24"/>
        </w:rPr>
      </w:pPr>
      <w:r>
        <w:rPr>
          <w:sz w:val="24"/>
        </w:rPr>
        <w:t xml:space="preserve">в случае ДТП с </w:t>
      </w:r>
      <w:proofErr w:type="spellStart"/>
      <w:r>
        <w:rPr>
          <w:sz w:val="24"/>
        </w:rPr>
        <w:t>травмированием</w:t>
      </w:r>
      <w:proofErr w:type="spellEnd"/>
      <w:r>
        <w:rPr>
          <w:sz w:val="24"/>
        </w:rPr>
        <w:t xml:space="preserve"> детей сообщает с ближайшего пункта связи или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 проезжающих водителей о происшествии администрации школы, в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ГИБДД,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учреждение.</w:t>
      </w:r>
    </w:p>
    <w:p w:rsidR="004A5456" w:rsidRDefault="00D56D06">
      <w:pPr>
        <w:pStyle w:val="1"/>
        <w:numPr>
          <w:ilvl w:val="0"/>
          <w:numId w:val="1"/>
        </w:numPr>
        <w:tabs>
          <w:tab w:val="left" w:pos="284"/>
        </w:tabs>
        <w:ind w:hanging="182"/>
      </w:pPr>
      <w:r>
        <w:t>ПРАВА</w:t>
      </w:r>
    </w:p>
    <w:p w:rsidR="004A5456" w:rsidRDefault="00D56D06">
      <w:pPr>
        <w:pStyle w:val="a3"/>
        <w:spacing w:before="170"/>
      </w:pPr>
      <w:r>
        <w:t>Сопровождающий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464"/>
        </w:tabs>
        <w:spacing w:line="261" w:lineRule="auto"/>
        <w:ind w:right="277" w:firstLine="0"/>
        <w:rPr>
          <w:sz w:val="24"/>
        </w:rPr>
      </w:pPr>
      <w:r>
        <w:rPr>
          <w:sz w:val="24"/>
        </w:rPr>
        <w:t>требовать от водителя автобуса выполнения им должностных обязанностей,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водителя;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464"/>
        </w:tabs>
        <w:spacing w:before="150" w:line="261" w:lineRule="auto"/>
        <w:ind w:right="114" w:firstLine="0"/>
        <w:rPr>
          <w:sz w:val="24"/>
        </w:rPr>
      </w:pPr>
      <w:r>
        <w:rPr>
          <w:sz w:val="24"/>
        </w:rPr>
        <w:t>приостанавливать начало поездки в случае обнаружения неисправности в техническом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 автобуса, по причине нетрезвого состояния водит</w:t>
      </w:r>
      <w:r>
        <w:rPr>
          <w:sz w:val="24"/>
        </w:rPr>
        <w:t>еля, отсутствия по какой-либо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 детей, подлежащих перевозке и ставить об этом в известность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464"/>
        </w:tabs>
        <w:spacing w:before="145" w:line="261" w:lineRule="auto"/>
        <w:ind w:right="983" w:firstLine="0"/>
        <w:rPr>
          <w:sz w:val="24"/>
        </w:rPr>
      </w:pPr>
      <w:r>
        <w:rPr>
          <w:sz w:val="24"/>
        </w:rPr>
        <w:t>ставить перед администрацией школы вопросы, требующие неукоснительного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автобусе.</w:t>
      </w:r>
    </w:p>
    <w:p w:rsidR="004A5456" w:rsidRDefault="00D56D06">
      <w:pPr>
        <w:pStyle w:val="1"/>
        <w:numPr>
          <w:ilvl w:val="0"/>
          <w:numId w:val="1"/>
        </w:numPr>
        <w:tabs>
          <w:tab w:val="left" w:pos="284"/>
        </w:tabs>
        <w:spacing w:before="155"/>
        <w:ind w:hanging="182"/>
      </w:pPr>
      <w:r>
        <w:t>ОТВЕТСТВЕННОСТЬ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464"/>
        </w:tabs>
        <w:spacing w:before="168" w:line="261" w:lineRule="auto"/>
        <w:ind w:right="232" w:firstLine="0"/>
        <w:rPr>
          <w:sz w:val="24"/>
        </w:rPr>
      </w:pPr>
      <w:r>
        <w:rPr>
          <w:sz w:val="24"/>
        </w:rPr>
        <w:t>За неисполнение или ненадлежащее исполнение без уважительных причин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 директора школы, локальных нормативных актов по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 безопасной перевозки детей, должностных обязанностей, установл</w:t>
      </w:r>
      <w:r>
        <w:rPr>
          <w:sz w:val="24"/>
        </w:rPr>
        <w:t>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 Инструкцией, в том числе за неиспользование предоставленных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несёт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определенном</w:t>
      </w:r>
    </w:p>
    <w:p w:rsidR="004A5456" w:rsidRDefault="00D56D06">
      <w:pPr>
        <w:pStyle w:val="a3"/>
        <w:spacing w:before="0" w:line="273" w:lineRule="exact"/>
      </w:pPr>
      <w:r>
        <w:t>трудовым</w:t>
      </w:r>
      <w:r>
        <w:rPr>
          <w:spacing w:val="-4"/>
        </w:rPr>
        <w:t xml:space="preserve"> </w:t>
      </w:r>
      <w:r>
        <w:t>законодательством;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before="175" w:line="261" w:lineRule="auto"/>
        <w:ind w:right="218" w:firstLine="0"/>
        <w:rPr>
          <w:sz w:val="24"/>
        </w:rPr>
      </w:pPr>
      <w:r>
        <w:rPr>
          <w:sz w:val="24"/>
        </w:rPr>
        <w:t>За виновное причинение ущерба здоровью детям, подлежащим перевозке,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 (неисполнением) своих должностных обязанностей сопровождающий несёт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4A5456" w:rsidRDefault="004A5456">
      <w:pPr>
        <w:spacing w:line="261" w:lineRule="auto"/>
        <w:rPr>
          <w:sz w:val="24"/>
        </w:rPr>
        <w:sectPr w:rsidR="004A5456">
          <w:pgSz w:w="11910" w:h="16840"/>
          <w:pgMar w:top="1060" w:right="760" w:bottom="280" w:left="1600" w:header="720" w:footer="720" w:gutter="0"/>
          <w:cols w:space="720"/>
        </w:sectPr>
      </w:pPr>
    </w:p>
    <w:p w:rsidR="004A5456" w:rsidRDefault="00D56D06">
      <w:pPr>
        <w:pStyle w:val="1"/>
        <w:numPr>
          <w:ilvl w:val="0"/>
          <w:numId w:val="1"/>
        </w:numPr>
        <w:tabs>
          <w:tab w:val="left" w:pos="343"/>
        </w:tabs>
        <w:spacing w:before="77"/>
        <w:ind w:left="342" w:hanging="241"/>
      </w:pPr>
      <w:r>
        <w:lastRenderedPageBreak/>
        <w:t>ВЗАИМООТНОШЕНИЯ.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ДОЛЖНОСТИ.</w:t>
      </w:r>
    </w:p>
    <w:p w:rsidR="004A5456" w:rsidRDefault="00D56D06">
      <w:pPr>
        <w:pStyle w:val="a3"/>
        <w:spacing w:before="171"/>
      </w:pPr>
      <w:r>
        <w:t>Сопровождающий: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line="261" w:lineRule="auto"/>
        <w:ind w:right="252" w:firstLine="0"/>
        <w:rPr>
          <w:sz w:val="24"/>
        </w:rPr>
      </w:pPr>
      <w:r>
        <w:rPr>
          <w:sz w:val="24"/>
        </w:rPr>
        <w:t>работает по утверждённому графику перевозки детей на автобусе;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before="149" w:line="261" w:lineRule="auto"/>
        <w:ind w:right="1030" w:firstLine="0"/>
        <w:rPr>
          <w:sz w:val="24"/>
        </w:rPr>
      </w:pPr>
      <w:r>
        <w:rPr>
          <w:sz w:val="24"/>
        </w:rPr>
        <w:t>самостоятельно планирует свою работу с детьми, подлежащих перевозке,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</w:t>
      </w:r>
      <w:r>
        <w:rPr>
          <w:sz w:val="24"/>
        </w:rPr>
        <w:t>тажей;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before="148" w:line="261" w:lineRule="auto"/>
        <w:ind w:right="1004" w:firstLine="0"/>
        <w:rPr>
          <w:sz w:val="24"/>
        </w:rPr>
      </w:pPr>
      <w:r>
        <w:rPr>
          <w:sz w:val="24"/>
        </w:rPr>
        <w:t>получает от директора школы информацию нормативно-правового характера,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 расписку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before="149"/>
        <w:ind w:left="522" w:hanging="420"/>
        <w:rPr>
          <w:sz w:val="24"/>
        </w:rPr>
      </w:pPr>
      <w:r>
        <w:rPr>
          <w:sz w:val="24"/>
        </w:rPr>
        <w:t>работает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автобуса;</w:t>
      </w:r>
    </w:p>
    <w:p w:rsidR="004A5456" w:rsidRDefault="00D56D06">
      <w:pPr>
        <w:pStyle w:val="a5"/>
        <w:numPr>
          <w:ilvl w:val="1"/>
          <w:numId w:val="1"/>
        </w:numPr>
        <w:tabs>
          <w:tab w:val="left" w:pos="522"/>
        </w:tabs>
        <w:spacing w:line="261" w:lineRule="auto"/>
        <w:ind w:right="449" w:firstLine="0"/>
        <w:rPr>
          <w:sz w:val="24"/>
        </w:rPr>
      </w:pPr>
      <w:r>
        <w:rPr>
          <w:sz w:val="24"/>
        </w:rPr>
        <w:t>один раз в месяц проходит специальный инструктаж по обеспечению безопасно</w:t>
      </w:r>
      <w:r>
        <w:rPr>
          <w:sz w:val="24"/>
        </w:rPr>
        <w:t>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перевозки детей автобусом под руководством директора школы, с росписью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инструктажей.</w:t>
      </w:r>
    </w:p>
    <w:sectPr w:rsidR="004A5456">
      <w:pgSz w:w="11910" w:h="16840"/>
      <w:pgMar w:top="106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3ED"/>
    <w:multiLevelType w:val="multilevel"/>
    <w:tmpl w:val="548627D6"/>
    <w:lvl w:ilvl="0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5456"/>
    <w:rsid w:val="004A5456"/>
    <w:rsid w:val="00D5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2"/>
      <w:ind w:left="283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3"/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346" w:right="233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73"/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56D0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2"/>
      <w:ind w:left="283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3"/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346" w:right="233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73"/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56D0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№6-ПК</cp:lastModifiedBy>
  <cp:revision>2</cp:revision>
  <dcterms:created xsi:type="dcterms:W3CDTF">2023-01-23T14:24:00Z</dcterms:created>
  <dcterms:modified xsi:type="dcterms:W3CDTF">2023-01-23T14:24:00Z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