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B6D" w:rsidRDefault="00DB44CE" w:rsidP="00D44292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B44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31680" cy="6952322"/>
            <wp:effectExtent l="0" t="0" r="0" b="0"/>
            <wp:docPr id="2" name="Рисунок 2" descr="C:\Users\123\Desktop\титул ИП\CCI20092023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 ИП\CCI20092023_00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9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4CE" w:rsidRDefault="00DB44CE" w:rsidP="00D4429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093" w:rsidRDefault="00BA4093" w:rsidP="00674A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2C4" w:rsidRPr="00572B98" w:rsidRDefault="00D44292" w:rsidP="00D44292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="008652C4" w:rsidRPr="00572B98">
        <w:rPr>
          <w:rFonts w:ascii="Times New Roman" w:hAnsi="Times New Roman" w:cs="Times New Roman"/>
          <w:b/>
          <w:bCs/>
        </w:rPr>
        <w:t>ОЯСНИТЕЛЬНАЯ ЗАПИСКА</w:t>
      </w:r>
    </w:p>
    <w:p w:rsidR="008652C4" w:rsidRDefault="008652C4" w:rsidP="00C11605">
      <w:pPr>
        <w:jc w:val="both"/>
        <w:rPr>
          <w:rFonts w:ascii="Times New Roman" w:hAnsi="Times New Roman" w:cs="Times New Roman"/>
        </w:rPr>
      </w:pPr>
      <w:r w:rsidRPr="00572B98">
        <w:rPr>
          <w:rFonts w:ascii="Times New Roman" w:hAnsi="Times New Roman" w:cs="Times New Roman"/>
          <w:b/>
          <w:bCs/>
          <w:i/>
          <w:iCs/>
        </w:rPr>
        <w:t>Литература</w:t>
      </w:r>
      <w:r w:rsidRPr="00572B98">
        <w:rPr>
          <w:rFonts w:ascii="Times New Roman" w:hAnsi="Times New Roman" w:cs="Times New Roman"/>
        </w:rPr>
        <w:t xml:space="preserve"> - базовая учебная дисциплина, формирующая духовный облик и нравственные ориентиры молодого поколения. Ей принадлежит ведущее место в эмоциональном, интеллектуальном и эстетическом развитии школьника, в формировании его миропонимания и национального самосознания, без чего невозможно духовное развитие нации в целом. Специфика литературы как школьного предмета определяется сущностью литературы как феномена культуры: литература эстетически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</w:t>
      </w:r>
      <w:r>
        <w:rPr>
          <w:rFonts w:ascii="Times New Roman" w:hAnsi="Times New Roman" w:cs="Times New Roman"/>
        </w:rPr>
        <w:t>етическому образованию.</w:t>
      </w:r>
    </w:p>
    <w:p w:rsidR="008652C4" w:rsidRPr="00C11605" w:rsidRDefault="008652C4" w:rsidP="00C11605">
      <w:pPr>
        <w:pStyle w:val="a3"/>
        <w:jc w:val="both"/>
        <w:rPr>
          <w:b/>
          <w:sz w:val="24"/>
          <w:szCs w:val="24"/>
        </w:rPr>
      </w:pPr>
      <w:r w:rsidRPr="00C11605">
        <w:rPr>
          <w:b/>
          <w:sz w:val="24"/>
          <w:szCs w:val="24"/>
        </w:rPr>
        <w:t>Цели</w:t>
      </w:r>
      <w:r w:rsidR="00C11605">
        <w:rPr>
          <w:b/>
          <w:sz w:val="24"/>
          <w:szCs w:val="24"/>
        </w:rPr>
        <w:t>: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развитие 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:rsidR="00D44292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</w:t>
      </w:r>
      <w:r w:rsidR="00C11605" w:rsidRPr="00C11605">
        <w:rPr>
          <w:sz w:val="24"/>
          <w:szCs w:val="24"/>
        </w:rPr>
        <w:t>.</w:t>
      </w:r>
    </w:p>
    <w:p w:rsidR="00D44292" w:rsidRPr="00C11605" w:rsidRDefault="00D44292" w:rsidP="00C11605">
      <w:pPr>
        <w:pStyle w:val="a3"/>
        <w:jc w:val="both"/>
        <w:rPr>
          <w:sz w:val="24"/>
          <w:szCs w:val="24"/>
        </w:rPr>
      </w:pP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</w:t>
      </w:r>
    </w:p>
    <w:p w:rsidR="008652C4" w:rsidRPr="00C11605" w:rsidRDefault="00BA4093" w:rsidP="00C1160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652C4" w:rsidRPr="00C11605">
        <w:rPr>
          <w:sz w:val="24"/>
          <w:szCs w:val="24"/>
        </w:rPr>
        <w:t>Данная программа предусматривает формирование у учащихся общеучебных умений и навыков, универсальных способов деятельности и ключевых компетенций. В этом направлении приоритетами для учебного предмета "Литература" на этапе среднего (полного) общего образования являются: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поиск и выделение значимых функциональных связей и отношений между частями целого, выделение характерных причинно-следственных связей;</w:t>
      </w:r>
    </w:p>
    <w:p w:rsidR="008652C4" w:rsidRPr="00C11605" w:rsidRDefault="00C11605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 xml:space="preserve">• </w:t>
      </w:r>
      <w:r w:rsidR="008652C4" w:rsidRPr="00C11605">
        <w:rPr>
          <w:sz w:val="24"/>
          <w:szCs w:val="24"/>
        </w:rPr>
        <w:t>сравнение, сопоставление, классификация;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самостоятельное выполнение различных творческих работ;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способность устно и письменно передавать содержание текста в сжатом или развернутом виде;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осознанное беглое чтение, проведение информационно-смыслового анализа текста, использование различных видов чтения (ознакомительное, просмотровое, поисковое и др.);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владение монологической и диалогической речью, умение перефразировать мысль,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составление плана, тезисов, конспекта;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подбор аргументов, формулирование выводов, отражение в устной или письменной форме результатов своей деятельности;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 xml:space="preserve">использование для решения познавательных и коммуникативных задач различных источников информации, включая энциклопедии, </w:t>
      </w:r>
      <w:r w:rsidRPr="00C11605">
        <w:rPr>
          <w:sz w:val="24"/>
          <w:szCs w:val="24"/>
        </w:rPr>
        <w:lastRenderedPageBreak/>
        <w:t>словари, Интернет-ресурсы и др. базы данных;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самостоятельная организация учебной деятельности, владение навыками контроля и оценки своей деятельности, осознанное определение сферы своих интересов и возможностей.</w:t>
      </w:r>
    </w:p>
    <w:p w:rsidR="008652C4" w:rsidRPr="00C11605" w:rsidRDefault="008652C4" w:rsidP="00C116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2C4" w:rsidRPr="00572B98" w:rsidRDefault="008652C4" w:rsidP="00C11605">
      <w:pPr>
        <w:jc w:val="both"/>
        <w:rPr>
          <w:rFonts w:ascii="Times New Roman" w:hAnsi="Times New Roman" w:cs="Times New Roman"/>
          <w:b/>
        </w:rPr>
      </w:pPr>
      <w:r w:rsidRPr="00572B98">
        <w:rPr>
          <w:rFonts w:ascii="Times New Roman" w:hAnsi="Times New Roman" w:cs="Times New Roman"/>
          <w:b/>
        </w:rPr>
        <w:t>В результате</w:t>
      </w:r>
      <w:r w:rsidRPr="00572B98">
        <w:rPr>
          <w:rFonts w:ascii="Times New Roman" w:hAnsi="Times New Roman" w:cs="Times New Roman"/>
        </w:rPr>
        <w:t xml:space="preserve"> изучения литературы на базовом уровне ученик </w:t>
      </w:r>
      <w:r w:rsidRPr="00572B98">
        <w:rPr>
          <w:rFonts w:ascii="Times New Roman" w:hAnsi="Times New Roman" w:cs="Times New Roman"/>
          <w:b/>
        </w:rPr>
        <w:t>должен</w:t>
      </w:r>
    </w:p>
    <w:p w:rsidR="008652C4" w:rsidRPr="00572B98" w:rsidRDefault="008652C4" w:rsidP="00C11605">
      <w:pPr>
        <w:jc w:val="both"/>
        <w:rPr>
          <w:rFonts w:ascii="Times New Roman" w:hAnsi="Times New Roman" w:cs="Times New Roman"/>
          <w:b/>
        </w:rPr>
      </w:pPr>
      <w:r w:rsidRPr="00572B98">
        <w:rPr>
          <w:rFonts w:ascii="Times New Roman" w:hAnsi="Times New Roman" w:cs="Times New Roman"/>
          <w:b/>
        </w:rPr>
        <w:t>знать/понимать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572B98">
        <w:t>•</w:t>
      </w:r>
      <w:r w:rsidRPr="00572B98">
        <w:tab/>
      </w:r>
      <w:r w:rsidRPr="00C11605">
        <w:rPr>
          <w:sz w:val="24"/>
          <w:szCs w:val="24"/>
        </w:rPr>
        <w:t>образную природу словесного искусства;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*</w:t>
      </w:r>
      <w:r w:rsidRPr="00C11605">
        <w:rPr>
          <w:sz w:val="24"/>
          <w:szCs w:val="24"/>
        </w:rPr>
        <w:tab/>
        <w:t>содержание изученных литературных произведений;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основные факты жизни и творчества писателей-классиков XIX-XX вв.;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основные закономерности историко-литературного процесса и черты литературных направлений;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 xml:space="preserve">основные теоретико-литературные понятия; </w:t>
      </w:r>
    </w:p>
    <w:p w:rsidR="008652C4" w:rsidRPr="00EC41AE" w:rsidRDefault="008652C4" w:rsidP="00C11605">
      <w:pPr>
        <w:jc w:val="both"/>
        <w:rPr>
          <w:rFonts w:ascii="Times New Roman" w:hAnsi="Times New Roman" w:cs="Times New Roman"/>
          <w:b/>
        </w:rPr>
      </w:pPr>
      <w:r w:rsidRPr="00EC41AE">
        <w:rPr>
          <w:rFonts w:ascii="Times New Roman" w:hAnsi="Times New Roman" w:cs="Times New Roman"/>
          <w:b/>
        </w:rPr>
        <w:t>уметь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воспроизводить содержание литературного произведения;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определять род и жанр произведения;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сопоставлять литературные произведения;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 xml:space="preserve">выявлять авторскую позицию; 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выразительно читать изученные произведения (или их фрагменты), соблюдая нормы литературного произношения;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аргументировано формулировать свое отношение к прочитанному произведению;</w:t>
      </w:r>
    </w:p>
    <w:p w:rsidR="008652C4" w:rsidRPr="00476DBB" w:rsidRDefault="008652C4" w:rsidP="00476DBB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>•</w:t>
      </w:r>
      <w:r w:rsidRPr="00C11605">
        <w:rPr>
          <w:sz w:val="24"/>
          <w:szCs w:val="24"/>
        </w:rPr>
        <w:tab/>
        <w:t>писать рецензии на прочитанные произведения и сочинения разных жанров на литературные темы.</w:t>
      </w:r>
    </w:p>
    <w:p w:rsidR="00BA4093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 xml:space="preserve"> </w:t>
      </w:r>
    </w:p>
    <w:p w:rsidR="008652C4" w:rsidRPr="00C11605" w:rsidRDefault="008652C4" w:rsidP="00C11605">
      <w:pPr>
        <w:pStyle w:val="a3"/>
        <w:jc w:val="both"/>
        <w:rPr>
          <w:b/>
          <w:sz w:val="24"/>
          <w:szCs w:val="24"/>
        </w:rPr>
      </w:pPr>
      <w:r w:rsidRPr="00C11605">
        <w:rPr>
          <w:sz w:val="24"/>
          <w:szCs w:val="24"/>
        </w:rPr>
        <w:t xml:space="preserve"> </w:t>
      </w:r>
      <w:r w:rsidRPr="00C11605">
        <w:rPr>
          <w:b/>
          <w:sz w:val="24"/>
          <w:szCs w:val="24"/>
        </w:rPr>
        <w:t>Основная литература:</w:t>
      </w:r>
    </w:p>
    <w:p w:rsidR="008652C4" w:rsidRPr="00C11605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 xml:space="preserve">1. Русская литература XX века в 2-х частях под редакцией В.П. </w:t>
      </w:r>
      <w:r w:rsidR="00476DBB">
        <w:rPr>
          <w:sz w:val="24"/>
          <w:szCs w:val="24"/>
        </w:rPr>
        <w:t>Журавлева, М., Просвещение, 2013</w:t>
      </w:r>
      <w:r w:rsidRPr="00C11605">
        <w:rPr>
          <w:sz w:val="24"/>
          <w:szCs w:val="24"/>
        </w:rPr>
        <w:t xml:space="preserve">.  </w:t>
      </w:r>
    </w:p>
    <w:p w:rsidR="00476DBB" w:rsidRDefault="008652C4" w:rsidP="00C11605">
      <w:pPr>
        <w:pStyle w:val="a3"/>
        <w:jc w:val="both"/>
        <w:rPr>
          <w:sz w:val="24"/>
          <w:szCs w:val="24"/>
        </w:rPr>
      </w:pPr>
      <w:r w:rsidRPr="00C11605">
        <w:rPr>
          <w:sz w:val="24"/>
          <w:szCs w:val="24"/>
        </w:rPr>
        <w:t xml:space="preserve">2. Русская литература ХХ века. Учебник в 2-х частях под редакцией В.В. Агеносова, М., Дрофа, 2001.                                                                             </w:t>
      </w:r>
    </w:p>
    <w:p w:rsidR="00BA4093" w:rsidRDefault="00BA4093" w:rsidP="00C11605">
      <w:pPr>
        <w:pStyle w:val="a3"/>
        <w:jc w:val="both"/>
        <w:rPr>
          <w:b/>
          <w:sz w:val="24"/>
          <w:szCs w:val="24"/>
        </w:rPr>
      </w:pPr>
    </w:p>
    <w:p w:rsidR="00BA4093" w:rsidRDefault="00BA4093" w:rsidP="00C11605">
      <w:pPr>
        <w:pStyle w:val="a3"/>
        <w:jc w:val="both"/>
        <w:rPr>
          <w:b/>
          <w:sz w:val="24"/>
          <w:szCs w:val="24"/>
        </w:rPr>
      </w:pPr>
    </w:p>
    <w:p w:rsidR="00BA4093" w:rsidRDefault="00BA4093" w:rsidP="00C11605">
      <w:pPr>
        <w:pStyle w:val="a3"/>
        <w:jc w:val="both"/>
        <w:rPr>
          <w:b/>
          <w:sz w:val="24"/>
          <w:szCs w:val="24"/>
        </w:rPr>
      </w:pPr>
    </w:p>
    <w:p w:rsidR="008652C4" w:rsidRPr="00476DBB" w:rsidRDefault="008652C4" w:rsidP="00C11605">
      <w:pPr>
        <w:pStyle w:val="a3"/>
        <w:jc w:val="both"/>
        <w:rPr>
          <w:b/>
          <w:sz w:val="24"/>
          <w:szCs w:val="24"/>
        </w:rPr>
      </w:pPr>
      <w:r w:rsidRPr="00476DBB">
        <w:rPr>
          <w:b/>
          <w:sz w:val="24"/>
          <w:szCs w:val="24"/>
        </w:rPr>
        <w:t>Дополнительная литература:</w:t>
      </w:r>
    </w:p>
    <w:p w:rsidR="008652C4" w:rsidRPr="00C11605" w:rsidRDefault="008652C4" w:rsidP="00476DBB">
      <w:pPr>
        <w:pStyle w:val="a3"/>
        <w:rPr>
          <w:sz w:val="24"/>
          <w:szCs w:val="24"/>
        </w:rPr>
      </w:pPr>
      <w:r w:rsidRPr="00C11605">
        <w:rPr>
          <w:sz w:val="24"/>
          <w:szCs w:val="24"/>
        </w:rPr>
        <w:t>1. Н.В. Егорова, И.В. Золотарева. Поурочные разработки по русской литературе. ХХ век. 11 класс.</w:t>
      </w:r>
    </w:p>
    <w:p w:rsidR="008652C4" w:rsidRPr="00C11605" w:rsidRDefault="008652C4" w:rsidP="00476DBB">
      <w:pPr>
        <w:pStyle w:val="a3"/>
        <w:rPr>
          <w:sz w:val="24"/>
          <w:szCs w:val="24"/>
        </w:rPr>
      </w:pPr>
      <w:r w:rsidRPr="00C11605">
        <w:rPr>
          <w:sz w:val="24"/>
          <w:szCs w:val="24"/>
        </w:rPr>
        <w:t xml:space="preserve"> 1-2 –е полугодие. – М.: ВАКО, 2004.                                                                                                                                                                                                   2. М.А.Нянковский. Уроки литературы в 11 классе: развернутое планирование: Академия развития, 2002.                                                               3. </w:t>
      </w:r>
      <w:r w:rsidRPr="00C11605">
        <w:rPr>
          <w:sz w:val="24"/>
          <w:szCs w:val="24"/>
        </w:rPr>
        <w:lastRenderedPageBreak/>
        <w:t>Генералова Н.С., Никулина М.Ю. ЕГЭ. Литература. Интенсивная самостоятельная подготовка к ЕГЭ. – М.: Издательство «Экзамен», 2005.                                                                                                                                                                                                                               4. Калганова Т.А. Сочинения различных жанров в старших классах. – М.: Просвещение, 1997.</w:t>
      </w:r>
    </w:p>
    <w:p w:rsidR="00C11605" w:rsidRDefault="00C11605" w:rsidP="008652C4">
      <w:pPr>
        <w:jc w:val="center"/>
        <w:rPr>
          <w:rFonts w:ascii="Times New Roman" w:hAnsi="Times New Roman" w:cs="Times New Roman"/>
          <w:b/>
        </w:rPr>
      </w:pPr>
    </w:p>
    <w:p w:rsidR="008652C4" w:rsidRPr="00572B98" w:rsidRDefault="008652C4" w:rsidP="008652C4">
      <w:pPr>
        <w:jc w:val="center"/>
        <w:rPr>
          <w:rFonts w:ascii="Times New Roman" w:hAnsi="Times New Roman" w:cs="Times New Roman"/>
        </w:rPr>
      </w:pPr>
      <w:r w:rsidRPr="00572B98">
        <w:rPr>
          <w:rFonts w:ascii="Times New Roman" w:hAnsi="Times New Roman" w:cs="Times New Roman"/>
          <w:b/>
        </w:rPr>
        <w:t>Учебно-тематический план</w:t>
      </w: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"/>
        <w:gridCol w:w="5914"/>
        <w:gridCol w:w="3118"/>
        <w:gridCol w:w="4253"/>
      </w:tblGrid>
      <w:tr w:rsidR="008652C4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Кол-во  часов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+  Р/Р/на аудит. сочинения/</w:t>
            </w:r>
          </w:p>
        </w:tc>
      </w:tr>
      <w:tr w:rsidR="008652C4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И. А. Бунин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772F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А. И. Куприн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772F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Шмелёв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М. Горький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772F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Л.Андреев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72F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Тэффи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72F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772F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В.Набоков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72F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В.Брюсов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72F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Н.Гумилёв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72F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И.Северянин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72F" w:rsidRPr="00C11605" w:rsidTr="00C11605">
        <w:trPr>
          <w:trHeight w:val="2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Хлебников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2F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2C4" w:rsidRPr="00C11605" w:rsidTr="00C11605">
        <w:trPr>
          <w:trHeight w:val="24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94772F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А. А. Блок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В.  Маяковский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С.  Есенин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А.  Ахматова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М.  Цветаева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О. Э. Мандельштам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М.  Булгаков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9E417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Б. Пастернак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А.  Платонов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М.  Шолохов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А.  Твардовский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А  Солженицын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В  Шаламов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9E417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В.  Шукшин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6A2D11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В.  Быков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509E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09E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509E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В.Кондратьев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509E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09E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В.  Распутин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09E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09E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509E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Астафьев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509E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09E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Поэзия 20 века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6A2D11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1F509E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проза. Ю Трифонов.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09E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09E" w:rsidRPr="00C11605" w:rsidRDefault="006A2D11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509E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Современная литература.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509E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09E" w:rsidRPr="00C11605" w:rsidRDefault="00476DBB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2C4" w:rsidRPr="00C11605" w:rsidTr="00C11605">
        <w:trPr>
          <w:trHeight w:val="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2C4" w:rsidRPr="00C11605" w:rsidRDefault="006A2D11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Зарубежная  литература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6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2C4" w:rsidRPr="00C11605" w:rsidRDefault="008652C4" w:rsidP="00AA7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772F" w:rsidRDefault="0094772F" w:rsidP="008652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DBB" w:rsidRDefault="00476DBB" w:rsidP="008652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C36" w:rsidRDefault="00624C36" w:rsidP="008652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C36" w:rsidRDefault="00624C36" w:rsidP="008652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C36" w:rsidRDefault="00624C36" w:rsidP="008652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C36" w:rsidRDefault="00624C36" w:rsidP="008652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52C4" w:rsidRPr="00572B98" w:rsidRDefault="00624C36" w:rsidP="008652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</w:t>
      </w:r>
      <w:r w:rsidR="008652C4" w:rsidRPr="00572B98">
        <w:rPr>
          <w:rFonts w:ascii="Times New Roman" w:hAnsi="Times New Roman" w:cs="Times New Roman"/>
          <w:b/>
          <w:sz w:val="32"/>
          <w:szCs w:val="32"/>
        </w:rPr>
        <w:t>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614"/>
        <w:gridCol w:w="2693"/>
        <w:gridCol w:w="3969"/>
        <w:gridCol w:w="3686"/>
      </w:tblGrid>
      <w:tr w:rsidR="004A506B" w:rsidRPr="00624C36" w:rsidTr="00613670">
        <w:trPr>
          <w:trHeight w:val="315"/>
        </w:trPr>
        <w:tc>
          <w:tcPr>
            <w:tcW w:w="605" w:type="dxa"/>
            <w:vMerge w:val="restart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614" w:type="dxa"/>
            <w:vMerge w:val="restart"/>
          </w:tcPr>
          <w:p w:rsidR="004A506B" w:rsidRPr="00624C36" w:rsidRDefault="004A506B" w:rsidP="00476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6662" w:type="dxa"/>
            <w:gridSpan w:val="2"/>
          </w:tcPr>
          <w:p w:rsidR="004A506B" w:rsidRPr="00624C36" w:rsidRDefault="004A506B" w:rsidP="00476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Требования к умениям, навыкам</w:t>
            </w:r>
          </w:p>
        </w:tc>
        <w:tc>
          <w:tcPr>
            <w:tcW w:w="3686" w:type="dxa"/>
            <w:vMerge w:val="restart"/>
          </w:tcPr>
          <w:p w:rsidR="004A506B" w:rsidRPr="00624C36" w:rsidRDefault="004A506B" w:rsidP="00476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</w:tr>
      <w:tr w:rsidR="004A506B" w:rsidRPr="00624C36" w:rsidTr="00613670">
        <w:trPr>
          <w:trHeight w:val="240"/>
        </w:trPr>
        <w:tc>
          <w:tcPr>
            <w:tcW w:w="605" w:type="dxa"/>
            <w:vMerge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4" w:type="dxa"/>
            <w:vMerge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476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3969" w:type="dxa"/>
          </w:tcPr>
          <w:p w:rsidR="004A506B" w:rsidRPr="00624C36" w:rsidRDefault="004A506B" w:rsidP="00476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</w:p>
        </w:tc>
        <w:tc>
          <w:tcPr>
            <w:tcW w:w="3686" w:type="dxa"/>
            <w:vMerge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14" w:type="dxa"/>
          </w:tcPr>
          <w:p w:rsidR="004A506B" w:rsidRPr="00624C36" w:rsidRDefault="004A506B" w:rsidP="00543B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Русская литература начала  </w:t>
            </w: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XX</w:t>
            </w:r>
            <w:r w:rsidR="00DE01F1"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в.</w:t>
            </w: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Основные темы и проблемы. </w:t>
            </w:r>
          </w:p>
        </w:tc>
        <w:tc>
          <w:tcPr>
            <w:tcW w:w="2693" w:type="dxa"/>
          </w:tcPr>
          <w:p w:rsidR="004A506B" w:rsidRPr="00624C36" w:rsidRDefault="004A506B" w:rsidP="00476D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основные темы и проблемы русской литерату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 </w:t>
            </w:r>
            <w:r w:rsidRPr="00624C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3969" w:type="dxa"/>
          </w:tcPr>
          <w:p w:rsidR="004A506B" w:rsidRPr="00624C36" w:rsidRDefault="004A506B" w:rsidP="00476D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соот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носить процесс развития рус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ской литерату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ры с литерату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рой других стран, с миро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вой культурой.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Тезисы лек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ции, план статьи учебника. Пересказ по плану с привлечением примеров из прочитанных произведений.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614" w:type="dxa"/>
          </w:tcPr>
          <w:p w:rsidR="004A506B" w:rsidRPr="00624C36" w:rsidRDefault="004A506B" w:rsidP="00C116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Литературный процесс ру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бежа веков.</w:t>
            </w:r>
            <w:r w:rsidR="00DE01F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Новаторство ли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тературы начала 20 века.</w:t>
            </w:r>
          </w:p>
        </w:tc>
        <w:tc>
          <w:tcPr>
            <w:tcW w:w="2693" w:type="dxa"/>
          </w:tcPr>
          <w:p w:rsidR="004A506B" w:rsidRPr="00624C36" w:rsidRDefault="004A506B" w:rsidP="00476DB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основные закономерности развития литера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турного процесса рубежа веков.</w:t>
            </w:r>
          </w:p>
        </w:tc>
        <w:tc>
          <w:tcPr>
            <w:tcW w:w="3969" w:type="dxa"/>
          </w:tcPr>
          <w:p w:rsidR="004A506B" w:rsidRPr="00624C36" w:rsidRDefault="004A506B" w:rsidP="00476D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соот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носить процесс развития лите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ратуры с обще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ственной жиз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нью и культурой.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pStyle w:val="a3"/>
            </w:pPr>
            <w:r w:rsidRPr="00624C36">
              <w:t>Владение монологической и диалогической речью.</w:t>
            </w:r>
          </w:p>
          <w:p w:rsidR="004A506B" w:rsidRPr="00624C36" w:rsidRDefault="004A506B" w:rsidP="00AA7CFD">
            <w:pPr>
              <w:pStyle w:val="a3"/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И. А. Бунин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. Жизнь и твор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чество. Лирика Бунина.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476D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биографию писателя, основные мотивы лирики. Видеть тонкость передачи чувств и настроений .</w:t>
            </w:r>
          </w:p>
        </w:tc>
        <w:tc>
          <w:tcPr>
            <w:tcW w:w="3969" w:type="dxa"/>
          </w:tcPr>
          <w:p w:rsidR="004A506B" w:rsidRPr="00624C36" w:rsidRDefault="004A506B" w:rsidP="00476D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выделять изобразительно-выразительные средства и опреде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их</w:t>
            </w:r>
          </w:p>
          <w:p w:rsidR="004A506B" w:rsidRPr="00624C36" w:rsidRDefault="004A506B" w:rsidP="00476D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роль в художест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венном тексте.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Владение монологической речью, умение работать с текстом.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C116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И. А. Бунин. « Господин из Сан-Франциско». Система образов.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составлять развернутую харак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теристику героя; определять роль художественной детали.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выделять в тексте нравственно-идеологические проблемы и форму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лировать собствен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ные ценностные ориентиры.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прозаическим текстом. Выявить авторскую позицию.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5D18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Тема любви в творчестве И.А.</w:t>
            </w:r>
            <w:r w:rsidR="00DE01F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Бунина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«Темные аллеи». 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своеобразие  художественной  манеры  Бунина  в  раскрытии  темы  любви.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вести  диалог, дискуссию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текстами; владение монологической и диалогической речью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5D18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"Солнечный удар". «Грамматика любви».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А. И. Куприн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 Гранатовый браслет» . 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смысл на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звания произведе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ния, центральные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образы, проблема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тику.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сопостав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эпизод эпи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ческого произведе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 с экранизацией или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иллюстрацией к нему.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Самостоятельно делать выводы, строить рассуждения на нравственно-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этические темы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Трагическая история любви «маленького человека».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24C36">
        <w:trPr>
          <w:trHeight w:val="833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Р./р.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Сочинение по произведениям  Куприна  и  Бунина.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творчество и мастерство писателей.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Уметь создавать письменное выска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зывание на задан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ную тему.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Сочинение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И.</w:t>
            </w:r>
            <w:r w:rsidR="00DE01F1"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Шмелёв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"Лето Господне", "Богомолье"</w:t>
            </w:r>
            <w:r w:rsidR="00DE01F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(обзор").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особенности мастерства писателя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Уметь самостоятельно выявлять  сопутствующие проблемы в текстах.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М. Горький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Жизнь и творчество. Проблема смысла жизни в рассказе «Старуха Изергиль». </w:t>
            </w:r>
          </w:p>
        </w:tc>
        <w:tc>
          <w:tcPr>
            <w:tcW w:w="2693" w:type="dxa"/>
          </w:tcPr>
          <w:p w:rsidR="004A506B" w:rsidRPr="00624C36" w:rsidRDefault="004A506B" w:rsidP="003E7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биографию писателя, основные приемы по выявлению проблем.</w:t>
            </w:r>
          </w:p>
        </w:tc>
        <w:tc>
          <w:tcPr>
            <w:tcW w:w="3969" w:type="dxa"/>
          </w:tcPr>
          <w:p w:rsidR="004A506B" w:rsidRPr="00624C36" w:rsidRDefault="004A506B" w:rsidP="00DC4F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выделять изобразительные средства языка и определять их роль в художественном тексте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выявлять  сопутствующие проблемы.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тему.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Пьеса «На дне». Система образов. 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историю создания произве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дения, жанровое своеобразие, про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блематику.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оценивать игру актера в от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дельной сцене.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Инсценирование  фрагментов пьесы.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Философская проблематика пьесы.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24C36">
        <w:trPr>
          <w:trHeight w:val="828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Споры о предназначении человека в пьесе «На дне». Проблема гуманизма.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проследить развитие конфлик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та в драме.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анализиро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место и роль отдельного эпизода в архитектонике произведения.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строить рассуждения на нравственно-этические темы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Р./р.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Сочинение по творче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ству М. Горького.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 отбирать литературный ма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териал по заданной теме, логически его выстраивать.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Уметь с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оздавать письменное выска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зывание на задан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ную тему.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Сочинение-эссе «Что лучше:истина или сострадание?»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DE01F1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Проза Л</w:t>
            </w:r>
            <w:r w:rsidR="00DE01F1"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Андреева  «Иуда Искариот».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особенности мироощущения</w:t>
            </w: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 прозе писателя.</w:t>
            </w:r>
          </w:p>
        </w:tc>
        <w:tc>
          <w:tcPr>
            <w:tcW w:w="3969" w:type="dxa"/>
          </w:tcPr>
          <w:p w:rsidR="004A506B" w:rsidRPr="00624C36" w:rsidRDefault="004A506B" w:rsidP="00490A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выступать с устным сообщением на заданную тему.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Работа с текстами</w:t>
            </w:r>
          </w:p>
        </w:tc>
      </w:tr>
      <w:tr w:rsidR="004A506B" w:rsidRPr="00624C36" w:rsidTr="00624C36">
        <w:trPr>
          <w:trHeight w:val="906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DE01F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Художественный мир</w:t>
            </w: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Тэффи</w:t>
            </w: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.</w:t>
            </w:r>
            <w:r w:rsidR="00DE01F1"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="006D35B1"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Тоска по Родине в рассказе</w:t>
            </w:r>
            <w:r w:rsidR="00DE01F1"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«Ностальгия»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юмора писателя.</w:t>
            </w:r>
          </w:p>
        </w:tc>
        <w:tc>
          <w:tcPr>
            <w:tcW w:w="3969" w:type="dxa"/>
          </w:tcPr>
          <w:p w:rsidR="004A506B" w:rsidRPr="00624C36" w:rsidRDefault="004A506B" w:rsidP="00490A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нужную информацию по заданной теме в источниках различного типа.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Работа с текстами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Россия </w:t>
            </w: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В. Набокова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Роман "Машенька"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особенность стиля произведений Набокова</w:t>
            </w:r>
          </w:p>
        </w:tc>
        <w:tc>
          <w:tcPr>
            <w:tcW w:w="3969" w:type="dxa"/>
          </w:tcPr>
          <w:p w:rsidR="004A506B" w:rsidRPr="00624C36" w:rsidRDefault="004A506B" w:rsidP="00490A4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анализировать эпизоды</w:t>
            </w: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Работа с текстом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Серебряный век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как своеобразный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«русский ренессанс». 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Знать литератур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 xml:space="preserve">ные течения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рус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ской поэзии конца Х1Х-начала XX вв.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Уметь соотносить процесс развития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литературы с об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щественной жиз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нью и развитием культуры в целом.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Свободная работа с текстами, с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613670" w:rsidP="00AA7CFD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Серебряный век в искусстве.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24C36">
        <w:trPr>
          <w:trHeight w:val="924"/>
        </w:trPr>
        <w:tc>
          <w:tcPr>
            <w:tcW w:w="605" w:type="dxa"/>
          </w:tcPr>
          <w:p w:rsidR="004A506B" w:rsidRPr="00624C36" w:rsidRDefault="004A506B" w:rsidP="00773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В.Брюсов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основоположник русского символизма. 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основные положения симво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лизма как литера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турного направле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ния.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4A506B" w:rsidRPr="00624C36" w:rsidRDefault="004A506B" w:rsidP="00BF5E20">
            <w:pPr>
              <w:pStyle w:val="a3"/>
            </w:pPr>
            <w:r w:rsidRPr="00624C36">
              <w:rPr>
                <w:bCs/>
                <w:i/>
                <w:iCs/>
              </w:rPr>
              <w:t xml:space="preserve">Уметь </w:t>
            </w:r>
            <w:r w:rsidRPr="00624C36">
              <w:t>выступать с устным сообщением</w:t>
            </w:r>
          </w:p>
          <w:p w:rsidR="004A506B" w:rsidRPr="00624C36" w:rsidRDefault="004A506B" w:rsidP="00BF5E20">
            <w:pPr>
              <w:pStyle w:val="a3"/>
            </w:pPr>
            <w:r w:rsidRPr="00624C36">
              <w:t>на заданную тему.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информации.</w:t>
            </w:r>
          </w:p>
        </w:tc>
      </w:tr>
      <w:tr w:rsidR="004A506B" w:rsidRPr="00624C36" w:rsidTr="00624C36">
        <w:trPr>
          <w:trHeight w:val="1313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614" w:type="dxa"/>
          </w:tcPr>
          <w:p w:rsidR="004A506B" w:rsidRPr="00624C36" w:rsidRDefault="004A506B" w:rsidP="00BF5E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Акмеизм.</w:t>
            </w:r>
            <w:r w:rsidR="006D35B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Жизненный и творческий путь </w:t>
            </w: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Н. С. Гу</w:t>
            </w: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милева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4A506B" w:rsidRPr="00624C36" w:rsidRDefault="004A506B" w:rsidP="00BF5E20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624C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основные положения акме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изма как литера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турного направле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ния,основные  факты  биографии  поэта. </w:t>
            </w:r>
          </w:p>
        </w:tc>
        <w:tc>
          <w:tcPr>
            <w:tcW w:w="3969" w:type="dxa"/>
          </w:tcPr>
          <w:p w:rsidR="004A506B" w:rsidRPr="00624C36" w:rsidRDefault="004A506B" w:rsidP="00BF5E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нужную информацию по заданной теме в источниках различного типа.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24C36">
        <w:trPr>
          <w:trHeight w:val="997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614" w:type="dxa"/>
          </w:tcPr>
          <w:p w:rsidR="00624C36" w:rsidRPr="00624C36" w:rsidRDefault="004A506B" w:rsidP="004A5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Футуризм как литературное направление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Поэзия  И.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Северянина.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основные положения футу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ризма как литера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турного направле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ния.</w:t>
            </w:r>
          </w:p>
        </w:tc>
        <w:tc>
          <w:tcPr>
            <w:tcW w:w="3969" w:type="dxa"/>
          </w:tcPr>
          <w:p w:rsidR="004A506B" w:rsidRPr="00624C36" w:rsidRDefault="004A506B" w:rsidP="003E756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постигать содержание литера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турного произведе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на аналитиче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ском уровне.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выступать с устным сообще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нием.</w:t>
            </w:r>
          </w:p>
        </w:tc>
        <w:tc>
          <w:tcPr>
            <w:tcW w:w="3686" w:type="dxa"/>
          </w:tcPr>
          <w:p w:rsidR="004A506B" w:rsidRPr="00624C36" w:rsidRDefault="004A506B" w:rsidP="004A5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высказываний.</w:t>
            </w:r>
          </w:p>
        </w:tc>
      </w:tr>
      <w:tr w:rsidR="004A506B" w:rsidRPr="00624C36" w:rsidTr="00624C36">
        <w:trPr>
          <w:trHeight w:val="1406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614" w:type="dxa"/>
          </w:tcPr>
          <w:p w:rsidR="004A506B" w:rsidRPr="00624C36" w:rsidRDefault="00613670" w:rsidP="006136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Поэзия </w:t>
            </w:r>
            <w:r w:rsidR="004A506B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В. В. Хлебников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="004A506B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624C36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обзорно о творчестве поэта; о слове в художественном мире поэзии Хлебникова, о поэтических экспериментах.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Уметь: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конспектировать лекцию учителя; анализировать самостоятельно ИВС.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24C36">
        <w:trPr>
          <w:trHeight w:val="733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C64A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Р.Р.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Сочинение по творчеству поэтов  Серебряного  века.</w:t>
            </w:r>
          </w:p>
        </w:tc>
        <w:tc>
          <w:tcPr>
            <w:tcW w:w="2693" w:type="dxa"/>
          </w:tcPr>
          <w:p w:rsidR="00624C36" w:rsidRPr="00624C36" w:rsidRDefault="004A506B" w:rsidP="00C64A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четкую структуру сочинения.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создавать письменное выска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зывание на задан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ную тему.</w:t>
            </w:r>
          </w:p>
          <w:p w:rsidR="004A506B" w:rsidRPr="00624C36" w:rsidRDefault="004A506B" w:rsidP="00C64A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4A506B" w:rsidRPr="00624C36" w:rsidRDefault="004A506B" w:rsidP="00C64A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Сочинение.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А. А. Блок.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Основные моти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вы лирики.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характери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стику центральных циклов и про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граммных стихо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творений А.А.Блока.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передавать динамику чувств героя и автора в выразительном чтении.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Тема любви в лирике А</w:t>
            </w:r>
            <w:r w:rsidR="006D35B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Блока</w:t>
            </w:r>
            <w:r w:rsidR="006D35B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содержание стихотворений, посвящённых теме любви, их идейно-тематическое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содержание;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У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меть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анализировать, видеть роль изобразительно-выразительных средств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Урок-концерт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Анализ стихотворения А.</w:t>
            </w:r>
            <w:r w:rsidR="006D35B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Блока «Незнакомка».</w:t>
            </w:r>
          </w:p>
        </w:tc>
        <w:tc>
          <w:tcPr>
            <w:tcW w:w="2693" w:type="dxa"/>
          </w:tcPr>
          <w:p w:rsidR="004A506B" w:rsidRPr="00624C36" w:rsidRDefault="004A506B" w:rsidP="00577682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об особенностях стихотворения , о соотношении идеала и действительности.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Уметь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анализировать  текст, видеть роль изобразительно-выразительных средств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Россия – центральная тема поэзии Блока.</w:t>
            </w:r>
            <w:r w:rsidR="006D35B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Анализ стихотворения «Россия».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Знать  содержание стихотворений, посвящённых теме России, их идейно-тематическое содержание.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«Россия», «Река раскинулась»,  «На железной дороге».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передавать динамику чувств героя и автора в выразительном чтении.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Урок выразительного чтения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Поэма «Двенадцать». Символические образы.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сюжет по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эмы и ее героев; 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понимать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неодно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значность трактов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ки финала; симво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лику поэмы.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выделять ИВС и определять их роль в художе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ственном тексте.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DA07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Философская проблематика в поэме А. Блока «Двенадцать».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Знать различные трактовки образа Христа в поэме, библейские мотивы в поэме.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Уметь анализировать и интерпретировать литературное произведение,  используя сведения по истории и теории литературы; анализировать эпизод (сцену) изученного произведения, объяснять  его связь с проблематикой произведения.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Анализ текста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DA07FD">
            <w:pPr>
              <w:pStyle w:val="a3"/>
            </w:pPr>
            <w:r w:rsidRPr="00624C36">
              <w:rPr>
                <w:bCs/>
                <w:iCs/>
              </w:rPr>
              <w:t xml:space="preserve"> </w:t>
            </w:r>
            <w:r w:rsidRPr="00624C36">
              <w:rPr>
                <w:b/>
                <w:bCs/>
                <w:iCs/>
              </w:rPr>
              <w:t>В. В. Маяковский</w:t>
            </w:r>
            <w:r w:rsidR="006D35B1" w:rsidRPr="00624C36">
              <w:rPr>
                <w:b/>
                <w:bCs/>
                <w:iCs/>
              </w:rPr>
              <w:t xml:space="preserve">. </w:t>
            </w:r>
            <w:r w:rsidRPr="00624C36">
              <w:t xml:space="preserve"> Жизнь и творчество.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 факты  биографии   поэта, раскрыть  дух  бунтарства  в  ранней  лирике.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меть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нужную информацию по заданной теме в источниках различного типа.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614" w:type="dxa"/>
          </w:tcPr>
          <w:p w:rsidR="004A506B" w:rsidRPr="00624C36" w:rsidRDefault="004A506B" w:rsidP="00613670">
            <w:pPr>
              <w:pStyle w:val="a3"/>
              <w:rPr>
                <w:bCs/>
                <w:iCs/>
              </w:rPr>
            </w:pPr>
            <w:r w:rsidRPr="00624C36">
              <w:rPr>
                <w:bCs/>
              </w:rPr>
              <w:t>Стихи В. В. Маяковского о любви.</w:t>
            </w:r>
            <w:r w:rsidRPr="00624C36">
              <w:t xml:space="preserve">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особенности лирики поэта.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определять смену чувств лири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ческого героя в сти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хотворениях Мая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ковского о любви.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создавать устные сообщения, опираясь на текст литературного                  произведения.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24C36">
        <w:trPr>
          <w:trHeight w:val="954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Сатирическая поэзия </w:t>
            </w:r>
            <w:r w:rsidR="006D35B1"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             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В.</w:t>
            </w:r>
            <w:r w:rsidR="006D35B1"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Маяковского.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сатирич.  поэзию  Маяковского.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вести  диалог, дискуссию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35.</w:t>
            </w:r>
          </w:p>
        </w:tc>
        <w:tc>
          <w:tcPr>
            <w:tcW w:w="3614" w:type="dxa"/>
          </w:tcPr>
          <w:p w:rsidR="004A506B" w:rsidRPr="00624C36" w:rsidRDefault="004A506B" w:rsidP="00DA07FD">
            <w:pPr>
              <w:pStyle w:val="a3"/>
              <w:jc w:val="both"/>
            </w:pPr>
            <w:r w:rsidRPr="00624C36">
              <w:t xml:space="preserve">Тема </w:t>
            </w:r>
            <w:r w:rsidR="006D35B1" w:rsidRPr="00624C36">
              <w:t xml:space="preserve">поэта и поэзии в творчестве </w:t>
            </w:r>
            <w:r w:rsidR="00624C36" w:rsidRPr="00624C36">
              <w:t>В. Маяковского</w:t>
            </w:r>
            <w:r w:rsidRPr="00624C36">
              <w:t>.</w:t>
            </w:r>
          </w:p>
          <w:p w:rsidR="004A506B" w:rsidRPr="00624C36" w:rsidRDefault="004A506B" w:rsidP="00773A9B">
            <w:pPr>
              <w:pStyle w:val="a3"/>
              <w:jc w:val="both"/>
              <w:rPr>
                <w:bCs/>
                <w:iCs/>
              </w:rPr>
            </w:pPr>
          </w:p>
        </w:tc>
        <w:tc>
          <w:tcPr>
            <w:tcW w:w="2693" w:type="dxa"/>
          </w:tcPr>
          <w:p w:rsidR="004A506B" w:rsidRPr="00624C36" w:rsidRDefault="004A506B" w:rsidP="00624C36">
            <w:pPr>
              <w:pStyle w:val="a3"/>
              <w:jc w:val="both"/>
            </w:pPr>
            <w:r w:rsidRPr="00624C36">
              <w:rPr>
                <w:spacing w:val="-2"/>
              </w:rPr>
              <w:t>Поэтическое нова</w:t>
            </w:r>
            <w:r w:rsidRPr="00624C36">
              <w:rPr>
                <w:spacing w:val="-2"/>
              </w:rPr>
              <w:softHyphen/>
            </w:r>
            <w:r w:rsidRPr="00624C36">
              <w:t xml:space="preserve">торство </w:t>
            </w:r>
          </w:p>
        </w:tc>
        <w:tc>
          <w:tcPr>
            <w:tcW w:w="3969" w:type="dxa"/>
          </w:tcPr>
          <w:p w:rsidR="004A506B" w:rsidRPr="00624C36" w:rsidRDefault="004A506B" w:rsidP="00287BBE">
            <w:pPr>
              <w:pStyle w:val="a3"/>
            </w:pPr>
            <w:r w:rsidRPr="00624C36">
              <w:t>Уметь анализировать и интерпретировать литературное произведение,  используя сведения по истории и теории литературы.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614" w:type="dxa"/>
          </w:tcPr>
          <w:p w:rsidR="004A506B" w:rsidRPr="00624C36" w:rsidRDefault="00613670" w:rsidP="00287BBE">
            <w:pPr>
              <w:pStyle w:val="a3"/>
            </w:pPr>
            <w:r w:rsidRPr="00624C36">
              <w:t xml:space="preserve">Жизнь  и  творчество </w:t>
            </w:r>
            <w:r w:rsidR="006D35B1" w:rsidRPr="00624C36">
              <w:t xml:space="preserve">                              </w:t>
            </w:r>
            <w:r w:rsidRPr="00624C36">
              <w:t xml:space="preserve"> </w:t>
            </w:r>
            <w:r w:rsidR="004A506B" w:rsidRPr="00624C36">
              <w:t>С.</w:t>
            </w:r>
            <w:r w:rsidR="004A506B" w:rsidRPr="00624C36">
              <w:rPr>
                <w:b/>
              </w:rPr>
              <w:t xml:space="preserve">  </w:t>
            </w:r>
            <w:r w:rsidR="004A506B" w:rsidRPr="00624C36">
              <w:t>Есенина.</w:t>
            </w:r>
            <w:r w:rsidR="004A506B" w:rsidRPr="00624C36">
              <w:rPr>
                <w:b/>
              </w:rPr>
              <w:t xml:space="preserve"> 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 основные  факты  биографии   и  творческого  пути.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нужную информацию по заданной теме. Выразительно читать стихи поэта.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 устных  </w:t>
            </w:r>
            <w:r w:rsidR="00624C36" w:rsidRPr="00624C36">
              <w:rPr>
                <w:rFonts w:ascii="Times New Roman" w:hAnsi="Times New Roman" w:cs="Times New Roman"/>
                <w:sz w:val="20"/>
                <w:szCs w:val="20"/>
              </w:rPr>
              <w:t>высказываний, используя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 различные  источники  информации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Любовная лирика С. А. Есе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нина.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BF5E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определять смену чувств в сти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хотворениях Есе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нина о любви.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выделять ИВС языка в по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этическом тексте и определять их роль.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текстом, владение монологической и диалогической речью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Образ Родины в поэзии </w:t>
            </w:r>
            <w:r w:rsidR="006D35B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           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С. А. Есенина.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эволюцию темы Родины в ли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рике Есенина.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выделять ИВС языка в по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этическом тексте и определять их роль.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текстом, владение монологической и диалогической речью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С. А. Есенин. «Анна Снегина».  Проблематика. </w:t>
            </w:r>
            <w:r w:rsidR="00613670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истема  образов.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проблематику.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Своеобразие  композиции  и  система  образов.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создавать  устные  высказывания, информационно-смысловой  анализ  текстов.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3614" w:type="dxa"/>
          </w:tcPr>
          <w:p w:rsidR="004A506B" w:rsidRPr="00624C36" w:rsidRDefault="004A506B" w:rsidP="00287BBE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Литературный процесс 20-ых годов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Знать особенности литературного процесса 20годов,  этапы становления реализма нового времени.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Уметь создавать тезисный план, находить необходимую информацию.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текстом, владение монологической и диалогической речью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3614" w:type="dxa"/>
          </w:tcPr>
          <w:p w:rsidR="004A506B" w:rsidRPr="00624C36" w:rsidRDefault="004A506B" w:rsidP="00287BBE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Литература 30-х годов.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Обзор. </w:t>
            </w:r>
          </w:p>
        </w:tc>
        <w:tc>
          <w:tcPr>
            <w:tcW w:w="2693" w:type="dxa"/>
          </w:tcPr>
          <w:p w:rsidR="004A506B" w:rsidRPr="00624C36" w:rsidRDefault="004A506B" w:rsidP="00287BBE">
            <w:pPr>
              <w:pStyle w:val="a3"/>
              <w:rPr>
                <w:bCs/>
                <w:iCs/>
              </w:rPr>
            </w:pPr>
            <w:r w:rsidRPr="00624C36">
              <w:rPr>
                <w:b/>
                <w:bCs/>
                <w:i/>
                <w:iCs/>
              </w:rPr>
              <w:t>Знать</w:t>
            </w:r>
            <w:r w:rsidRPr="00624C36">
              <w:rPr>
                <w:bCs/>
                <w:iCs/>
              </w:rPr>
              <w:t xml:space="preserve">   особенности  литературного  процесса, </w:t>
            </w:r>
            <w:r w:rsidRPr="00624C36">
              <w:t>сложности  творческих поисков и писательских судеб в 30-е годы.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конспектировать лекцию учителя.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текстом, владение монологической и диалогической речью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613670" w:rsidP="006136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6136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М. И. Цветаева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Основные темы творчества.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основные мотивы лирики М. И. Цветаевой.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выделять ИВС языка в по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этическом тексте и определять их роль.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владение монологической и диалогической речью</w:t>
            </w:r>
          </w:p>
        </w:tc>
      </w:tr>
      <w:tr w:rsidR="00613670" w:rsidRPr="00624C36" w:rsidTr="00613670">
        <w:tc>
          <w:tcPr>
            <w:tcW w:w="605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Своеоб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разие поэтического стиля.</w:t>
            </w:r>
          </w:p>
        </w:tc>
        <w:tc>
          <w:tcPr>
            <w:tcW w:w="2693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3614" w:type="dxa"/>
          </w:tcPr>
          <w:p w:rsidR="004A506B" w:rsidRPr="00624C36" w:rsidRDefault="004A506B" w:rsidP="006E482A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О.</w:t>
            </w:r>
            <w:r w:rsidR="006D35B1"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Мандельштам.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Поэт и время.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основные этапы жизненного и творческого пути поэта; особенности стиля.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выделять ИВС языка в по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этическом тексте и определять их роль.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текстом, владение монологической и диалогической речью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613670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614" w:type="dxa"/>
          </w:tcPr>
          <w:p w:rsidR="004A506B" w:rsidRPr="00624C36" w:rsidRDefault="004A506B" w:rsidP="006E482A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А.</w:t>
            </w:r>
            <w:r w:rsidR="006D35B1"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Толстой. </w:t>
            </w:r>
            <w:r w:rsidR="00613670"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Роман «Пётр Первый»</w:t>
            </w:r>
            <w:r w:rsidR="006D35B1"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:rsidR="00613670" w:rsidRPr="00624C36" w:rsidRDefault="00613670" w:rsidP="006E482A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:rsidR="00613670" w:rsidRPr="00624C36" w:rsidRDefault="00613670" w:rsidP="006E482A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 xml:space="preserve">Знать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особенности новаторства Толстого в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изображении Петра.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 xml:space="preserve">Уметь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анализировать отдельные эпизоды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текстом, владение монологической и диалогической речью</w:t>
            </w:r>
          </w:p>
        </w:tc>
      </w:tr>
      <w:tr w:rsidR="00613670" w:rsidRPr="00624C36" w:rsidTr="00613670">
        <w:tc>
          <w:tcPr>
            <w:tcW w:w="605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613670" w:rsidRPr="00624C36" w:rsidRDefault="00613670" w:rsidP="006E482A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Образ Петра.</w:t>
            </w:r>
          </w:p>
        </w:tc>
        <w:tc>
          <w:tcPr>
            <w:tcW w:w="2693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6D35B1" w:rsidP="006136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3614" w:type="dxa"/>
          </w:tcPr>
          <w:p w:rsidR="004A506B" w:rsidRPr="00624C36" w:rsidRDefault="004A506B" w:rsidP="006E482A">
            <w:pPr>
              <w:pStyle w:val="a3"/>
              <w:jc w:val="both"/>
            </w:pPr>
            <w:r w:rsidRPr="00624C36">
              <w:t>Жизнь и творчество</w:t>
            </w:r>
          </w:p>
          <w:p w:rsidR="00613670" w:rsidRPr="00624C36" w:rsidRDefault="004A506B" w:rsidP="00613670">
            <w:pPr>
              <w:pStyle w:val="a3"/>
              <w:jc w:val="both"/>
            </w:pPr>
            <w:r w:rsidRPr="00624C36">
              <w:t xml:space="preserve"> </w:t>
            </w:r>
            <w:r w:rsidRPr="00624C36">
              <w:rPr>
                <w:b/>
              </w:rPr>
              <w:t>А.</w:t>
            </w:r>
            <w:r w:rsidRPr="00624C36">
              <w:t xml:space="preserve"> </w:t>
            </w:r>
            <w:r w:rsidRPr="00624C36">
              <w:rPr>
                <w:b/>
              </w:rPr>
              <w:t>Ахматовой.</w:t>
            </w:r>
            <w:r w:rsidRPr="00624C36">
              <w:t xml:space="preserve">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основные этапы жизненного и творческого пути поэта; особенности стиля.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выделять ИВС языка в по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этическом тексте и определять их роль.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текстом, владение монологической и диалогической речью</w:t>
            </w:r>
          </w:p>
        </w:tc>
      </w:tr>
      <w:tr w:rsidR="00613670" w:rsidRPr="00624C36" w:rsidTr="00613670">
        <w:tc>
          <w:tcPr>
            <w:tcW w:w="605" w:type="dxa"/>
          </w:tcPr>
          <w:p w:rsidR="00613670" w:rsidRPr="00624C36" w:rsidRDefault="00613670" w:rsidP="006136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613670" w:rsidRPr="00624C36" w:rsidRDefault="00613670" w:rsidP="00613670">
            <w:pPr>
              <w:pStyle w:val="a3"/>
              <w:jc w:val="both"/>
            </w:pPr>
            <w:r w:rsidRPr="00624C36">
              <w:t>Основные  мотивы  лирики.</w:t>
            </w:r>
          </w:p>
          <w:p w:rsidR="00613670" w:rsidRPr="00624C36" w:rsidRDefault="00613670" w:rsidP="006E482A">
            <w:pPr>
              <w:pStyle w:val="a3"/>
              <w:jc w:val="both"/>
            </w:pPr>
          </w:p>
        </w:tc>
        <w:tc>
          <w:tcPr>
            <w:tcW w:w="2693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3614" w:type="dxa"/>
          </w:tcPr>
          <w:p w:rsidR="004A506B" w:rsidRPr="00624C36" w:rsidRDefault="004A506B" w:rsidP="00975ED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Тема исторической памяти в  поэме «Реквием».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 том, как история страны преломляется и отражается в творчестве А.Ахматовой.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 информационно-смысловой  анализ  текстов.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6D35B1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3614" w:type="dxa"/>
          </w:tcPr>
          <w:p w:rsidR="004A506B" w:rsidRPr="00624C36" w:rsidRDefault="004A506B" w:rsidP="00975ED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Рр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Сочинение (развернутый ответ ограниченного объёма по творче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ству   Ахматовой.)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составлять план сочинения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отбирать литера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турный материал в соответствии с вы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бранной темой.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писать со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чинения различных жанров; грамотно излагать и оформ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их.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сочинение</w:t>
            </w:r>
          </w:p>
        </w:tc>
      </w:tr>
      <w:tr w:rsidR="006D35B1" w:rsidRPr="00624C36" w:rsidTr="00613670">
        <w:tc>
          <w:tcPr>
            <w:tcW w:w="605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3614" w:type="dxa"/>
          </w:tcPr>
          <w:p w:rsidR="006D35B1" w:rsidRPr="00624C36" w:rsidRDefault="006D35B1" w:rsidP="00975EDF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Рр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Сочинение (развернутый ответ ограниченного объёма по творче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ству   Ахматовой.)</w:t>
            </w:r>
          </w:p>
        </w:tc>
        <w:tc>
          <w:tcPr>
            <w:tcW w:w="2693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М. А. Булгаков.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Жизнь и творчество.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 основные  факты  биографии  писателя.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находить информацию по заданной теме в различных источниках.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3614" w:type="dxa"/>
          </w:tcPr>
          <w:p w:rsidR="004A506B" w:rsidRPr="00624C36" w:rsidRDefault="004A506B" w:rsidP="00975ED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Роман М. А. Булгакова «Мастер и Маргарита». Жанр и композиция романа. Роль эпиграфа.</w:t>
            </w:r>
          </w:p>
        </w:tc>
        <w:tc>
          <w:tcPr>
            <w:tcW w:w="2693" w:type="dxa"/>
          </w:tcPr>
          <w:p w:rsidR="004A506B" w:rsidRPr="00624C36" w:rsidRDefault="004A506B" w:rsidP="00975ED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 особенностях жанра и композиции.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конспектировать лекцию учителя, анализировать художественный текст.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Сочетание реальности и фантастики.  Образы Воланда и его свиты.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как  анализировать  ключевые  эпизоды  романа, раскрывая эпическую  широту, сатирическое  начало.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613670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614" w:type="dxa"/>
          </w:tcPr>
          <w:p w:rsidR="004A506B" w:rsidRPr="00624C36" w:rsidRDefault="004A506B" w:rsidP="0099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Библейские  мотивы  в  романе. Образ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Иуды и проблема предательства.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  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Знать,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как  анализировать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ключевые  эпизоды  романа, раскрывая  библейские  мотивы.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Умение  вести  диалог, дискуссию.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 делать выводы,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строить рассуждения на нравственно-этические темы</w:t>
            </w:r>
          </w:p>
        </w:tc>
      </w:tr>
      <w:tr w:rsidR="00613670" w:rsidRPr="00624C36" w:rsidTr="00613670">
        <w:tc>
          <w:tcPr>
            <w:tcW w:w="605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3614" w:type="dxa"/>
          </w:tcPr>
          <w:p w:rsidR="00613670" w:rsidRPr="00624C36" w:rsidRDefault="009943D8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Фигура Понтия Пилата и тема совести. </w:t>
            </w:r>
            <w:r w:rsidR="00613670" w:rsidRPr="00624C36">
              <w:rPr>
                <w:rFonts w:ascii="Times New Roman" w:hAnsi="Times New Roman" w:cs="Times New Roman"/>
                <w:sz w:val="20"/>
                <w:szCs w:val="20"/>
              </w:rPr>
              <w:t>Проблема нравственного выбора в романе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613670" w:rsidRPr="00624C36" w:rsidRDefault="00613670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Сатирическое изображение московского общества в романе М.Булгакова «Мастер и Маргарита».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как    анализировать  ключевые  эпизоды  романа.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Умение  вести  диалог, дискуссию.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3614" w:type="dxa"/>
          </w:tcPr>
          <w:p w:rsidR="004A506B" w:rsidRPr="00624C36" w:rsidRDefault="004A506B" w:rsidP="00975ED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Изображение любви как высшей духовной ценности.  Образ Маргариты.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 нравственных уроках Булгакова, о главных ценностях, о которых говорит писатель.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передавать динамику чувств героя и автора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6D35B1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975E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Рр.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Сочинение по роману </w:t>
            </w:r>
            <w:r w:rsidR="006D35B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          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М.  Булгакова</w:t>
            </w:r>
            <w:r w:rsidR="006D35B1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«Мастер и Маргарита».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составлять план сочинения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отбирать литера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турный материал в соответствии с вы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бранной темой.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писать со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чинения различных жанров; грамотно излагать и оформ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их.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Сочинение</w:t>
            </w:r>
          </w:p>
        </w:tc>
      </w:tr>
      <w:tr w:rsidR="006D35B1" w:rsidRPr="00624C36" w:rsidTr="00613670">
        <w:tc>
          <w:tcPr>
            <w:tcW w:w="605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3614" w:type="dxa"/>
          </w:tcPr>
          <w:p w:rsidR="006D35B1" w:rsidRPr="00624C36" w:rsidRDefault="006D35B1" w:rsidP="00975EDF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Рр.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Сочинение по роману                           М.  Булгакова «Мастер и Маргарита».</w:t>
            </w:r>
          </w:p>
        </w:tc>
        <w:tc>
          <w:tcPr>
            <w:tcW w:w="2693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3614" w:type="dxa"/>
          </w:tcPr>
          <w:p w:rsidR="004A506B" w:rsidRPr="00624C36" w:rsidRDefault="004A506B" w:rsidP="00975ED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Повесть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А.</w:t>
            </w:r>
            <w:r w:rsidR="006D35B1"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Платонова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«Котлован». Пространство и время в повести.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сюжет  повести, проблематику, уметь  анализировать  самобытность  языка  и  стиля  писателя.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3614" w:type="dxa"/>
          </w:tcPr>
          <w:p w:rsidR="004A506B" w:rsidRPr="00624C36" w:rsidRDefault="004A506B" w:rsidP="000E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М.А.</w:t>
            </w:r>
            <w:r w:rsidR="006D35B1"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Шолохов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. Жизнь, личность, творчество. "Донские рассказы".</w:t>
            </w:r>
          </w:p>
          <w:p w:rsidR="004A506B" w:rsidRPr="00624C36" w:rsidRDefault="004A506B" w:rsidP="000E40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 личности Шолохова и значении его произведений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Создание  устных  высказываний.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3614" w:type="dxa"/>
          </w:tcPr>
          <w:p w:rsidR="004A506B" w:rsidRPr="00624C36" w:rsidRDefault="004A506B" w:rsidP="000E40F9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Роман «Тихий  Дон».  Картины жизни донских казаков.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историю  создания  романа, уметь  находить  черты  эпического  повествования.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Создание  устных  высказываний.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Владение монологической и диалогической речью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Система  образов  в  романе.  Семья  Мелеховых.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систему  образов  в  романе.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65.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«Чудовищная нелепица войны» в изображении Шолохова.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Знать  особенности  раскрытия  темы  войны, разрушения  семейного  и  крестьянского  укладов  жизни.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 информационно-смысловой  анализ  текстов.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13670">
        <w:trPr>
          <w:trHeight w:val="1920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Трагедия Григория Мелехова.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приемы анализа    ключевых  эпизодов  романа, прослеживая  судьбу Григория  как  путь  поиска  правды  жизни.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Умение  вести  диалог, дискуссию.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строить рассуждения на нравственно-этические темы</w:t>
            </w:r>
          </w:p>
        </w:tc>
      </w:tr>
      <w:tr w:rsidR="004A506B" w:rsidRPr="00624C36" w:rsidTr="00613670">
        <w:trPr>
          <w:trHeight w:val="1365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67.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Женские судьбы в романе «Тихий Дон».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приемы анализа    ключевых  эпизодов  романа</w:t>
            </w:r>
          </w:p>
        </w:tc>
        <w:tc>
          <w:tcPr>
            <w:tcW w:w="3969" w:type="dxa"/>
          </w:tcPr>
          <w:p w:rsidR="004A506B" w:rsidRPr="00624C36" w:rsidRDefault="004A506B" w:rsidP="000E40F9">
            <w:pPr>
              <w:pStyle w:val="a3"/>
              <w:rPr>
                <w:bCs/>
                <w:iCs/>
              </w:rPr>
            </w:pPr>
            <w:r w:rsidRPr="00624C36">
              <w:t>Уметь анализировать и интерпретировать литературное произведение,  используя сведения по истории и теории литературы</w:t>
            </w:r>
          </w:p>
        </w:tc>
        <w:tc>
          <w:tcPr>
            <w:tcW w:w="3686" w:type="dxa"/>
          </w:tcPr>
          <w:p w:rsidR="004A506B" w:rsidRPr="00624C36" w:rsidRDefault="004A506B" w:rsidP="007866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строить рассуждения на нравственно-этические темы.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6D35B1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68.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Рр.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Сочинение по роману</w:t>
            </w:r>
            <w:r w:rsidR="006D35B1"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        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М.А.</w:t>
            </w:r>
            <w:r w:rsidR="006D35B1"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Шолохова «Тихий Дон».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содержание романа, его композицию , идею и систему образов.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писать со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чинения различных жанров; грамотно излагать и оформ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их.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сочинение</w:t>
            </w:r>
          </w:p>
        </w:tc>
      </w:tr>
      <w:tr w:rsidR="006D35B1" w:rsidRPr="00624C36" w:rsidTr="00613670">
        <w:tc>
          <w:tcPr>
            <w:tcW w:w="605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69.</w:t>
            </w:r>
          </w:p>
        </w:tc>
        <w:tc>
          <w:tcPr>
            <w:tcW w:w="3614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Рр.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Сочинение по роману                      М.А. Шолохова «Тихий Дон».</w:t>
            </w:r>
          </w:p>
        </w:tc>
        <w:tc>
          <w:tcPr>
            <w:tcW w:w="2693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969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6D35B1" w:rsidRPr="00624C36" w:rsidRDefault="006D35B1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70.</w:t>
            </w:r>
          </w:p>
        </w:tc>
        <w:tc>
          <w:tcPr>
            <w:tcW w:w="3614" w:type="dxa"/>
          </w:tcPr>
          <w:p w:rsidR="004A506B" w:rsidRPr="00624C36" w:rsidRDefault="004A506B" w:rsidP="000E40F9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Б.Л.</w:t>
            </w:r>
            <w:r w:rsidR="006D35B1"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Пастернак.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</w:t>
            </w:r>
            <w:r w:rsidRPr="00624C36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Философский характер лирики Пастернака.</w:t>
            </w:r>
          </w:p>
        </w:tc>
        <w:tc>
          <w:tcPr>
            <w:tcW w:w="2693" w:type="dxa"/>
          </w:tcPr>
          <w:p w:rsidR="004A506B" w:rsidRPr="00624C36" w:rsidRDefault="004A506B" w:rsidP="00624C36">
            <w:pPr>
              <w:pStyle w:val="a3"/>
              <w:rPr>
                <w:bCs/>
                <w:iCs/>
              </w:rPr>
            </w:pPr>
            <w:r w:rsidRPr="00624C36">
              <w:rPr>
                <w:bCs/>
                <w:i/>
                <w:iCs/>
              </w:rPr>
              <w:t>Знать</w:t>
            </w:r>
            <w:r w:rsidRPr="00624C36">
              <w:rPr>
                <w:bCs/>
                <w:iCs/>
              </w:rPr>
              <w:t xml:space="preserve"> о личности   поэта и значении его произведений в русской литературе.</w:t>
            </w:r>
            <w:r w:rsidRPr="00624C36">
              <w:t xml:space="preserve"> Тема поэта и поэзии в творчестве Пастернака. Любовная лирика поэта. Философская глубина раздумий. 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Создание  устных  высказываний.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71.</w:t>
            </w:r>
          </w:p>
        </w:tc>
        <w:tc>
          <w:tcPr>
            <w:tcW w:w="3614" w:type="dxa"/>
          </w:tcPr>
          <w:p w:rsidR="004A506B" w:rsidRPr="00624C36" w:rsidRDefault="004A506B" w:rsidP="00A935CE">
            <w:pPr>
              <w:pStyle w:val="a3"/>
              <w:jc w:val="both"/>
              <w:rPr>
                <w:iCs/>
              </w:rPr>
            </w:pPr>
            <w:r w:rsidRPr="00624C36">
              <w:rPr>
                <w:iCs/>
              </w:rPr>
              <w:t>Роман Б.Л. Пастернака «Доктор Живаго</w:t>
            </w:r>
            <w:r w:rsidR="009943D8" w:rsidRPr="00624C36">
              <w:rPr>
                <w:iCs/>
              </w:rPr>
              <w:t>».</w:t>
            </w:r>
            <w:r w:rsidRPr="00624C36">
              <w:rPr>
                <w:iCs/>
              </w:rPr>
              <w:t xml:space="preserve"> </w:t>
            </w:r>
            <w:r w:rsidRPr="00624C36">
              <w:t>Проблематика и художественное своеобразие романа.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историю  создания  романа, уметь  находить  черты  эпического  повествования.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Создание  устных  высказываний.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Свободная работа с текстами, с дополнительной литературой, самостоятельный поиск необходимой информации на заданную тему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935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72.</w:t>
            </w:r>
          </w:p>
        </w:tc>
        <w:tc>
          <w:tcPr>
            <w:tcW w:w="3614" w:type="dxa"/>
          </w:tcPr>
          <w:p w:rsidR="004A506B" w:rsidRPr="00624C36" w:rsidRDefault="004A506B" w:rsidP="00D74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Литература периода Великой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Отечественной войны.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Поэзия.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поэтов, писателей, драматургов военных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времен и их творчество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Уметь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выразительно читать стихи.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монологической и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диалогической речью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73.</w:t>
            </w:r>
          </w:p>
        </w:tc>
        <w:tc>
          <w:tcPr>
            <w:tcW w:w="3614" w:type="dxa"/>
          </w:tcPr>
          <w:p w:rsidR="004A506B" w:rsidRPr="00624C36" w:rsidRDefault="004A506B" w:rsidP="00D74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Исповедальный характер лирики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Твардовского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.  Тема памяти в лирике Твардовского.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  жизни  и  творчестве  поэта.  Уметь  анализировать  произведение.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Использование  мультимедийных  ресурсов  для  систематизации  информации.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Владение монологической и диалогической речью</w:t>
            </w:r>
          </w:p>
        </w:tc>
      </w:tr>
      <w:tr w:rsidR="004A506B" w:rsidRPr="00624C36" w:rsidTr="00624C36">
        <w:trPr>
          <w:trHeight w:val="956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Обзор русской литературы второй половины  </w:t>
            </w:r>
            <w:r w:rsidRPr="00624C36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XX</w:t>
            </w:r>
            <w:r w:rsidRPr="00624C3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века.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всех писателей 20 века, судьбу,  творчество.</w:t>
            </w:r>
          </w:p>
        </w:tc>
        <w:tc>
          <w:tcPr>
            <w:tcW w:w="3969" w:type="dxa"/>
          </w:tcPr>
          <w:p w:rsidR="004A506B" w:rsidRPr="00624C36" w:rsidRDefault="004A506B" w:rsidP="00D74EFC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Уметь обобщать ,отбирать нужный материал, конспектировать.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А.И.</w:t>
            </w:r>
            <w:r w:rsidR="0062275D"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Солженицын.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 Судьба и творчество писателя.</w:t>
            </w:r>
          </w:p>
        </w:tc>
        <w:tc>
          <w:tcPr>
            <w:tcW w:w="2693" w:type="dxa"/>
          </w:tcPr>
          <w:p w:rsidR="004A506B" w:rsidRPr="00624C36" w:rsidRDefault="004A506B" w:rsidP="004D51D9">
            <w:pPr>
              <w:pStyle w:val="a3"/>
              <w:rPr>
                <w:bCs/>
                <w:i/>
                <w:iCs/>
              </w:rPr>
            </w:pPr>
            <w:r w:rsidRPr="00624C36">
              <w:t>Знать основные факты жизни и творчества писателя.</w:t>
            </w:r>
          </w:p>
        </w:tc>
        <w:tc>
          <w:tcPr>
            <w:tcW w:w="3969" w:type="dxa"/>
          </w:tcPr>
          <w:p w:rsidR="004A506B" w:rsidRPr="00624C36" w:rsidRDefault="004A506B" w:rsidP="00D74EFC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Уметь обобщать ,отбирать нужный материал, конспектировать.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3614" w:type="dxa"/>
          </w:tcPr>
          <w:p w:rsidR="004A506B" w:rsidRPr="00624C36" w:rsidRDefault="004A506B" w:rsidP="004D51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Повесть А.И.</w:t>
            </w:r>
            <w:r w:rsidR="0062275D"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Солженицына "Один день Ивана Денисовича".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проблематику  повести, своеобразие  раскрытия «лагерной» темы</w:t>
            </w: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строить рассуждения на нравственно-этические темы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3614" w:type="dxa"/>
          </w:tcPr>
          <w:p w:rsidR="004A506B" w:rsidRPr="00624C36" w:rsidRDefault="004A506B" w:rsidP="00D74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Рассказ "Матрёнин двор". Праведница Матрёна-нравственный идеал писателя.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Знать философский смысл рассказа.</w:t>
            </w:r>
          </w:p>
        </w:tc>
        <w:tc>
          <w:tcPr>
            <w:tcW w:w="3969" w:type="dxa"/>
          </w:tcPr>
          <w:p w:rsidR="004A506B" w:rsidRPr="00624C36" w:rsidRDefault="004A506B" w:rsidP="004D51D9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строить рассуждения на нравственно-этические темы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9943D8" w:rsidP="0099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="0062275D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99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В. Т. Шаламов.</w:t>
            </w:r>
            <w:r w:rsidR="0062275D"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Жизнь и творчество." Колымские рассказы”.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Знать  своеобразие  раскрытия «лагерной» темы.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создавать устные высказывания, , используя  различные   источники  информации, анализировать  текст.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строить рассуждения на нравственно-этические темы</w:t>
            </w:r>
          </w:p>
        </w:tc>
      </w:tr>
      <w:tr w:rsidR="009943D8" w:rsidRPr="00624C36" w:rsidTr="00613670">
        <w:tc>
          <w:tcPr>
            <w:tcW w:w="605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="0062275D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9943D8" w:rsidRPr="00624C36" w:rsidRDefault="009943D8" w:rsidP="004D51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Своеобразие раскрытия “лагерной” темы.</w:t>
            </w:r>
          </w:p>
        </w:tc>
        <w:tc>
          <w:tcPr>
            <w:tcW w:w="2693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86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9943D8" w:rsidP="0099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62275D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В. М. Шукшин.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Изображение народной жизни в рассказах. 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проблематику  рассказов, своеобразие  изображения  народного  характера.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устных  высказываний,используя  различные  источники  информации</w:t>
            </w:r>
          </w:p>
        </w:tc>
      </w:tr>
      <w:tr w:rsidR="009943D8" w:rsidRPr="00624C36" w:rsidTr="00613670">
        <w:tc>
          <w:tcPr>
            <w:tcW w:w="605" w:type="dxa"/>
          </w:tcPr>
          <w:p w:rsidR="009943D8" w:rsidRPr="00624C36" w:rsidRDefault="009943D8" w:rsidP="0099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="0062275D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14" w:type="dxa"/>
          </w:tcPr>
          <w:p w:rsidR="009943D8" w:rsidRPr="00624C36" w:rsidRDefault="0062275D" w:rsidP="00AA7C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Рассказ «Чудик» и др.</w:t>
            </w:r>
          </w:p>
        </w:tc>
        <w:tc>
          <w:tcPr>
            <w:tcW w:w="2693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82.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Новое осмысление военной темы в литературе 50-90-х годов.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исторические факты о войне 1941-45 г.г.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Уметь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составлять доклады на историческую тему.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строить рассуждения на нравственно-этические темы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7866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83.</w:t>
            </w:r>
          </w:p>
        </w:tc>
        <w:tc>
          <w:tcPr>
            <w:tcW w:w="3614" w:type="dxa"/>
          </w:tcPr>
          <w:p w:rsidR="004A506B" w:rsidRPr="00624C36" w:rsidRDefault="004A506B" w:rsidP="007A32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В. В. Быков.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Повесть «Сотников» Образы Сотникова и Рыбака.</w:t>
            </w:r>
          </w:p>
          <w:p w:rsidR="004A506B" w:rsidRPr="00624C36" w:rsidRDefault="004A506B" w:rsidP="007A32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проблематику  повести, авторскую  позицию  и  способы  ее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выражения.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строить рассуждения на нравственно-этические темы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84.</w:t>
            </w:r>
          </w:p>
        </w:tc>
        <w:tc>
          <w:tcPr>
            <w:tcW w:w="3614" w:type="dxa"/>
          </w:tcPr>
          <w:p w:rsidR="004A506B" w:rsidRPr="00624C36" w:rsidRDefault="004A506B" w:rsidP="007A32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В.</w:t>
            </w:r>
            <w:r w:rsidR="0062275D"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Кондратьев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. "Сашка"</w:t>
            </w:r>
            <w:r w:rsidR="0062275D" w:rsidRPr="00624C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проблематику  повести, авторскую  позицию  и  способы  ее  выражения.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уметь анализировать текст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85.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В. Распутин.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    «Живи и помни». 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проблематику  повести, авторскую  позицию  и  способы  ее  выражения.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86.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В. Распутин "Прощание с Матёрой".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проблематику  повести, авторскую  позицию  и  способы  ее  выражения.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письменных высказываний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935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87.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Нравственное величие русской женщины в повести "Последний срок".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проблематику  повести, авторскую  позицию  и  способы  ее  выражения.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письменных высказываний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88.</w:t>
            </w:r>
          </w:p>
        </w:tc>
        <w:tc>
          <w:tcPr>
            <w:tcW w:w="3614" w:type="dxa"/>
          </w:tcPr>
          <w:p w:rsidR="004A506B" w:rsidRPr="00624C36" w:rsidRDefault="004A506B" w:rsidP="000A2A84">
            <w:pPr>
              <w:pStyle w:val="a3"/>
            </w:pPr>
            <w:r w:rsidRPr="00624C36">
              <w:t>Нравственный смысл повести В. Распутина «Пожар».</w:t>
            </w:r>
          </w:p>
          <w:p w:rsidR="004A506B" w:rsidRPr="00624C36" w:rsidRDefault="004A506B" w:rsidP="007A32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D57343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содержание повести.</w:t>
            </w:r>
          </w:p>
        </w:tc>
        <w:tc>
          <w:tcPr>
            <w:tcW w:w="3969" w:type="dxa"/>
          </w:tcPr>
          <w:p w:rsidR="004A506B" w:rsidRPr="00624C36" w:rsidRDefault="004A506B" w:rsidP="00D57343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выявлять проблемы повести.</w:t>
            </w:r>
          </w:p>
        </w:tc>
        <w:tc>
          <w:tcPr>
            <w:tcW w:w="3686" w:type="dxa"/>
          </w:tcPr>
          <w:p w:rsidR="004A506B" w:rsidRPr="00624C36" w:rsidRDefault="004A506B" w:rsidP="00D5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Создание  письменных высказываний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89.</w:t>
            </w:r>
          </w:p>
        </w:tc>
        <w:tc>
          <w:tcPr>
            <w:tcW w:w="3614" w:type="dxa"/>
          </w:tcPr>
          <w:p w:rsidR="004A506B" w:rsidRPr="00624C36" w:rsidRDefault="004A506B" w:rsidP="007A324C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В.</w:t>
            </w:r>
            <w:r w:rsidR="0062275D"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Астафьев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"Царь-рыба". Человек и природа.</w:t>
            </w:r>
          </w:p>
          <w:p w:rsidR="004A506B" w:rsidRPr="00624C36" w:rsidRDefault="004A506B" w:rsidP="007A324C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содержание романа, его композицию , идею и систему образов.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90.</w:t>
            </w:r>
          </w:p>
        </w:tc>
        <w:tc>
          <w:tcPr>
            <w:tcW w:w="3614" w:type="dxa"/>
          </w:tcPr>
          <w:p w:rsidR="004A506B" w:rsidRPr="00624C36" w:rsidRDefault="004A506B" w:rsidP="00111D6C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Книги В. Астафьева о войне.</w:t>
            </w:r>
          </w:p>
        </w:tc>
        <w:tc>
          <w:tcPr>
            <w:tcW w:w="2693" w:type="dxa"/>
          </w:tcPr>
          <w:p w:rsidR="004A506B" w:rsidRPr="00624C36" w:rsidRDefault="004A506B" w:rsidP="00130264">
            <w:pPr>
              <w:pStyle w:val="a3"/>
              <w:rPr>
                <w:i/>
              </w:rPr>
            </w:pPr>
            <w:r w:rsidRPr="00624C36">
              <w:rPr>
                <w:i/>
              </w:rPr>
              <w:t xml:space="preserve">Знать </w:t>
            </w:r>
            <w:r w:rsidRPr="00624C36">
              <w:t>содержания повестей о войне, проблемы. (</w:t>
            </w:r>
            <w:r w:rsidRPr="00624C36">
              <w:rPr>
                <w:shd w:val="clear" w:color="auto" w:fill="FFFFFF"/>
              </w:rPr>
              <w:t>"Прокляты и убиты". "Звездопад", "Где-то гремит война" "Пастух и пастушка" , "Весёлый солдат").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Проведение информационно-смыслового  анализа  текста.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91.</w:t>
            </w:r>
          </w:p>
        </w:tc>
        <w:tc>
          <w:tcPr>
            <w:tcW w:w="3614" w:type="dxa"/>
          </w:tcPr>
          <w:p w:rsidR="004A506B" w:rsidRPr="00624C36" w:rsidRDefault="004A506B" w:rsidP="00130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Поэзия  20  века.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(обзор)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Знать  о  жизни  и  творчестве  поэтов, уметь  анализировать  произведения.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Использование  мультимедийных  ресурсов  для  систематизации  информации.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презентации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935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92.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Авторская песня.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Б.Ш.</w:t>
            </w:r>
            <w:r w:rsidR="0062275D"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Окуджава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Военные мотивы  в лирике поэта.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о  жизни  и  творчестве  поэта, уметь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анализировать  произведение.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Использование  мультимедийных 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ресурсов.  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презентации</w:t>
            </w:r>
          </w:p>
        </w:tc>
      </w:tr>
      <w:tr w:rsidR="004A506B" w:rsidRPr="00624C36" w:rsidTr="00613670">
        <w:trPr>
          <w:trHeight w:val="870"/>
        </w:trPr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93.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"Городская" проза.</w:t>
            </w:r>
            <w:r w:rsidR="0062275D"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Ю.В.</w:t>
            </w:r>
            <w:r w:rsidR="0062275D"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Трифонов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«Обмен».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Знать особенности городской прозы.</w:t>
            </w:r>
          </w:p>
        </w:tc>
        <w:tc>
          <w:tcPr>
            <w:tcW w:w="3969" w:type="dxa"/>
          </w:tcPr>
          <w:p w:rsidR="004A506B" w:rsidRPr="00624C36" w:rsidRDefault="004A506B" w:rsidP="0078662C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Уметь определять особенности произведения Ю. Трифонова (смысловая многозначность названия, тонкий психологизм).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Контрольный срез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94.</w:t>
            </w:r>
          </w:p>
        </w:tc>
        <w:tc>
          <w:tcPr>
            <w:tcW w:w="3614" w:type="dxa"/>
          </w:tcPr>
          <w:p w:rsidR="004A506B" w:rsidRPr="00624C36" w:rsidRDefault="004A506B" w:rsidP="0099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 на современном этапе.</w:t>
            </w:r>
            <w:r w:rsidR="0062275D"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обзор)</w:t>
            </w:r>
            <w:r w:rsidRPr="00624C36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особенности литературного процесса на современном этапе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Уметь определять проблемы современной литературы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Основные тезисы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95.</w:t>
            </w:r>
          </w:p>
        </w:tc>
        <w:tc>
          <w:tcPr>
            <w:tcW w:w="3614" w:type="dxa"/>
          </w:tcPr>
          <w:p w:rsidR="004A506B" w:rsidRPr="00624C36" w:rsidRDefault="004A506B" w:rsidP="00D57343">
            <w:pPr>
              <w:pStyle w:val="a3"/>
            </w:pPr>
            <w:r w:rsidRPr="00624C36">
              <w:rPr>
                <w:b/>
                <w:i/>
              </w:rPr>
              <w:t xml:space="preserve"> </w:t>
            </w:r>
            <w:r w:rsidRPr="00624C36">
              <w:t>«Каждый выбирает по себе…»</w:t>
            </w:r>
          </w:p>
          <w:p w:rsidR="004A506B" w:rsidRPr="00624C36" w:rsidRDefault="004A506B" w:rsidP="00D57343">
            <w:pPr>
              <w:pStyle w:val="a3"/>
            </w:pPr>
            <w:r w:rsidRPr="00624C36">
              <w:t xml:space="preserve">(Урок по рассказу </w:t>
            </w:r>
            <w:r w:rsidRPr="00624C36">
              <w:rPr>
                <w:b/>
              </w:rPr>
              <w:t>Татьяны Толстой</w:t>
            </w:r>
            <w:r w:rsidRPr="00624C36">
              <w:t xml:space="preserve"> «Соня»)</w:t>
            </w:r>
            <w:r w:rsidR="0062275D" w:rsidRPr="00624C36">
              <w:t>.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понятие "жестокая проза".</w:t>
            </w:r>
          </w:p>
        </w:tc>
        <w:tc>
          <w:tcPr>
            <w:tcW w:w="3969" w:type="dxa"/>
          </w:tcPr>
          <w:p w:rsidR="004A506B" w:rsidRPr="00624C36" w:rsidRDefault="004A506B" w:rsidP="00D57343">
            <w:pPr>
              <w:pStyle w:val="a3"/>
              <w:rPr>
                <w:bCs/>
              </w:rPr>
            </w:pPr>
            <w:r w:rsidRPr="00624C36">
              <w:rPr>
                <w:i/>
                <w:shd w:val="clear" w:color="auto" w:fill="FFFFFF"/>
              </w:rPr>
              <w:t>Уметь</w:t>
            </w:r>
            <w:r w:rsidRPr="00624C36">
              <w:rPr>
                <w:shd w:val="clear" w:color="auto" w:fill="FFFFFF"/>
              </w:rPr>
              <w:t xml:space="preserve"> определять тему и идеи, особенностей изображения героев, изобразительно-выразительных средств языка произведения, сюжетно-композиционных особенностей текста, определять авторское отношение к изображаемому.</w:t>
            </w:r>
          </w:p>
        </w:tc>
        <w:tc>
          <w:tcPr>
            <w:tcW w:w="3686" w:type="dxa"/>
          </w:tcPr>
          <w:p w:rsidR="004A506B" w:rsidRPr="00624C36" w:rsidRDefault="004A506B" w:rsidP="00586C6B">
            <w:pPr>
              <w:pStyle w:val="a3"/>
            </w:pPr>
            <w:r w:rsidRPr="00624C36">
              <w:t>Эссе «В чём заключается смысл человеческой жизни»</w:t>
            </w:r>
          </w:p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96.</w:t>
            </w:r>
          </w:p>
        </w:tc>
        <w:tc>
          <w:tcPr>
            <w:tcW w:w="3614" w:type="dxa"/>
            <w:shd w:val="clear" w:color="auto" w:fill="FFFFFF" w:themeFill="background1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Редчайший дар умения любить</w:t>
            </w:r>
            <w:r w:rsidR="0062275D"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(По повести </w:t>
            </w:r>
            <w:r w:rsidRPr="00624C36">
              <w:rPr>
                <w:rFonts w:ascii="Times New Roman" w:hAnsi="Times New Roman" w:cs="Times New Roman"/>
                <w:b/>
                <w:sz w:val="20"/>
                <w:szCs w:val="20"/>
              </w:rPr>
              <w:t>Л. Улицкой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"Сонечка")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содержание повести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определять авторское отношение к изображаемому.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Эссе "Какие черты характера героини вас особенно потрясли?"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97.</w:t>
            </w:r>
          </w:p>
        </w:tc>
        <w:tc>
          <w:tcPr>
            <w:tcW w:w="3614" w:type="dxa"/>
          </w:tcPr>
          <w:p w:rsidR="004A506B" w:rsidRPr="00624C36" w:rsidRDefault="004A506B" w:rsidP="0099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t xml:space="preserve">Тема «отцов и детей» в рассказах </w:t>
            </w:r>
            <w:r w:rsidRPr="00624C3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 w:themeFill="background1"/>
              </w:rPr>
              <w:t>Бориса Екимова</w:t>
            </w:r>
            <w:r w:rsidR="0062275D" w:rsidRPr="00624C3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 w:themeFill="background1"/>
              </w:rPr>
              <w:t>.</w:t>
            </w:r>
            <w:r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2693" w:type="dxa"/>
          </w:tcPr>
          <w:p w:rsidR="004A506B" w:rsidRPr="00624C36" w:rsidRDefault="004A506B" w:rsidP="00FE6A31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Знать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содержание произведений</w:t>
            </w:r>
          </w:p>
        </w:tc>
        <w:tc>
          <w:tcPr>
            <w:tcW w:w="3969" w:type="dxa"/>
          </w:tcPr>
          <w:p w:rsidR="004A506B" w:rsidRPr="00624C36" w:rsidRDefault="004A506B" w:rsidP="00FE6A31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Уметь</w:t>
            </w:r>
            <w:r w:rsidRPr="00624C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определять тему и идеи, особенностей изображения героев, изобразительно-выразительных средств языка произведения, сюжетно-композиционных особенностей текста, определять авторское отношение к изображаемому.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Презентация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9943D8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614" w:type="dxa"/>
          </w:tcPr>
          <w:p w:rsidR="004A506B" w:rsidRPr="00624C36" w:rsidRDefault="004A506B" w:rsidP="0099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Современная литература. </w:t>
            </w:r>
          </w:p>
        </w:tc>
        <w:tc>
          <w:tcPr>
            <w:tcW w:w="2693" w:type="dxa"/>
          </w:tcPr>
          <w:p w:rsidR="004A506B" w:rsidRPr="00624C36" w:rsidRDefault="004A506B" w:rsidP="001E3073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содержание произведений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Уметь анализировать и интерпретировать литературное произведение,  используя сведения по истории и теории литературы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Сочинение</w:t>
            </w:r>
          </w:p>
        </w:tc>
      </w:tr>
      <w:tr w:rsidR="009943D8" w:rsidRPr="00624C36" w:rsidTr="00613670">
        <w:tc>
          <w:tcPr>
            <w:tcW w:w="605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614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Р.Р. Автор, который заставил меня задуматься.</w:t>
            </w:r>
          </w:p>
        </w:tc>
        <w:tc>
          <w:tcPr>
            <w:tcW w:w="2693" w:type="dxa"/>
          </w:tcPr>
          <w:p w:rsidR="009943D8" w:rsidRPr="00624C36" w:rsidRDefault="009943D8" w:rsidP="001E3073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9943D8" w:rsidRPr="00624C36" w:rsidRDefault="009943D8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100.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  <w:t>Э.М. Ремарк</w:t>
            </w:r>
            <w:r w:rsidRPr="00624C36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 xml:space="preserve"> «Три товарища»</w:t>
            </w:r>
            <w:r w:rsidR="0062275D" w:rsidRPr="00624C36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Трагедия и гуманизм повествования. Своеобразие художественного стиля писателя.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Уметь анализировать и интерпретировать литературное произведение,  используя сведения по истории и теории литературы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Сочинение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101.</w:t>
            </w:r>
          </w:p>
        </w:tc>
        <w:tc>
          <w:tcPr>
            <w:tcW w:w="3614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  <w:t>Э.М.Хемингуэй.</w:t>
            </w:r>
            <w:r w:rsidRPr="00624C36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 xml:space="preserve">  «Прощай, оружие!»,</w:t>
            </w: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4C36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lastRenderedPageBreak/>
              <w:t>«Старик и море».</w:t>
            </w:r>
          </w:p>
        </w:tc>
        <w:tc>
          <w:tcPr>
            <w:tcW w:w="2693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lastRenderedPageBreak/>
              <w:t xml:space="preserve">Трагедия и гуманизм повествования. Своеобразие </w:t>
            </w:r>
            <w:r w:rsidRPr="00624C3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lastRenderedPageBreak/>
              <w:t>художественного стиля писателя.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Style w:val="apple-converted-space"/>
                <w:rFonts w:ascii="Tahoma" w:hAnsi="Tahoma" w:cs="Tahoma"/>
                <w:color w:val="000000"/>
                <w:sz w:val="20"/>
                <w:szCs w:val="20"/>
                <w:shd w:val="clear" w:color="auto" w:fill="F3F3F3"/>
              </w:rPr>
              <w:lastRenderedPageBreak/>
              <w:t> </w:t>
            </w:r>
            <w:r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t xml:space="preserve">Уметь анализировать и интерпретировать художественное произведение, используя </w:t>
            </w:r>
            <w:r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lastRenderedPageBreak/>
              <w:t>сведения по истории и теории литературы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Эссе</w:t>
            </w:r>
          </w:p>
        </w:tc>
      </w:tr>
      <w:tr w:rsidR="004A506B" w:rsidRPr="00624C36" w:rsidTr="00613670">
        <w:tc>
          <w:tcPr>
            <w:tcW w:w="605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102.</w:t>
            </w:r>
          </w:p>
        </w:tc>
        <w:tc>
          <w:tcPr>
            <w:tcW w:w="3614" w:type="dxa"/>
          </w:tcPr>
          <w:p w:rsidR="004A506B" w:rsidRPr="00624C36" w:rsidRDefault="0062275D" w:rsidP="00622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Итоговая к</w:t>
            </w:r>
            <w:r w:rsidR="004A506B"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онтрольная работа </w:t>
            </w:r>
            <w:r w:rsidRPr="00624C3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4A506B" w:rsidRPr="00624C36" w:rsidRDefault="004A506B" w:rsidP="00C0752E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Знать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</w:t>
            </w:r>
            <w:r w:rsidRPr="00624C36">
              <w:rPr>
                <w:rStyle w:val="apple-converted-space"/>
                <w:rFonts w:ascii="Tahoma" w:hAnsi="Tahoma" w:cs="Tahoma"/>
                <w:color w:val="000000"/>
                <w:sz w:val="20"/>
                <w:szCs w:val="20"/>
                <w:shd w:val="clear" w:color="auto" w:fill="F3F3F3"/>
              </w:rPr>
              <w:t> </w:t>
            </w:r>
            <w:r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t>содержание изуче</w:t>
            </w:r>
            <w:r w:rsidR="00624C36"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t xml:space="preserve">нных литературных произведений, </w:t>
            </w:r>
            <w:r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t>основные факты жизни и творчества писателей; основные теоретико-литературные понятия</w:t>
            </w:r>
            <w:r w:rsidRPr="00624C3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3F3"/>
              </w:rPr>
              <w:t>.</w:t>
            </w:r>
          </w:p>
        </w:tc>
        <w:tc>
          <w:tcPr>
            <w:tcW w:w="3969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Уметь </w:t>
            </w:r>
            <w:r w:rsidRPr="00624C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применять полученные знания</w:t>
            </w:r>
          </w:p>
        </w:tc>
        <w:tc>
          <w:tcPr>
            <w:tcW w:w="3686" w:type="dxa"/>
          </w:tcPr>
          <w:p w:rsidR="004A506B" w:rsidRPr="00624C36" w:rsidRDefault="004A506B" w:rsidP="00AA7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C36">
              <w:rPr>
                <w:rFonts w:ascii="Times New Roman" w:hAnsi="Times New Roman" w:cs="Times New Roman"/>
                <w:sz w:val="20"/>
                <w:szCs w:val="20"/>
              </w:rPr>
              <w:t>Зачет в форме теста</w:t>
            </w:r>
          </w:p>
        </w:tc>
      </w:tr>
    </w:tbl>
    <w:p w:rsidR="0078662C" w:rsidRDefault="0078662C" w:rsidP="008652C4">
      <w:pPr>
        <w:pStyle w:val="a3"/>
        <w:rPr>
          <w:b/>
          <w:bCs/>
          <w:sz w:val="24"/>
          <w:szCs w:val="24"/>
        </w:rPr>
      </w:pPr>
    </w:p>
    <w:p w:rsidR="009943D8" w:rsidRDefault="009943D8" w:rsidP="008652C4">
      <w:pPr>
        <w:pStyle w:val="a3"/>
        <w:rPr>
          <w:b/>
          <w:bCs/>
          <w:sz w:val="24"/>
          <w:szCs w:val="24"/>
        </w:rPr>
      </w:pPr>
    </w:p>
    <w:p w:rsidR="009943D8" w:rsidRDefault="009943D8" w:rsidP="008652C4">
      <w:pPr>
        <w:pStyle w:val="a3"/>
        <w:rPr>
          <w:b/>
          <w:bCs/>
          <w:sz w:val="24"/>
          <w:szCs w:val="24"/>
        </w:rPr>
      </w:pPr>
    </w:p>
    <w:p w:rsidR="009943D8" w:rsidRDefault="009943D8" w:rsidP="008652C4">
      <w:pPr>
        <w:pStyle w:val="a3"/>
        <w:rPr>
          <w:b/>
          <w:bCs/>
          <w:sz w:val="24"/>
          <w:szCs w:val="24"/>
        </w:rPr>
      </w:pPr>
    </w:p>
    <w:p w:rsidR="009943D8" w:rsidRDefault="009943D8" w:rsidP="008652C4">
      <w:pPr>
        <w:pStyle w:val="a3"/>
        <w:rPr>
          <w:b/>
          <w:bCs/>
          <w:sz w:val="24"/>
          <w:szCs w:val="24"/>
        </w:rPr>
      </w:pPr>
    </w:p>
    <w:p w:rsidR="009943D8" w:rsidRDefault="009943D8" w:rsidP="008652C4">
      <w:pPr>
        <w:pStyle w:val="a3"/>
        <w:rPr>
          <w:b/>
          <w:bCs/>
          <w:sz w:val="24"/>
          <w:szCs w:val="24"/>
        </w:rPr>
      </w:pPr>
    </w:p>
    <w:p w:rsidR="008652C4" w:rsidRPr="00EE1D2E" w:rsidRDefault="008652C4" w:rsidP="008652C4">
      <w:pPr>
        <w:pStyle w:val="a3"/>
        <w:rPr>
          <w:sz w:val="24"/>
          <w:szCs w:val="24"/>
        </w:rPr>
      </w:pPr>
      <w:r w:rsidRPr="00EE1D2E">
        <w:rPr>
          <w:b/>
          <w:bCs/>
          <w:sz w:val="24"/>
          <w:szCs w:val="24"/>
        </w:rPr>
        <w:t>Произведения для заучивания наизусть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И.А. Бунин. 2-3 стихотворения (по выбору обучающихся).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В.Я. Брюсов. 1-2 стихотворения (по выбору обучающихся).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Н.С. Гумилев. 1-2 стихотворения (по выбору обучающихся).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А.А. Блок. Незнакомка. Россия. "Ночь, улица, фонарь, аптека...".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В.В. Маяковский. А вы могли бы? Послушайте!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С.А. Есенин. Письмо к матери. "Шаганэ ты моя, Шаганэ!.." "Не жалею, не зову, не плачу...".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М.И. Цветаева. "Моим стихам, написанным так рано..." Стихи к Блоку ("Имя твое - птица в руке..."). "Кто создан из камня, кто создан из глины...".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О.Э. Мандельштам. NotreDame. "Я вернулся в мой город, знакомый до слез...".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А.А. Ахматова. "Мне ни к чему одические рати..." "Мне голос был. Он звал утешно..." Родная земля.</w:t>
      </w:r>
      <w:r w:rsidRPr="00EE1D2E">
        <w:rPr>
          <w:sz w:val="24"/>
          <w:szCs w:val="24"/>
        </w:rPr>
        <w:br/>
      </w:r>
      <w:r w:rsidRPr="00EE1D2E">
        <w:rPr>
          <w:sz w:val="24"/>
          <w:szCs w:val="24"/>
        </w:rPr>
        <w:br/>
        <w:t>Б.Л. Пастернак. "Февраль. Достать чернил и плакать!.." Определение поэзии. "Во всем мне хочется дойти до самой сути..</w:t>
      </w:r>
    </w:p>
    <w:p w:rsidR="008652C4" w:rsidRPr="00EE1D2E" w:rsidRDefault="008652C4" w:rsidP="008652C4">
      <w:pPr>
        <w:pStyle w:val="a3"/>
        <w:rPr>
          <w:sz w:val="24"/>
          <w:szCs w:val="24"/>
        </w:rPr>
      </w:pPr>
    </w:p>
    <w:p w:rsidR="00C97090" w:rsidRDefault="00C97090"/>
    <w:sectPr w:rsidR="00C97090" w:rsidSect="00476DBB">
      <w:pgSz w:w="16838" w:h="11906" w:orient="landscape"/>
      <w:pgMar w:top="568" w:right="53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86DD5"/>
    <w:multiLevelType w:val="hybridMultilevel"/>
    <w:tmpl w:val="19366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FF0B1A"/>
    <w:multiLevelType w:val="multilevel"/>
    <w:tmpl w:val="4BF8C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2709"/>
    <w:rsid w:val="00045688"/>
    <w:rsid w:val="0004761D"/>
    <w:rsid w:val="0009111F"/>
    <w:rsid w:val="000928F6"/>
    <w:rsid w:val="000A2A84"/>
    <w:rsid w:val="000A7F01"/>
    <w:rsid w:val="000D1FCD"/>
    <w:rsid w:val="000E40F9"/>
    <w:rsid w:val="00111D6C"/>
    <w:rsid w:val="00130264"/>
    <w:rsid w:val="00165F7C"/>
    <w:rsid w:val="001D7AB7"/>
    <w:rsid w:val="001E3073"/>
    <w:rsid w:val="001E5BB3"/>
    <w:rsid w:val="001F509E"/>
    <w:rsid w:val="00201277"/>
    <w:rsid w:val="00211BF8"/>
    <w:rsid w:val="002150F5"/>
    <w:rsid w:val="00260FD3"/>
    <w:rsid w:val="002865C5"/>
    <w:rsid w:val="00287BBE"/>
    <w:rsid w:val="00300EC8"/>
    <w:rsid w:val="00312387"/>
    <w:rsid w:val="003A3921"/>
    <w:rsid w:val="003D60A6"/>
    <w:rsid w:val="003E7568"/>
    <w:rsid w:val="00451242"/>
    <w:rsid w:val="00476DBB"/>
    <w:rsid w:val="004843C2"/>
    <w:rsid w:val="00490A45"/>
    <w:rsid w:val="004A506B"/>
    <w:rsid w:val="004D51D9"/>
    <w:rsid w:val="004D7564"/>
    <w:rsid w:val="00543B6D"/>
    <w:rsid w:val="00577682"/>
    <w:rsid w:val="00586C6B"/>
    <w:rsid w:val="005C0D63"/>
    <w:rsid w:val="005D0781"/>
    <w:rsid w:val="005D18E7"/>
    <w:rsid w:val="005F02BF"/>
    <w:rsid w:val="00601BE8"/>
    <w:rsid w:val="00613670"/>
    <w:rsid w:val="0062275D"/>
    <w:rsid w:val="00624C36"/>
    <w:rsid w:val="00645E07"/>
    <w:rsid w:val="00674A93"/>
    <w:rsid w:val="006A2D11"/>
    <w:rsid w:val="006B5777"/>
    <w:rsid w:val="006B7768"/>
    <w:rsid w:val="006D35B1"/>
    <w:rsid w:val="006E482A"/>
    <w:rsid w:val="00744E69"/>
    <w:rsid w:val="007457B4"/>
    <w:rsid w:val="00773A9B"/>
    <w:rsid w:val="0078662C"/>
    <w:rsid w:val="00795715"/>
    <w:rsid w:val="007A324C"/>
    <w:rsid w:val="007A4344"/>
    <w:rsid w:val="007E2709"/>
    <w:rsid w:val="00803F7D"/>
    <w:rsid w:val="00816669"/>
    <w:rsid w:val="00844DE8"/>
    <w:rsid w:val="008564DB"/>
    <w:rsid w:val="008652C4"/>
    <w:rsid w:val="0088300A"/>
    <w:rsid w:val="0094772F"/>
    <w:rsid w:val="00975EDF"/>
    <w:rsid w:val="00982ABF"/>
    <w:rsid w:val="009943D8"/>
    <w:rsid w:val="009A5DD7"/>
    <w:rsid w:val="009D29E1"/>
    <w:rsid w:val="009E417B"/>
    <w:rsid w:val="00A935CE"/>
    <w:rsid w:val="00AA7CFD"/>
    <w:rsid w:val="00AD0371"/>
    <w:rsid w:val="00AD4EF9"/>
    <w:rsid w:val="00B11555"/>
    <w:rsid w:val="00B33EBA"/>
    <w:rsid w:val="00BA4093"/>
    <w:rsid w:val="00BF5E20"/>
    <w:rsid w:val="00C0752E"/>
    <w:rsid w:val="00C11605"/>
    <w:rsid w:val="00C64A13"/>
    <w:rsid w:val="00C866E9"/>
    <w:rsid w:val="00C97090"/>
    <w:rsid w:val="00CE1BAF"/>
    <w:rsid w:val="00D44292"/>
    <w:rsid w:val="00D57343"/>
    <w:rsid w:val="00D74EFC"/>
    <w:rsid w:val="00DA07FD"/>
    <w:rsid w:val="00DA463C"/>
    <w:rsid w:val="00DB0025"/>
    <w:rsid w:val="00DB44CE"/>
    <w:rsid w:val="00DC4F62"/>
    <w:rsid w:val="00DD77BA"/>
    <w:rsid w:val="00DE01F1"/>
    <w:rsid w:val="00E25B8D"/>
    <w:rsid w:val="00E261A2"/>
    <w:rsid w:val="00E41A1E"/>
    <w:rsid w:val="00E475B4"/>
    <w:rsid w:val="00E77F38"/>
    <w:rsid w:val="00E96388"/>
    <w:rsid w:val="00EB3767"/>
    <w:rsid w:val="00EF028C"/>
    <w:rsid w:val="00F21410"/>
    <w:rsid w:val="00F44C60"/>
    <w:rsid w:val="00F565AE"/>
    <w:rsid w:val="00F868E7"/>
    <w:rsid w:val="00F920E2"/>
    <w:rsid w:val="00FC7D89"/>
    <w:rsid w:val="00FE18EC"/>
    <w:rsid w:val="00FE5390"/>
    <w:rsid w:val="00FE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BEFBE9-640A-4A5E-8085-CAA8CBE4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709"/>
  </w:style>
  <w:style w:type="paragraph" w:styleId="1">
    <w:name w:val="heading 1"/>
    <w:basedOn w:val="a"/>
    <w:next w:val="a"/>
    <w:link w:val="10"/>
    <w:uiPriority w:val="9"/>
    <w:qFormat/>
    <w:rsid w:val="007866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8652C4"/>
    <w:pPr>
      <w:keepNext/>
      <w:spacing w:before="240" w:after="60" w:line="240" w:lineRule="auto"/>
      <w:ind w:firstLine="567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27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652C4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865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652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8652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652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652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8652C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652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semiHidden/>
    <w:rsid w:val="00865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semiHidden/>
    <w:rsid w:val="008652C4"/>
    <w:pPr>
      <w:widowControl w:val="0"/>
      <w:overflowPunct w:val="0"/>
      <w:autoSpaceDE w:val="0"/>
      <w:autoSpaceDN w:val="0"/>
      <w:adjustRightInd w:val="0"/>
      <w:spacing w:before="500" w:after="0" w:line="240" w:lineRule="auto"/>
      <w:ind w:left="720"/>
    </w:pPr>
    <w:rPr>
      <w:rFonts w:ascii="Arial" w:eastAsia="Times New Roman" w:hAnsi="Arial" w:cs="Times New Roman"/>
      <w:b/>
      <w:sz w:val="18"/>
      <w:szCs w:val="20"/>
      <w:lang w:eastAsia="ru-RU"/>
    </w:rPr>
  </w:style>
  <w:style w:type="table" w:styleId="ab">
    <w:name w:val="Table Grid"/>
    <w:basedOn w:val="a1"/>
    <w:rsid w:val="008652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List Paragraph"/>
    <w:basedOn w:val="a"/>
    <w:uiPriority w:val="34"/>
    <w:qFormat/>
    <w:rsid w:val="008652C4"/>
    <w:pPr>
      <w:ind w:left="720"/>
      <w:contextualSpacing/>
    </w:pPr>
  </w:style>
  <w:style w:type="character" w:styleId="ad">
    <w:name w:val="Emphasis"/>
    <w:basedOn w:val="a0"/>
    <w:qFormat/>
    <w:rsid w:val="004D756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866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FE6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4358D-54E9-4693-BE2E-6589C3C85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4715</Words>
  <Characters>26877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69</cp:revision>
  <cp:lastPrinted>2016-08-31T11:46:00Z</cp:lastPrinted>
  <dcterms:created xsi:type="dcterms:W3CDTF">2012-09-13T04:26:00Z</dcterms:created>
  <dcterms:modified xsi:type="dcterms:W3CDTF">2023-09-20T13:52:00Z</dcterms:modified>
</cp:coreProperties>
</file>