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8" w:rsidRDefault="00D16088" w:rsidP="00D16088">
      <w:pPr>
        <w:jc w:val="center"/>
        <w:rPr>
          <w:rFonts w:ascii="Times New Roman" w:hAnsi="Times New Roman" w:cs="Times New Roman"/>
          <w:color w:val="606060"/>
          <w:spacing w:val="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06060"/>
          <w:spacing w:val="15"/>
          <w:sz w:val="24"/>
          <w:szCs w:val="24"/>
          <w:shd w:val="clear" w:color="auto" w:fill="FFFFFF"/>
        </w:rPr>
        <w:t>Аммиак в воде</w:t>
      </w:r>
    </w:p>
    <w:p w:rsidR="00C6538B" w:rsidRPr="00D16088" w:rsidRDefault="00D16088" w:rsidP="00886319">
      <w:pPr>
        <w:ind w:firstLine="708"/>
        <w:jc w:val="both"/>
        <w:rPr>
          <w:rFonts w:ascii="Times New Roman" w:hAnsi="Times New Roman" w:cs="Times New Roman"/>
          <w:color w:val="606060"/>
          <w:spacing w:val="15"/>
          <w:sz w:val="24"/>
          <w:szCs w:val="24"/>
          <w:shd w:val="clear" w:color="auto" w:fill="FFFFFF"/>
        </w:rPr>
      </w:pPr>
      <w:r w:rsidRPr="00D16088">
        <w:rPr>
          <w:rFonts w:ascii="Times New Roman" w:hAnsi="Times New Roman" w:cs="Times New Roman"/>
          <w:color w:val="606060"/>
          <w:spacing w:val="15"/>
          <w:sz w:val="24"/>
          <w:szCs w:val="24"/>
          <w:shd w:val="clear" w:color="auto" w:fill="FFFFFF"/>
        </w:rPr>
        <w:t xml:space="preserve">Аммоний и аммиак являются азотными соединениями, называемыми учеными аммонийным азотом. Загрязнения данными соединениями появляются из-за содержания в воде азотосодержащих веществ, попадающих по разным причинам. Аммоний в скважине </w:t>
      </w:r>
      <w:r w:rsidR="00886319">
        <w:rPr>
          <w:rFonts w:ascii="Times New Roman" w:hAnsi="Times New Roman" w:cs="Times New Roman"/>
          <w:color w:val="606060"/>
          <w:spacing w:val="15"/>
          <w:sz w:val="24"/>
          <w:szCs w:val="24"/>
          <w:shd w:val="clear" w:color="auto" w:fill="FFFFFF"/>
        </w:rPr>
        <w:t>оказывает неблагоприятное воздействие на организм человека</w:t>
      </w:r>
    </w:p>
    <w:p w:rsidR="00D16088" w:rsidRPr="00D16088" w:rsidRDefault="00D16088" w:rsidP="008863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06060"/>
          <w:spacing w:val="15"/>
        </w:rPr>
      </w:pPr>
      <w:r w:rsidRPr="00D16088">
        <w:rPr>
          <w:color w:val="606060"/>
          <w:spacing w:val="15"/>
        </w:rPr>
        <w:t>Помимо серьезного вреда здоровью, реакция с кислородом вызывает реакцию с металлическими элементами системы водоподъема, прочим оборудованием, что может привести к их выходу из строя. Аммоний в скважине существенно ухудшает качество воды, её органолептические показатели и может стать причиной бактериального загрязнения.</w:t>
      </w:r>
    </w:p>
    <w:p w:rsidR="00D16088" w:rsidRPr="00D16088" w:rsidRDefault="00D16088" w:rsidP="00D16088">
      <w:pPr>
        <w:pStyle w:val="a3"/>
        <w:shd w:val="clear" w:color="auto" w:fill="FFFFFF"/>
        <w:spacing w:before="0" w:beforeAutospacing="0" w:after="0" w:afterAutospacing="0"/>
        <w:jc w:val="both"/>
        <w:rPr>
          <w:color w:val="606060"/>
          <w:spacing w:val="15"/>
        </w:rPr>
      </w:pPr>
      <w:r w:rsidRPr="00D16088">
        <w:rPr>
          <w:color w:val="606060"/>
          <w:spacing w:val="15"/>
        </w:rPr>
        <w:t>Неприятный запах может свидетельствовать о наличии аммиака, аммония в </w:t>
      </w:r>
      <w:hyperlink r:id="rId5" w:history="1">
        <w:r w:rsidRPr="00886319">
          <w:rPr>
            <w:rStyle w:val="a4"/>
            <w:color w:val="auto"/>
            <w:spacing w:val="15"/>
            <w:u w:val="none"/>
          </w:rPr>
          <w:t>скважине</w:t>
        </w:r>
      </w:hyperlink>
      <w:r w:rsidRPr="00886319">
        <w:rPr>
          <w:spacing w:val="15"/>
        </w:rPr>
        <w:t>.</w:t>
      </w:r>
      <w:r w:rsidRPr="00D16088">
        <w:rPr>
          <w:color w:val="606060"/>
          <w:spacing w:val="15"/>
        </w:rPr>
        <w:t xml:space="preserve"> Данные газы быстро растворяются в жидкости, а в случае большой концентрации вода становится непригодной к употреблению. В водоемах с большой концентрацией данных веществ часто массово гибнет рыба, что свидетельствует об их опасности.</w:t>
      </w:r>
    </w:p>
    <w:p w:rsidR="00D16088" w:rsidRPr="00D16088" w:rsidRDefault="00D16088" w:rsidP="00D1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Аммоний в скважине может появиться из-за загрязнений нечистотами, попадая в систему, просачиваясь сквозь почву или с грунтовыми водами. Если поблизости находятся сельскохозяйственные угодья, это также может стать причиной загрязнения, так как сегодня повсеместно используются азотистые удобрения, увеличивающие урожай многократно. Вещество имеет свойство накапливаться в теле живых организмов, что становится причиной их смерти. Человек не исключение, поэтому в первую очередь поражается репродуктивная система. Употребление такой воды несет опасность во время беременности. Ученые установили, что нарушается развитие плода и вызываются непоправимые аномалии в хромосомах.</w:t>
      </w:r>
    </w:p>
    <w:p w:rsidR="00D16088" w:rsidRPr="00D16088" w:rsidRDefault="00D16088" w:rsidP="00D1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Если выпить стакан воды, загрязненной данным веществом, может резко стать плохо из-за повышения артериального давления. Постоянное употребление приведет к более серьезным проблемам со здоровьем. Могут наблюдаться проблемы в дыхательной и нервной системе. Аммоний в скважине может стать причиной недостатка в организме кальция, что негативно скажется на костях, суставах.</w:t>
      </w:r>
    </w:p>
    <w:p w:rsidR="00D16088" w:rsidRPr="00D16088" w:rsidRDefault="00D16088" w:rsidP="00D1608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Очистка от аммония в скважине</w:t>
      </w:r>
    </w:p>
    <w:p w:rsidR="00D16088" w:rsidRPr="00D16088" w:rsidRDefault="00D16088" w:rsidP="00D1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Если обнаружен аммоний в скважине, необходимо предпринять меры по очистке. Если дом, дача, коттедж расположены около сельскохозяйственных угодий, крупных ферм, отстойника центральной канализации, вероятнее, что вода загрязнена. Потенциальным источником может являться птицефабрика, теплицы, прочие предприятия.</w:t>
      </w:r>
    </w:p>
    <w:p w:rsidR="00D16088" w:rsidRPr="00D16088" w:rsidRDefault="00D16088" w:rsidP="00886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Несмотря на прямую опасность, с аммонием в </w:t>
      </w:r>
      <w:hyperlink r:id="rId6" w:history="1">
        <w:r w:rsidRPr="00886319">
          <w:rPr>
            <w:rFonts w:ascii="Times New Roman" w:eastAsia="Times New Roman" w:hAnsi="Times New Roman" w:cs="Times New Roman"/>
            <w:spacing w:val="15"/>
            <w:sz w:val="24"/>
            <w:szCs w:val="24"/>
            <w:lang w:eastAsia="ru-RU"/>
          </w:rPr>
          <w:t>скважине</w:t>
        </w:r>
      </w:hyperlink>
      <w:r w:rsidRPr="00D1608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 </w:t>
      </w: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успешно борются. Для удаления используют специальные фильтры, добавление хлора, биологическую очистку, аэрацию, обратный осмос.</w:t>
      </w:r>
    </w:p>
    <w:p w:rsidR="00D16088" w:rsidRPr="00D16088" w:rsidRDefault="00D16088" w:rsidP="00886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 xml:space="preserve">В соответствии с установленными нормативами </w:t>
      </w:r>
      <w:proofErr w:type="spellStart"/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СанПин</w:t>
      </w:r>
      <w:proofErr w:type="spellEnd"/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, концентрация данного вещества в скважине должна находится в пределах 2,0 мг/дм3</w:t>
      </w:r>
    </w:p>
    <w:p w:rsidR="00D16088" w:rsidRPr="00D16088" w:rsidRDefault="00D16088" w:rsidP="00D1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Существуют различные способы очистки:</w:t>
      </w:r>
    </w:p>
    <w:p w:rsidR="00D16088" w:rsidRPr="00D16088" w:rsidRDefault="00D16088" w:rsidP="00D16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Метод обратного осмоса. Вода пропускается через специальную мембрану, очищающую её от примесей. Большой минус такой воды – её нельзя пить на постоянной основе. Она полностью лишается минералов и представляет дистиллят. В случае выбора такого метода очистки необходимо прибегать</w:t>
      </w:r>
      <w:r w:rsidR="00886319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 xml:space="preserve"> к искусственной минерализации. </w:t>
      </w: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Но подобный способ часто является единственным возможным, если в жидкости содержится много примесей и другие меры не помогают. В противном случае придется бурить новый источник.</w:t>
      </w:r>
    </w:p>
    <w:p w:rsidR="00D16088" w:rsidRPr="00D16088" w:rsidRDefault="00D16088" w:rsidP="00D16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Очистка реагентами (с наличием угольного фильтра). Данным метод является традиционным. Он не требует особых мер по обслуживанию помимо регулярного пополнения, замены картриджа.</w:t>
      </w:r>
    </w:p>
    <w:p w:rsidR="00D16088" w:rsidRPr="00D16088" w:rsidRDefault="00D16088" w:rsidP="00D16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Биологическая очистка. Этот вариант подразумевает использование разнообразных микроорганизмов. Данный метод является самым естественным, но его достаточно сложно реализовать, да и стоимость не порадует. После того как живые культуры очистят скважину от аммония, требуются дополнительные меры по обеззараживанию жидкости.</w:t>
      </w:r>
    </w:p>
    <w:p w:rsidR="00D16088" w:rsidRPr="00D16088" w:rsidRDefault="00D16088" w:rsidP="00D16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 xml:space="preserve">Аэрационный метод. Этот способ является универсальным и самым распространенным, как и угольный. К минусам относится сравнительная </w:t>
      </w:r>
      <w:proofErr w:type="spellStart"/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затратность</w:t>
      </w:r>
      <w:proofErr w:type="spellEnd"/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, сложность в обслуживании и необходимость в достаточном месте для установки.</w:t>
      </w:r>
    </w:p>
    <w:p w:rsidR="00D16088" w:rsidRPr="00D16088" w:rsidRDefault="00D16088" w:rsidP="00D16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</w:pPr>
      <w:r w:rsidRPr="00D16088">
        <w:rPr>
          <w:rFonts w:ascii="Times New Roman" w:eastAsia="Times New Roman" w:hAnsi="Times New Roman" w:cs="Times New Roman"/>
          <w:color w:val="606060"/>
          <w:spacing w:val="15"/>
          <w:sz w:val="24"/>
          <w:szCs w:val="24"/>
          <w:lang w:eastAsia="ru-RU"/>
        </w:rPr>
        <w:t>Титановый метод. Очистка при помощи фильтра TITANOF стала возможной в 2016 году. Система содержит специальный титановый порошок, состоящий из мелкоячеистых углей. Фильтрация достигает тонкости в — 0,8 мкм, что позволяет удалять самые мелкие частицы аммония и аммиака. К преимуществам относится долговечный картридж, не нуждающийся в замене. Для очистки его необходимо извлечь из корпуса, промыть в лимонной кислоте, после чего он готов к работе.</w:t>
      </w:r>
    </w:p>
    <w:p w:rsidR="00B62C39" w:rsidRPr="00B62C39" w:rsidRDefault="00B62C39" w:rsidP="00B62C39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Химик-эксперт медицинской организации</w:t>
      </w:r>
      <w:bookmarkStart w:id="0" w:name="_GoBack"/>
      <w:bookmarkEnd w:id="0"/>
      <w:r w:rsidRPr="00B62C39">
        <w:rPr>
          <w:rFonts w:ascii="Times New Roman" w:hAnsi="Times New Roman" w:cs="Times New Roman"/>
          <w:sz w:val="24"/>
          <w:szCs w:val="24"/>
        </w:rPr>
        <w:t xml:space="preserve"> Ильина Ирина Анатольевна</w:t>
      </w:r>
    </w:p>
    <w:p w:rsidR="00B62C39" w:rsidRPr="00B62C39" w:rsidRDefault="00B62C39" w:rsidP="00B62C39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2C39">
        <w:rPr>
          <w:rFonts w:ascii="Times New Roman" w:hAnsi="Times New Roman" w:cs="Times New Roman"/>
          <w:sz w:val="24"/>
          <w:szCs w:val="24"/>
        </w:rPr>
        <w:t>Филиал ФБУЗ «Центр гигиены и эпидемиологии в Чувашской Республике-Чувашии в г. Новочебоксарске»</w:t>
      </w:r>
    </w:p>
    <w:p w:rsidR="00D16088" w:rsidRPr="00D16088" w:rsidRDefault="00D16088" w:rsidP="00D160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088" w:rsidRPr="00D16088" w:rsidSect="00D160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8C"/>
    <w:multiLevelType w:val="multilevel"/>
    <w:tmpl w:val="4C7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A72B4F"/>
    <w:multiLevelType w:val="multilevel"/>
    <w:tmpl w:val="44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87164"/>
    <w:multiLevelType w:val="multilevel"/>
    <w:tmpl w:val="C050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8A"/>
    <w:rsid w:val="00886319"/>
    <w:rsid w:val="00A6628A"/>
    <w:rsid w:val="00B62C39"/>
    <w:rsid w:val="00C6538B"/>
    <w:rsid w:val="00D16088"/>
    <w:rsid w:val="00E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D02C"/>
  <w15:chartTrackingRefBased/>
  <w15:docId w15:val="{21522A66-937A-4B65-9507-491913BC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0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160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B6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mberia.ru/drilling" TargetMode="External"/><Relationship Id="rId5" Type="http://schemas.openxmlformats.org/officeDocument/2006/relationships/hyperlink" Target="https://kimb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2023-09-22T11:49:00Z</dcterms:created>
  <dcterms:modified xsi:type="dcterms:W3CDTF">2023-09-22T12:35:00Z</dcterms:modified>
</cp:coreProperties>
</file>