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0B" w:rsidRDefault="00DF439D">
      <w:pPr>
        <w:pStyle w:val="a3"/>
        <w:spacing w:before="71" w:line="252" w:lineRule="exact"/>
        <w:ind w:right="21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 Контракту</w:t>
      </w:r>
    </w:p>
    <w:p w:rsidR="00D17A0B" w:rsidRDefault="00DF439D">
      <w:pPr>
        <w:pStyle w:val="a3"/>
        <w:tabs>
          <w:tab w:val="left" w:pos="536"/>
          <w:tab w:val="left" w:pos="2281"/>
        </w:tabs>
        <w:spacing w:line="252" w:lineRule="exact"/>
        <w:ind w:right="218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D17A0B" w:rsidRDefault="00D17A0B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823"/>
        <w:gridCol w:w="3522"/>
        <w:gridCol w:w="1466"/>
        <w:gridCol w:w="708"/>
        <w:gridCol w:w="726"/>
        <w:gridCol w:w="740"/>
        <w:gridCol w:w="1030"/>
        <w:gridCol w:w="696"/>
        <w:gridCol w:w="656"/>
        <w:gridCol w:w="749"/>
        <w:gridCol w:w="612"/>
        <w:gridCol w:w="811"/>
        <w:gridCol w:w="927"/>
        <w:gridCol w:w="711"/>
        <w:gridCol w:w="622"/>
      </w:tblGrid>
      <w:tr w:rsidR="00D17A0B">
        <w:trPr>
          <w:trHeight w:val="609"/>
        </w:trPr>
        <w:tc>
          <w:tcPr>
            <w:tcW w:w="15703" w:type="dxa"/>
            <w:gridSpan w:val="16"/>
          </w:tcPr>
          <w:p w:rsidR="00D17A0B" w:rsidRDefault="00DF439D">
            <w:pPr>
              <w:pStyle w:val="TableParagraph"/>
              <w:spacing w:before="0" w:line="207" w:lineRule="exact"/>
              <w:ind w:left="2165" w:right="2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Двенадцатидневное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меню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категория: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12 </w:t>
            </w:r>
            <w:r>
              <w:rPr>
                <w:b/>
                <w:sz w:val="18"/>
              </w:rPr>
              <w:t>лет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старше.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Осенне-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зимний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сезон.</w:t>
            </w:r>
          </w:p>
        </w:tc>
      </w:tr>
      <w:tr w:rsidR="00D17A0B">
        <w:trPr>
          <w:trHeight w:val="299"/>
        </w:trPr>
        <w:tc>
          <w:tcPr>
            <w:tcW w:w="15703" w:type="dxa"/>
            <w:gridSpan w:val="16"/>
          </w:tcPr>
          <w:p w:rsidR="00D17A0B" w:rsidRDefault="00DF439D">
            <w:pPr>
              <w:pStyle w:val="TableParagraph"/>
              <w:spacing w:before="47"/>
              <w:ind w:left="2164" w:right="2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1 </w:t>
            </w:r>
            <w:r>
              <w:rPr>
                <w:b/>
                <w:sz w:val="18"/>
                <w:u w:val="single"/>
              </w:rPr>
              <w:t>(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Понедельник)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  <w:vMerge w:val="restart"/>
          </w:tcPr>
          <w:p w:rsidR="00D17A0B" w:rsidRDefault="00DF439D">
            <w:pPr>
              <w:pStyle w:val="TableParagraph"/>
              <w:spacing w:before="98"/>
              <w:ind w:left="111"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6" w:type="dxa"/>
            <w:vMerge w:val="restart"/>
          </w:tcPr>
          <w:p w:rsidR="00D17A0B" w:rsidRDefault="00D17A0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4" w:type="dxa"/>
            <w:gridSpan w:val="4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301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7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7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7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328"/>
        </w:trPr>
        <w:tc>
          <w:tcPr>
            <w:tcW w:w="904" w:type="dxa"/>
          </w:tcPr>
          <w:p w:rsidR="00D17A0B" w:rsidRDefault="00DF439D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55"/>
              <w:ind w:left="11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Сыр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55"/>
              <w:ind w:left="101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5,75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5,97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5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5"/>
              <w:ind w:left="102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5"/>
              <w:ind w:left="102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5"/>
              <w:ind w:left="102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5"/>
              <w:ind w:left="101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55"/>
              <w:ind w:left="101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55"/>
              <w:ind w:left="102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ind w:left="101"/>
              <w:rPr>
                <w:sz w:val="18"/>
              </w:rPr>
            </w:pPr>
            <w:r>
              <w:rPr>
                <w:sz w:val="18"/>
              </w:rPr>
              <w:t>8,75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5"/>
              <w:ind w:left="101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D17A0B">
        <w:trPr>
          <w:trHeight w:val="330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57"/>
              <w:ind w:left="111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7"/>
              <w:ind w:left="106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молоч.пшенная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57"/>
              <w:ind w:left="106"/>
              <w:rPr>
                <w:sz w:val="18"/>
              </w:rPr>
            </w:pPr>
            <w:r>
              <w:rPr>
                <w:sz w:val="18"/>
              </w:rPr>
              <w:t>210(200/10)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sz w:val="18"/>
              </w:rPr>
              <w:t>320,3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7"/>
              <w:ind w:left="104"/>
              <w:rPr>
                <w:sz w:val="18"/>
              </w:rPr>
            </w:pPr>
            <w:r>
              <w:rPr>
                <w:sz w:val="18"/>
              </w:rPr>
              <w:t>8,53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12,28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43,61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sz w:val="18"/>
              </w:rPr>
              <w:t>134,54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207,4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sz w:val="18"/>
              </w:rPr>
              <w:t>54,94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</w:tr>
      <w:tr w:rsidR="00D17A0B">
        <w:trPr>
          <w:trHeight w:val="314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Кофейный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146,3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24,69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0,1,30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D17A0B">
        <w:trPr>
          <w:trHeight w:val="316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47,6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50"/>
              <w:ind w:left="10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Мандарины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7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47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555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644,2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7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19,72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21,22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86,12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0,32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39,47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0,15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0,6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513,54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452,4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91,49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2,13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359"/>
        </w:trPr>
        <w:tc>
          <w:tcPr>
            <w:tcW w:w="904" w:type="dxa"/>
          </w:tcPr>
          <w:p w:rsidR="00D17A0B" w:rsidRDefault="00DF439D">
            <w:pPr>
              <w:pStyle w:val="TableParagraph"/>
              <w:spacing w:before="7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71"/>
              <w:ind w:left="106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белокочанной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71"/>
              <w:ind w:left="10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71"/>
              <w:ind w:left="101"/>
              <w:rPr>
                <w:sz w:val="18"/>
              </w:rPr>
            </w:pPr>
            <w:r>
              <w:rPr>
                <w:sz w:val="18"/>
              </w:rPr>
              <w:t>86,07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71"/>
              <w:ind w:left="104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8,98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36,01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71"/>
              <w:ind w:left="101"/>
              <w:rPr>
                <w:sz w:val="18"/>
              </w:rPr>
            </w:pPr>
            <w:r>
              <w:rPr>
                <w:sz w:val="18"/>
              </w:rPr>
              <w:t>2,32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71"/>
              <w:ind w:left="101"/>
              <w:rPr>
                <w:sz w:val="18"/>
              </w:rPr>
            </w:pPr>
            <w:r>
              <w:rPr>
                <w:sz w:val="18"/>
              </w:rPr>
              <w:t>40,57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29,96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1"/>
              <w:ind w:left="101"/>
              <w:rPr>
                <w:sz w:val="18"/>
              </w:rPr>
            </w:pPr>
            <w:r>
              <w:rPr>
                <w:sz w:val="18"/>
              </w:rPr>
              <w:t>16,42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71"/>
              <w:ind w:left="101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</w:tr>
      <w:tr w:rsidR="00D17A0B">
        <w:trPr>
          <w:trHeight w:val="251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19"/>
              <w:ind w:left="106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горохом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19"/>
              <w:ind w:left="106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19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148,29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19"/>
              <w:ind w:left="104"/>
              <w:rPr>
                <w:sz w:val="18"/>
              </w:rPr>
            </w:pPr>
            <w:r>
              <w:rPr>
                <w:sz w:val="18"/>
              </w:rPr>
              <w:t>5,13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5,33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z w:val="18"/>
              </w:rPr>
              <w:t>19,5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z w:val="18"/>
              </w:rPr>
              <w:t>13,73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19"/>
              <w:ind w:left="101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19"/>
              <w:ind w:left="101"/>
              <w:rPr>
                <w:sz w:val="18"/>
              </w:rPr>
            </w:pPr>
            <w:r>
              <w:rPr>
                <w:sz w:val="18"/>
              </w:rPr>
              <w:t>34,72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z w:val="18"/>
              </w:rPr>
              <w:t>87,88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9"/>
              <w:ind w:left="101"/>
              <w:rPr>
                <w:sz w:val="18"/>
              </w:rPr>
            </w:pPr>
            <w:r>
              <w:rPr>
                <w:sz w:val="18"/>
              </w:rPr>
              <w:t>36,42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19"/>
              <w:ind w:left="101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</w:tr>
      <w:tr w:rsidR="00D17A0B">
        <w:trPr>
          <w:trHeight w:val="311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47"/>
              <w:ind w:left="111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Котлеты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47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172,94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7"/>
              <w:ind w:left="104"/>
              <w:rPr>
                <w:sz w:val="18"/>
              </w:rPr>
            </w:pPr>
            <w:r>
              <w:rPr>
                <w:sz w:val="18"/>
              </w:rPr>
              <w:t>8,34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10,46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>7,45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>1,79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>23,16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sz w:val="18"/>
              </w:rPr>
            </w:pPr>
            <w:r>
              <w:rPr>
                <w:sz w:val="18"/>
              </w:rPr>
              <w:t>101,05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>23,76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</w:tr>
      <w:tr w:rsidR="00D17A0B">
        <w:trPr>
          <w:trHeight w:val="391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86"/>
              <w:ind w:left="111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86"/>
              <w:ind w:left="106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86"/>
              <w:ind w:left="10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86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267,03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86"/>
              <w:ind w:left="104"/>
              <w:rPr>
                <w:sz w:val="18"/>
              </w:rPr>
            </w:pPr>
            <w:r>
              <w:rPr>
                <w:sz w:val="18"/>
              </w:rPr>
              <w:t>7,24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6,52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43,61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5,54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52,04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9,3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</w:tr>
      <w:tr w:rsidR="00D17A0B">
        <w:trPr>
          <w:trHeight w:val="345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64"/>
              <w:ind w:left="106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фруктовым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соком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64"/>
              <w:ind w:left="10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64"/>
              <w:ind w:left="101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64"/>
              <w:ind w:left="104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64"/>
              <w:ind w:left="102"/>
              <w:rPr>
                <w:sz w:val="18"/>
              </w:rPr>
            </w:pPr>
            <w:r>
              <w:rPr>
                <w:sz w:val="18"/>
              </w:rPr>
              <w:t>8,58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64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64"/>
              <w:ind w:left="102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64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64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64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64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4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64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890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45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805,33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25,85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27,85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92,57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1,45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58,57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0,6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7,68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103,99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270,93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85,9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5,37</w:t>
            </w:r>
          </w:p>
        </w:tc>
      </w:tr>
      <w:tr w:rsidR="00D17A0B">
        <w:trPr>
          <w:trHeight w:val="299"/>
        </w:trPr>
        <w:tc>
          <w:tcPr>
            <w:tcW w:w="15703" w:type="dxa"/>
            <w:gridSpan w:val="16"/>
          </w:tcPr>
          <w:p w:rsidR="00D17A0B" w:rsidRDefault="00DF439D">
            <w:pPr>
              <w:pStyle w:val="TableParagraph"/>
              <w:spacing w:before="45"/>
              <w:ind w:left="2164" w:right="2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2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(Вторник)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  <w:vMerge w:val="restart"/>
          </w:tcPr>
          <w:p w:rsidR="00D17A0B" w:rsidRDefault="00DF439D">
            <w:pPr>
              <w:pStyle w:val="TableParagraph"/>
              <w:spacing w:before="98"/>
              <w:ind w:left="111"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6" w:type="dxa"/>
            <w:vMerge w:val="restart"/>
          </w:tcPr>
          <w:p w:rsidR="00D17A0B" w:rsidRDefault="00D17A0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4" w:type="dxa"/>
            <w:gridSpan w:val="4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7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7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4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7"/>
              <w:ind w:left="10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414"/>
        </w:trPr>
        <w:tc>
          <w:tcPr>
            <w:tcW w:w="904" w:type="dxa"/>
          </w:tcPr>
          <w:p w:rsidR="00D17A0B" w:rsidRDefault="00DF439D"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100"/>
              <w:ind w:left="111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0" w:line="206" w:lineRule="exact"/>
              <w:ind w:left="106" w:right="520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овсяных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хлопьев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260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(250/10)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100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347,78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100"/>
              <w:ind w:left="104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16,52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100"/>
              <w:ind w:left="102"/>
              <w:rPr>
                <w:sz w:val="18"/>
              </w:rPr>
            </w:pPr>
            <w:r>
              <w:rPr>
                <w:sz w:val="18"/>
              </w:rPr>
              <w:t>40,25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100"/>
              <w:ind w:left="102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100"/>
              <w:ind w:left="102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100"/>
              <w:ind w:left="102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178,07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100"/>
              <w:ind w:left="102"/>
              <w:rPr>
                <w:sz w:val="18"/>
              </w:rPr>
            </w:pPr>
            <w:r>
              <w:rPr>
                <w:sz w:val="18"/>
              </w:rPr>
              <w:t>290,89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86,73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</w:tr>
      <w:tr w:rsidR="00D17A0B">
        <w:trPr>
          <w:trHeight w:val="374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79"/>
              <w:ind w:left="111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79"/>
              <w:ind w:left="106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79"/>
              <w:ind w:left="106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79"/>
              <w:ind w:left="101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79"/>
              <w:ind w:left="104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79"/>
              <w:ind w:left="102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79"/>
              <w:ind w:left="102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79"/>
              <w:ind w:left="102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79"/>
              <w:ind w:left="102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79"/>
              <w:ind w:left="101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79"/>
              <w:ind w:left="101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79"/>
              <w:ind w:left="102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9"/>
              <w:ind w:left="10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79"/>
              <w:ind w:left="101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D17A0B">
        <w:trPr>
          <w:trHeight w:val="376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81"/>
              <w:ind w:left="1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повидлом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81"/>
              <w:ind w:left="101"/>
              <w:rPr>
                <w:sz w:val="18"/>
              </w:rPr>
            </w:pPr>
            <w:r>
              <w:rPr>
                <w:sz w:val="18"/>
              </w:rPr>
              <w:t>156,7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81"/>
              <w:ind w:left="104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4,39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>27,11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81"/>
              <w:ind w:left="101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81"/>
              <w:ind w:left="101"/>
              <w:rPr>
                <w:sz w:val="18"/>
              </w:rPr>
            </w:pPr>
            <w:r>
              <w:rPr>
                <w:sz w:val="18"/>
              </w:rPr>
              <w:t>10,9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1"/>
              <w:ind w:left="101"/>
              <w:rPr>
                <w:sz w:val="18"/>
              </w:rPr>
            </w:pPr>
            <w:r>
              <w:rPr>
                <w:sz w:val="18"/>
              </w:rPr>
              <w:t>11,3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81"/>
              <w:ind w:left="101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D17A0B">
        <w:trPr>
          <w:trHeight w:val="390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86"/>
              <w:ind w:left="106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86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86"/>
              <w:ind w:left="104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86"/>
              <w:ind w:left="10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86"/>
              <w:ind w:left="101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555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45"/>
              <w:ind w:left="0"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742,68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18,66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24,43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112,61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0,35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3,01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0,11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1,49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322,09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4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462,49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134,63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4,38</w:t>
            </w:r>
          </w:p>
        </w:tc>
      </w:tr>
      <w:tr w:rsidR="00D17A0B">
        <w:trPr>
          <w:trHeight w:val="299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263"/>
        </w:trPr>
        <w:tc>
          <w:tcPr>
            <w:tcW w:w="904" w:type="dxa"/>
          </w:tcPr>
          <w:p w:rsidR="00D17A0B" w:rsidRDefault="00DF439D">
            <w:pPr>
              <w:pStyle w:val="TableParagraph"/>
              <w:spacing w:before="2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28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23"/>
              <w:ind w:left="106"/>
              <w:rPr>
                <w:sz w:val="18"/>
              </w:rPr>
            </w:pPr>
            <w:r>
              <w:rPr>
                <w:sz w:val="18"/>
              </w:rPr>
              <w:t>Винегрет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овощной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23"/>
              <w:ind w:left="10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23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124,34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sz w:val="18"/>
              </w:rPr>
              <w:t>1,34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10,11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6,86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12,95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4,54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26,65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41,08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18,53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D17A0B">
        <w:trPr>
          <w:trHeight w:val="263"/>
        </w:trPr>
        <w:tc>
          <w:tcPr>
            <w:tcW w:w="904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D17A0B" w:rsidRDefault="00DF439D">
            <w:pPr>
              <w:pStyle w:val="TableParagraph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23"/>
              <w:ind w:left="106"/>
              <w:rPr>
                <w:sz w:val="18"/>
              </w:rPr>
            </w:pPr>
            <w:r>
              <w:rPr>
                <w:sz w:val="18"/>
              </w:rPr>
              <w:t>Борщ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смет.</w:t>
            </w:r>
          </w:p>
        </w:tc>
        <w:tc>
          <w:tcPr>
            <w:tcW w:w="1466" w:type="dxa"/>
          </w:tcPr>
          <w:p w:rsidR="00D17A0B" w:rsidRDefault="00DF439D">
            <w:pPr>
              <w:pStyle w:val="TableParagraph"/>
              <w:spacing w:before="23"/>
              <w:ind w:left="106"/>
              <w:rPr>
                <w:sz w:val="18"/>
              </w:rPr>
            </w:pPr>
            <w:r>
              <w:rPr>
                <w:sz w:val="18"/>
              </w:rPr>
              <w:t>255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(250/5)</w:t>
            </w:r>
          </w:p>
        </w:tc>
        <w:tc>
          <w:tcPr>
            <w:tcW w:w="708" w:type="dxa"/>
          </w:tcPr>
          <w:p w:rsidR="00D17A0B" w:rsidRDefault="00DF439D">
            <w:pPr>
              <w:pStyle w:val="TableParagraph"/>
              <w:spacing w:before="23"/>
              <w:ind w:left="0" w:right="99"/>
              <w:jc w:val="right"/>
              <w:rPr>
                <w:sz w:val="18"/>
              </w:rPr>
            </w:pPr>
            <w:r>
              <w:rPr>
                <w:sz w:val="18"/>
              </w:rPr>
              <w:t>114,89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5,96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14,37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12,35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45,01</w:t>
            </w:r>
          </w:p>
        </w:tc>
        <w:tc>
          <w:tcPr>
            <w:tcW w:w="927" w:type="dxa"/>
          </w:tcPr>
          <w:p w:rsidR="00D17A0B" w:rsidRDefault="00DF439D">
            <w:pPr>
              <w:pStyle w:val="TableParagraph"/>
              <w:spacing w:before="23"/>
              <w:ind w:left="102"/>
              <w:rPr>
                <w:sz w:val="18"/>
              </w:rPr>
            </w:pPr>
            <w:r>
              <w:rPr>
                <w:sz w:val="18"/>
              </w:rPr>
              <w:t>58,06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28,33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</w:tr>
    </w:tbl>
    <w:p w:rsidR="00D17A0B" w:rsidRDefault="00D17A0B">
      <w:pPr>
        <w:rPr>
          <w:sz w:val="18"/>
        </w:rPr>
        <w:sectPr w:rsidR="00D17A0B">
          <w:type w:val="continuous"/>
          <w:pgSz w:w="16840" w:h="11910" w:orient="landscape"/>
          <w:pgMar w:top="54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19"/>
        <w:gridCol w:w="3522"/>
        <w:gridCol w:w="1462"/>
        <w:gridCol w:w="711"/>
        <w:gridCol w:w="726"/>
        <w:gridCol w:w="740"/>
        <w:gridCol w:w="1030"/>
        <w:gridCol w:w="696"/>
        <w:gridCol w:w="656"/>
        <w:gridCol w:w="749"/>
        <w:gridCol w:w="612"/>
        <w:gridCol w:w="811"/>
        <w:gridCol w:w="216"/>
        <w:gridCol w:w="711"/>
        <w:gridCol w:w="711"/>
        <w:gridCol w:w="622"/>
      </w:tblGrid>
      <w:tr w:rsidR="00D17A0B">
        <w:trPr>
          <w:trHeight w:val="35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69"/>
              <w:ind w:left="108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69"/>
              <w:ind w:left="107"/>
              <w:rPr>
                <w:sz w:val="18"/>
              </w:rPr>
            </w:pPr>
            <w:r>
              <w:rPr>
                <w:sz w:val="18"/>
              </w:rPr>
              <w:t>Тефтели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рубленные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69"/>
              <w:ind w:left="107"/>
              <w:rPr>
                <w:sz w:val="18"/>
              </w:rPr>
            </w:pPr>
            <w:r>
              <w:rPr>
                <w:sz w:val="18"/>
              </w:rPr>
              <w:t>110(60/50)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9"/>
              <w:ind w:left="106"/>
              <w:rPr>
                <w:sz w:val="18"/>
              </w:rPr>
            </w:pPr>
            <w:r>
              <w:rPr>
                <w:sz w:val="18"/>
              </w:rPr>
              <w:t>139,1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69"/>
              <w:ind w:left="106"/>
              <w:rPr>
                <w:sz w:val="18"/>
              </w:rPr>
            </w:pPr>
            <w:r>
              <w:rPr>
                <w:sz w:val="18"/>
              </w:rPr>
              <w:t>7,47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69"/>
              <w:ind w:left="105"/>
              <w:rPr>
                <w:sz w:val="18"/>
              </w:rPr>
            </w:pPr>
            <w:r>
              <w:rPr>
                <w:sz w:val="18"/>
              </w:rPr>
              <w:t>8,37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8,05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69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2,86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18,26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78,6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13,66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</w:tr>
      <w:tr w:rsidR="00D17A0B">
        <w:trPr>
          <w:trHeight w:val="343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гречневая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рассыпчатая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210(200/10)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359,91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11,64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9"/>
              <w:ind w:left="105"/>
              <w:rPr>
                <w:sz w:val="18"/>
              </w:rPr>
            </w:pPr>
            <w:r>
              <w:rPr>
                <w:sz w:val="18"/>
              </w:rPr>
              <w:t>8,7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57,26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9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20,07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276,58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184,24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6,19</w:t>
            </w:r>
          </w:p>
        </w:tc>
      </w:tr>
      <w:tr w:rsidR="00D17A0B">
        <w:trPr>
          <w:trHeight w:val="39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83"/>
              <w:ind w:left="108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сухофруктов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126,05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915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962,29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26,18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33,5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118,75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0"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25,3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0,54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10,72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109,99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454,32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244,76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9,34</w:t>
            </w:r>
          </w:p>
        </w:tc>
      </w:tr>
      <w:tr w:rsidR="00D17A0B">
        <w:trPr>
          <w:trHeight w:val="299"/>
        </w:trPr>
        <w:tc>
          <w:tcPr>
            <w:tcW w:w="15701" w:type="dxa"/>
            <w:gridSpan w:val="17"/>
          </w:tcPr>
          <w:p w:rsidR="00D17A0B" w:rsidRDefault="00DF439D">
            <w:pPr>
              <w:pStyle w:val="TableParagraph"/>
              <w:spacing w:before="43"/>
              <w:ind w:left="7149" w:right="7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3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(Среда)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5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9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362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7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69"/>
              <w:ind w:left="10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69"/>
              <w:ind w:left="107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сливочное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порц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69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9"/>
              <w:ind w:left="106"/>
              <w:rPr>
                <w:sz w:val="18"/>
              </w:rPr>
            </w:pPr>
            <w:r>
              <w:rPr>
                <w:sz w:val="18"/>
              </w:rPr>
              <w:t>74,8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69"/>
              <w:ind w:left="106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69"/>
              <w:ind w:left="105"/>
              <w:rPr>
                <w:sz w:val="18"/>
              </w:rPr>
            </w:pPr>
            <w:r>
              <w:rPr>
                <w:sz w:val="18"/>
              </w:rPr>
              <w:t>8,25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D17A0B">
        <w:trPr>
          <w:trHeight w:val="388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83"/>
              <w:ind w:left="108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творожная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повидлом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220(200/20)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493,29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31,68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23,99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37,47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83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0,58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0,67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320,56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439,24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43,98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</w:tr>
      <w:tr w:rsidR="00D17A0B">
        <w:trPr>
          <w:trHeight w:val="33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лимоном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200(15/7)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59,16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5"/>
              <w:ind w:left="105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D17A0B">
        <w:trPr>
          <w:trHeight w:val="374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76"/>
              <w:ind w:left="10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76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76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76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76"/>
              <w:ind w:left="10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Яблоки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570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767,45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35,33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32,99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81,99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0"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7,38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0,19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1,22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343,76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477,78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52,42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2,97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7" w:type="dxa"/>
            <w:gridSpan w:val="2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261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квашеной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раст.маслом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9"/>
              <w:ind w:left="106"/>
              <w:rPr>
                <w:sz w:val="18"/>
              </w:rPr>
            </w:pPr>
            <w:r>
              <w:rPr>
                <w:sz w:val="18"/>
              </w:rPr>
              <w:t>81,19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19"/>
              <w:ind w:left="106"/>
              <w:rPr>
                <w:sz w:val="18"/>
              </w:rPr>
            </w:pPr>
            <w:r>
              <w:rPr>
                <w:sz w:val="18"/>
              </w:rPr>
              <w:t>1,59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z w:val="18"/>
              </w:rPr>
              <w:t>4,99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19"/>
              <w:ind w:left="104"/>
              <w:rPr>
                <w:sz w:val="18"/>
              </w:rPr>
            </w:pPr>
            <w:r>
              <w:rPr>
                <w:sz w:val="18"/>
              </w:rPr>
              <w:t>7,12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19"/>
              <w:ind w:left="46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19"/>
              <w:ind w:left="104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19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48,88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19"/>
              <w:ind w:left="104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14,76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0,59</w:t>
            </w:r>
          </w:p>
        </w:tc>
      </w:tr>
      <w:tr w:rsidR="00D17A0B">
        <w:trPr>
          <w:trHeight w:val="297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макарон.изделиями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121,95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2,82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2,79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20,91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46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27,45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68,25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D17A0B">
        <w:trPr>
          <w:trHeight w:val="345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Рыба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припущенная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2"/>
              <w:ind w:left="106"/>
              <w:rPr>
                <w:sz w:val="18"/>
              </w:rPr>
            </w:pPr>
            <w:r>
              <w:rPr>
                <w:sz w:val="18"/>
              </w:rPr>
              <w:t>65,76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62"/>
              <w:ind w:left="106"/>
              <w:rPr>
                <w:sz w:val="18"/>
              </w:rPr>
            </w:pPr>
            <w:r>
              <w:rPr>
                <w:sz w:val="18"/>
              </w:rPr>
              <w:t>9,29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sz w:val="18"/>
              </w:rPr>
              <w:t>3,29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62"/>
              <w:ind w:left="46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35,34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sz w:val="18"/>
              </w:rPr>
              <w:t>100,19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D17A0B">
        <w:trPr>
          <w:trHeight w:val="405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93"/>
              <w:ind w:left="108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Пюре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93"/>
              <w:ind w:left="106"/>
              <w:rPr>
                <w:sz w:val="18"/>
              </w:rPr>
            </w:pPr>
            <w:r>
              <w:rPr>
                <w:sz w:val="18"/>
              </w:rPr>
              <w:t>253,42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93"/>
              <w:ind w:left="106"/>
              <w:rPr>
                <w:sz w:val="18"/>
              </w:rPr>
            </w:pPr>
            <w:r>
              <w:rPr>
                <w:sz w:val="18"/>
              </w:rPr>
              <w:t>4,78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12,51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93"/>
              <w:ind w:left="104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93"/>
              <w:ind w:left="46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93"/>
              <w:ind w:left="104"/>
              <w:rPr>
                <w:sz w:val="18"/>
              </w:rPr>
            </w:pPr>
            <w:r>
              <w:rPr>
                <w:sz w:val="18"/>
              </w:rPr>
              <w:t>7,96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93"/>
              <w:ind w:left="104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57,94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93"/>
              <w:ind w:left="104"/>
              <w:rPr>
                <w:sz w:val="18"/>
              </w:rPr>
            </w:pPr>
            <w:r>
              <w:rPr>
                <w:sz w:val="18"/>
              </w:rPr>
              <w:t>126,86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42,55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изюма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108,83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28,06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15,87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25,59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62,8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94,5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17,75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46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18,5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27,5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920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788,45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27,57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27,32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107,64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0,55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57,89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0,75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5,61</w:t>
            </w:r>
          </w:p>
        </w:tc>
        <w:tc>
          <w:tcPr>
            <w:tcW w:w="8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225,98</w:t>
            </w:r>
          </w:p>
        </w:tc>
        <w:tc>
          <w:tcPr>
            <w:tcW w:w="927" w:type="dxa"/>
            <w:gridSpan w:val="2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514,4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129,34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6,24</w:t>
            </w:r>
          </w:p>
        </w:tc>
      </w:tr>
      <w:tr w:rsidR="00D17A0B">
        <w:trPr>
          <w:trHeight w:val="299"/>
        </w:trPr>
        <w:tc>
          <w:tcPr>
            <w:tcW w:w="15701" w:type="dxa"/>
            <w:gridSpan w:val="17"/>
          </w:tcPr>
          <w:p w:rsidR="00D17A0B" w:rsidRDefault="00DF439D">
            <w:pPr>
              <w:pStyle w:val="TableParagraph"/>
              <w:spacing w:before="43"/>
              <w:ind w:left="7149" w:right="7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4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(Четверг)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5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9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  <w:gridSpan w:val="2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318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сыром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162,8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5,76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0"/>
              <w:ind w:left="105"/>
              <w:rPr>
                <w:sz w:val="18"/>
              </w:rPr>
            </w:pPr>
            <w:r>
              <w:rPr>
                <w:sz w:val="18"/>
              </w:rPr>
              <w:t>7,95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14,62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0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7" w:type="dxa"/>
            <w:gridSpan w:val="2"/>
          </w:tcPr>
          <w:p w:rsidR="00D17A0B" w:rsidRDefault="00DF439D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139,2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</w:tr>
      <w:tr w:rsidR="00D17A0B">
        <w:trPr>
          <w:trHeight w:val="388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83"/>
              <w:ind w:left="108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пшена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260(250/10)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320,97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7,4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14,12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40,97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83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1027" w:type="dxa"/>
            <w:gridSpan w:val="2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157,69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193,99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45,07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</w:tr>
      <w:tr w:rsidR="00D17A0B">
        <w:trPr>
          <w:trHeight w:val="376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79"/>
              <w:ind w:left="108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сахаром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200(15)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9"/>
              <w:ind w:left="106"/>
              <w:rPr>
                <w:sz w:val="18"/>
              </w:rPr>
            </w:pPr>
            <w:r>
              <w:rPr>
                <w:sz w:val="18"/>
              </w:rPr>
              <w:t>56,85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79"/>
              <w:ind w:left="106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79"/>
              <w:ind w:left="105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79"/>
              <w:ind w:left="104"/>
              <w:rPr>
                <w:sz w:val="18"/>
              </w:rPr>
            </w:pPr>
            <w:r>
              <w:rPr>
                <w:sz w:val="18"/>
              </w:rPr>
              <w:t>14,99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7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7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7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  <w:gridSpan w:val="2"/>
          </w:tcPr>
          <w:p w:rsidR="00D17A0B" w:rsidRDefault="00DF439D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9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1027" w:type="dxa"/>
            <w:gridSpan w:val="2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635,82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16,3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22,42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90,02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1,71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0,46</w:t>
            </w:r>
          </w:p>
        </w:tc>
        <w:tc>
          <w:tcPr>
            <w:tcW w:w="1027" w:type="dxa"/>
            <w:gridSpan w:val="2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304,89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315,99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60,12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1,88</w:t>
            </w:r>
          </w:p>
        </w:tc>
      </w:tr>
    </w:tbl>
    <w:p w:rsidR="00D17A0B" w:rsidRDefault="00D17A0B">
      <w:pPr>
        <w:rPr>
          <w:sz w:val="18"/>
        </w:rPr>
        <w:sectPr w:rsidR="00D17A0B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19"/>
        <w:gridCol w:w="3522"/>
        <w:gridCol w:w="1462"/>
        <w:gridCol w:w="711"/>
        <w:gridCol w:w="726"/>
        <w:gridCol w:w="740"/>
        <w:gridCol w:w="1030"/>
        <w:gridCol w:w="696"/>
        <w:gridCol w:w="656"/>
        <w:gridCol w:w="749"/>
        <w:gridCol w:w="612"/>
        <w:gridCol w:w="1027"/>
        <w:gridCol w:w="711"/>
        <w:gridCol w:w="711"/>
        <w:gridCol w:w="622"/>
      </w:tblGrid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330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свеклы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89,85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5"/>
              <w:ind w:left="105"/>
              <w:rPr>
                <w:sz w:val="18"/>
              </w:rPr>
            </w:pPr>
            <w:r>
              <w:rPr>
                <w:sz w:val="18"/>
              </w:rPr>
              <w:t>6,08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7,87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2,73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35,15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40,85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</w:tr>
      <w:tr w:rsidR="00D17A0B">
        <w:trPr>
          <w:trHeight w:val="434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2" w:line="206" w:lineRule="exact"/>
              <w:ind w:left="107" w:right="711"/>
              <w:rPr>
                <w:sz w:val="18"/>
              </w:rPr>
            </w:pPr>
            <w:r>
              <w:rPr>
                <w:sz w:val="18"/>
              </w:rPr>
              <w:t>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картоф.со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сметаной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255(250/5)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sz w:val="18"/>
              </w:rPr>
              <w:t>98,12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105"/>
              <w:ind w:left="105"/>
              <w:rPr>
                <w:sz w:val="18"/>
              </w:rPr>
            </w:pPr>
            <w:r>
              <w:rPr>
                <w:sz w:val="18"/>
              </w:rPr>
              <w:t>5,94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105"/>
              <w:ind w:left="104"/>
              <w:rPr>
                <w:sz w:val="18"/>
              </w:rPr>
            </w:pPr>
            <w:r>
              <w:rPr>
                <w:sz w:val="18"/>
              </w:rPr>
              <w:t>8,26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105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105"/>
              <w:ind w:left="104"/>
              <w:rPr>
                <w:sz w:val="18"/>
              </w:rPr>
            </w:pPr>
            <w:r>
              <w:rPr>
                <w:sz w:val="18"/>
              </w:rPr>
              <w:t>21,86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105"/>
              <w:ind w:left="104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2,37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38,64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50,06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21,86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</w:tr>
      <w:tr w:rsidR="00D17A0B">
        <w:trPr>
          <w:trHeight w:val="328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Биточки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рубленные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180,63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7,93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5"/>
              <w:ind w:left="105"/>
              <w:rPr>
                <w:sz w:val="18"/>
              </w:rPr>
            </w:pPr>
            <w:r>
              <w:rPr>
                <w:sz w:val="18"/>
              </w:rPr>
              <w:t>12,29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10,2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2,46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27,78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93,39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15,72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 w:rsidR="00D17A0B">
        <w:trPr>
          <w:trHeight w:val="36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71"/>
              <w:ind w:left="107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71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1"/>
              <w:ind w:left="106"/>
              <w:rPr>
                <w:sz w:val="18"/>
              </w:rPr>
            </w:pPr>
            <w:r>
              <w:rPr>
                <w:sz w:val="18"/>
              </w:rPr>
              <w:t>260,59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71"/>
              <w:ind w:left="106"/>
              <w:rPr>
                <w:sz w:val="18"/>
              </w:rPr>
            </w:pPr>
            <w:r>
              <w:rPr>
                <w:sz w:val="18"/>
              </w:rPr>
              <w:t>7,03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71"/>
              <w:ind w:left="104"/>
              <w:rPr>
                <w:sz w:val="18"/>
              </w:rPr>
            </w:pPr>
            <w:r>
              <w:rPr>
                <w:sz w:val="18"/>
              </w:rPr>
              <w:t>42,3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71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71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71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5,42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50,54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9,02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чернослива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92,81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11,89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12,33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15,16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895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797,6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21,42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31,33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106,48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1,34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33,3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9,48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133,68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318,37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104,66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D17A0B">
        <w:trPr>
          <w:trHeight w:val="299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5"/>
              <w:ind w:left="6930" w:right="693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(Пятница)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6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24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гречневая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рассыпчатая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z w:val="18"/>
              </w:rPr>
              <w:t>359,91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z w:val="18"/>
              </w:rPr>
              <w:t>11,64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8,7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14"/>
              <w:ind w:left="104"/>
              <w:rPr>
                <w:sz w:val="18"/>
              </w:rPr>
            </w:pPr>
            <w:r>
              <w:rPr>
                <w:sz w:val="18"/>
              </w:rPr>
              <w:t>57,26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14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14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14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20,07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276,58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184,24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6,19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сыр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5,75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5,95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8,75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мандарины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565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728,11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25,02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18,47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110,61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0,43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39,47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1,2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408,19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560,78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240,59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Винегрет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овощной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124,34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1,34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sz w:val="18"/>
              </w:rPr>
              <w:t>10,11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6,86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12,95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4,54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26,65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41,08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18,53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D17A0B">
        <w:trPr>
          <w:trHeight w:val="357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Рассольник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Ленинградский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сметаной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255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(250/5)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7"/>
              <w:ind w:left="106"/>
              <w:rPr>
                <w:sz w:val="18"/>
              </w:rPr>
            </w:pPr>
            <w:r>
              <w:rPr>
                <w:sz w:val="18"/>
              </w:rPr>
              <w:t>134,1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67"/>
              <w:ind w:left="106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67"/>
              <w:ind w:left="105"/>
              <w:rPr>
                <w:sz w:val="18"/>
              </w:rPr>
            </w:pPr>
            <w:r>
              <w:rPr>
                <w:sz w:val="18"/>
              </w:rPr>
              <w:t>6,06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67"/>
              <w:ind w:left="104"/>
              <w:rPr>
                <w:sz w:val="18"/>
              </w:rPr>
            </w:pPr>
            <w:r>
              <w:rPr>
                <w:sz w:val="18"/>
              </w:rPr>
              <w:t>16,91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67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67"/>
              <w:ind w:left="104"/>
              <w:rPr>
                <w:sz w:val="18"/>
              </w:rPr>
            </w:pPr>
            <w:r>
              <w:rPr>
                <w:sz w:val="18"/>
              </w:rPr>
              <w:t>7,54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67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21,4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74,65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26,25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Птица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тушенная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смет.соусе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113,6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14,42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19,99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2,95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16,69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9,99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Картофель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отварной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222,23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4,45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7,26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34,07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9,2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0,31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22,44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115,44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44,97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1,73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св.яблок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108,96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27,87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778,83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25,52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44,1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102,86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0,48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31,35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0,77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8,95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105,98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315,56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114,16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D17A0B">
        <w:trPr>
          <w:trHeight w:val="301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5"/>
              <w:ind w:left="6930" w:right="693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6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(Суббота)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6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полбяная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260(250/10)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351,13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11,47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12,62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46,01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1,63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150,88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114,35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17,33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62,8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Кофейный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157,27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3,35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26,54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96,75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15,05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690,2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22,98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97,13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3,03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0,18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0,39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311,88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320,4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44,18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</w:tr>
    </w:tbl>
    <w:p w:rsidR="00D17A0B" w:rsidRDefault="00D17A0B">
      <w:pPr>
        <w:rPr>
          <w:sz w:val="18"/>
        </w:rPr>
        <w:sectPr w:rsidR="00D17A0B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19"/>
        <w:gridCol w:w="3522"/>
        <w:gridCol w:w="1462"/>
        <w:gridCol w:w="711"/>
        <w:gridCol w:w="726"/>
        <w:gridCol w:w="740"/>
        <w:gridCol w:w="1030"/>
        <w:gridCol w:w="696"/>
        <w:gridCol w:w="656"/>
        <w:gridCol w:w="749"/>
        <w:gridCol w:w="612"/>
        <w:gridCol w:w="1027"/>
        <w:gridCol w:w="711"/>
        <w:gridCol w:w="711"/>
        <w:gridCol w:w="622"/>
      </w:tblGrid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белокочанной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86,07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8,98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36,01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2,32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40,57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29,96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16,42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109,76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sz w:val="18"/>
              </w:rPr>
              <w:t>4,97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14,28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50,1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20,75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Фрикадельки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говядины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105(55/50)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161,44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8,37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9,52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11,52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30,86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96,23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13,62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307,08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50,15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6,37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59,84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10,69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изюма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108,83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28,06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15,87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25,59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848,78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23,35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27,59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127,19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0,31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55,61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0,48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9,04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131,97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332,92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91,81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5,4</w:t>
            </w:r>
          </w:p>
        </w:tc>
      </w:tr>
      <w:tr w:rsidR="00D17A0B">
        <w:trPr>
          <w:trHeight w:val="299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5"/>
              <w:ind w:left="6930" w:right="693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7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(Понедельник)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8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сыром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162,8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5,76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7,95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14,83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139,2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молоч.рисовая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210(200/10)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281,28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5,89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11,16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38,83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124,68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157,4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35,64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47,6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Яблоки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580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679,68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17,36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22,87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98,99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0,19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6,7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0,67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0,87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403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390,6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80,89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3,24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свеклы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89,85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6,08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7,87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2,73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35,15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40,85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горохом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148,29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5,13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sz w:val="18"/>
              </w:rPr>
              <w:t>5,33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19,5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13,73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34,72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87,88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36,42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Биточки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рубленные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180,63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7,93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12,29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10,2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1,49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2,46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27,78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93,39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15,72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Капуста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тушенная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159,17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4,78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6,18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21,78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39,47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129,01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93,62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1,83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кураги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124,18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31,33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33,08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21,71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920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800,12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23,39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30,24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90,68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1,45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65,02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0,59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9,29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259,74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345,93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141,55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7,17</w:t>
            </w:r>
          </w:p>
        </w:tc>
      </w:tr>
      <w:tr w:rsidR="00D17A0B">
        <w:trPr>
          <w:trHeight w:val="299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5"/>
              <w:ind w:left="6930" w:right="693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8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(Вторник)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5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330/223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творожная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сметан.соус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215(180/35)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409,5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28,74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21,95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23,41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290,25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397,38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39,1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сахаром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200(15)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56,85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14,99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повидлом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156,7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4,39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27,11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10,9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11,3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62,8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781,05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39,34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31,29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85,23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0,57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0,25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1,37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331,15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529,58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60,8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3,42</w:t>
            </w:r>
          </w:p>
        </w:tc>
      </w:tr>
    </w:tbl>
    <w:p w:rsidR="00D17A0B" w:rsidRDefault="00D17A0B">
      <w:pPr>
        <w:rPr>
          <w:sz w:val="18"/>
        </w:rPr>
        <w:sectPr w:rsidR="00D17A0B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19"/>
        <w:gridCol w:w="3522"/>
        <w:gridCol w:w="1462"/>
        <w:gridCol w:w="711"/>
        <w:gridCol w:w="726"/>
        <w:gridCol w:w="740"/>
        <w:gridCol w:w="1030"/>
        <w:gridCol w:w="696"/>
        <w:gridCol w:w="656"/>
        <w:gridCol w:w="749"/>
        <w:gridCol w:w="612"/>
        <w:gridCol w:w="1027"/>
        <w:gridCol w:w="711"/>
        <w:gridCol w:w="711"/>
        <w:gridCol w:w="622"/>
      </w:tblGrid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Винегрет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овощной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124,34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10,11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6,86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12,95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4,54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26,65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41,08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18,53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Борщ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капустой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смет.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255(250/5)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114,89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sz w:val="18"/>
              </w:rPr>
              <w:t>5,96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14,37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12,35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45,01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58,06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28,33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</w:tr>
      <w:tr w:rsidR="00D17A0B">
        <w:trPr>
          <w:trHeight w:val="6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Котлеты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6"/>
              <w:rPr>
                <w:sz w:val="18"/>
              </w:rPr>
            </w:pPr>
            <w:r>
              <w:rPr>
                <w:sz w:val="18"/>
              </w:rPr>
              <w:t>110,05</w:t>
            </w: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6"/>
              <w:rPr>
                <w:sz w:val="18"/>
              </w:rPr>
            </w:pPr>
            <w:r>
              <w:rPr>
                <w:sz w:val="18"/>
              </w:rPr>
              <w:t>9,79</w:t>
            </w: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>10,39</w:t>
            </w: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10,8</w:t>
            </w: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25,95</w:t>
            </w: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22,66</w:t>
            </w: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8,82</w:t>
            </w: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D17A0B" w:rsidRDefault="00DF439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Рис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отварной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266,9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4,88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8,14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47,83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3,48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82,62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25,56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0,69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сухофруктов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126,05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895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840,23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21,74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34,96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112,07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26,07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0,55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8,95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101,09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204,42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81,24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3,1</w:t>
            </w:r>
          </w:p>
        </w:tc>
      </w:tr>
      <w:tr w:rsidR="00D17A0B">
        <w:trPr>
          <w:trHeight w:val="299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5"/>
              <w:ind w:left="6930" w:right="6927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9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(Среда)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8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74,8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8,25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молоч.пшенная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210(200/10)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320,3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8,53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12,28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43,61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134,54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207,4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54,94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1,46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фруктовым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соком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8,58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1,38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5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Груша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560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565,3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12,56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21,25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81,21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7,68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0,79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163,94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252,4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72,54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4,22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328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квашеной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125,08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55"/>
              <w:ind w:left="105"/>
              <w:rPr>
                <w:sz w:val="18"/>
              </w:rPr>
            </w:pPr>
            <w:r>
              <w:rPr>
                <w:sz w:val="18"/>
              </w:rPr>
              <w:t>7,49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11,52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37,95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3,45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62,92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46,37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21,54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макаронными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118,02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5,02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15,66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0,94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2,57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29,75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9,09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Котлеты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118,76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7,21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10,92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2,54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45,26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102,07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8,82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Пюре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253,42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4,78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12,51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7,98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57,94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126,86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45,55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чернослива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92,81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11,89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12,33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15,16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94,5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17,75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18,5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27,5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980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802,59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20,66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30,67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109,73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0,43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47,94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0,49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9,86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206,41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406,38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127,66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5,07</w:t>
            </w:r>
          </w:p>
        </w:tc>
      </w:tr>
      <w:tr w:rsidR="00D17A0B">
        <w:trPr>
          <w:trHeight w:val="299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5"/>
              <w:ind w:left="6930" w:right="693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10</w:t>
            </w:r>
            <w:r>
              <w:rPr>
                <w:b/>
                <w:spacing w:val="4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(Четверг)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6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Бутерброд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сливочным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146,2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8,49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14,66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4,2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Макароны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сыром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205(200/5)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286,32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10,95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9,41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66,21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121,92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14,52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1,13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Какао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25,81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125,12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116,2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0,98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62,8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D17A0B" w:rsidRDefault="00D17A0B">
      <w:pPr>
        <w:rPr>
          <w:sz w:val="18"/>
        </w:rPr>
        <w:sectPr w:rsidR="00D17A0B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19"/>
        <w:gridCol w:w="3522"/>
        <w:gridCol w:w="1462"/>
        <w:gridCol w:w="711"/>
        <w:gridCol w:w="726"/>
        <w:gridCol w:w="740"/>
        <w:gridCol w:w="1030"/>
        <w:gridCol w:w="696"/>
        <w:gridCol w:w="656"/>
        <w:gridCol w:w="749"/>
        <w:gridCol w:w="612"/>
        <w:gridCol w:w="1027"/>
        <w:gridCol w:w="711"/>
        <w:gridCol w:w="711"/>
        <w:gridCol w:w="622"/>
      </w:tblGrid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Яблоки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св.порциями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778,52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25,59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26,42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108,32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5,44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1,92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239,73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371,42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62,12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4,9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белокочанной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86,07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8,98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36,01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2,32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40,57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29,96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16,42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109,76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4,97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14,28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50,1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20,75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</w:tr>
      <w:tr w:rsidR="00D17A0B">
        <w:trPr>
          <w:trHeight w:val="41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0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Фрикадельки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говядины,тушенные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17A0B" w:rsidRDefault="00DF439D">
            <w:pPr>
              <w:pStyle w:val="TableParagraph"/>
              <w:spacing w:before="0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соусе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95"/>
              <w:ind w:left="106"/>
              <w:rPr>
                <w:sz w:val="18"/>
              </w:rPr>
            </w:pPr>
            <w:r>
              <w:rPr>
                <w:sz w:val="18"/>
              </w:rPr>
              <w:t>161,44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95"/>
              <w:ind w:left="106"/>
              <w:rPr>
                <w:sz w:val="18"/>
              </w:rPr>
            </w:pPr>
            <w:r>
              <w:rPr>
                <w:sz w:val="18"/>
              </w:rPr>
              <w:t>8,37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9,52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z w:val="18"/>
              </w:rPr>
              <w:t>11,52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30,86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96,23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13,62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вязкая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230,22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5,47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8,39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32,65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21,12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125,87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28,29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изюма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108,83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28,06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15,87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25,59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890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794,32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20,69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28,32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95,49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55,61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0,49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8,14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131,92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327,75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87,41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5,16</w:t>
            </w:r>
          </w:p>
        </w:tc>
      </w:tr>
      <w:tr w:rsidR="00D17A0B">
        <w:trPr>
          <w:trHeight w:val="300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6"/>
              <w:ind w:left="6930" w:right="693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11(Пятница)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5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полбяная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260(250/10)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351,13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11,47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12,62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46,01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1,63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150,88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114,35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17,33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Кофейный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молоком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146,3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24,69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95,2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19,44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мандарины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порциями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632,63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18,43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15,75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98,24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0,18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41,03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0,09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0,34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313,88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247,35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47,93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0,78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свеклы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89,85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6,08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7,87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2,73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35,15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40,85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</w:tr>
      <w:tr w:rsidR="00D17A0B">
        <w:trPr>
          <w:trHeight w:val="460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12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16"/>
              <w:ind w:left="107" w:right="702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картофельный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макаронными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121,95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2,82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2,79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z w:val="18"/>
              </w:rPr>
              <w:t>20,91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1,48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27,45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68,25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Птица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тушенная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смет.соусе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113,6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14,42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19,99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2,95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16,69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9,99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1,61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гречневая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рассыпчатая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359,91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11,64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8,7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57,26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20,07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276,58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184,24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6,19</w:t>
            </w: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св.яблок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108,96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27,87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75,6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0,56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14,8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71,2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890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869,87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33,31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38,24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131,06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32,76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0,36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6,72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118,16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470,07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257,85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10,13</w:t>
            </w:r>
          </w:p>
        </w:tc>
      </w:tr>
      <w:tr w:rsidR="00D17A0B">
        <w:trPr>
          <w:trHeight w:val="300"/>
        </w:trPr>
        <w:tc>
          <w:tcPr>
            <w:tcW w:w="15701" w:type="dxa"/>
            <w:gridSpan w:val="16"/>
          </w:tcPr>
          <w:p w:rsidR="00D17A0B" w:rsidRDefault="00DF439D">
            <w:pPr>
              <w:pStyle w:val="TableParagraph"/>
              <w:spacing w:before="43"/>
              <w:ind w:left="6930" w:right="693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День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12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(Суббота)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 w:val="restart"/>
          </w:tcPr>
          <w:p w:rsidR="00D17A0B" w:rsidRDefault="00DF439D">
            <w:pPr>
              <w:pStyle w:val="TableParagraph"/>
              <w:spacing w:before="95"/>
              <w:ind w:left="108"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№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</w:t>
            </w:r>
          </w:p>
        </w:tc>
        <w:tc>
          <w:tcPr>
            <w:tcW w:w="352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блюда</w:t>
            </w:r>
          </w:p>
        </w:tc>
        <w:tc>
          <w:tcPr>
            <w:tcW w:w="1462" w:type="dxa"/>
            <w:vMerge w:val="restart"/>
          </w:tcPr>
          <w:p w:rsidR="00D17A0B" w:rsidRDefault="00D17A0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D17A0B" w:rsidRDefault="00DF439D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207" w:type="dxa"/>
            <w:gridSpan w:val="4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</w:p>
        </w:tc>
        <w:tc>
          <w:tcPr>
            <w:tcW w:w="5784" w:type="dxa"/>
            <w:gridSpan w:val="8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минеральные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D17A0B" w:rsidRDefault="00D17A0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Мg</w:t>
            </w:r>
            <w:proofErr w:type="spellEnd"/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сгущ.молоком</w:t>
            </w:r>
            <w:proofErr w:type="spellEnd"/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200(170/30)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284,54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5,54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7,6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48,71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90,57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124,24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28,15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лимоном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200(15/7)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59,16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1,54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47,6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873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Каша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ячневая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вязкая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328,16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9,08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12,06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45,16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195,25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304,53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45,04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</w:tr>
    </w:tbl>
    <w:p w:rsidR="00D17A0B" w:rsidRDefault="00D17A0B">
      <w:pPr>
        <w:rPr>
          <w:sz w:val="18"/>
        </w:rPr>
        <w:sectPr w:rsidR="00D17A0B">
          <w:pgSz w:w="16840" w:h="11910" w:orient="landscape"/>
          <w:pgMar w:top="6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19"/>
        <w:gridCol w:w="3522"/>
        <w:gridCol w:w="1462"/>
        <w:gridCol w:w="711"/>
        <w:gridCol w:w="726"/>
        <w:gridCol w:w="740"/>
        <w:gridCol w:w="1030"/>
        <w:gridCol w:w="696"/>
        <w:gridCol w:w="656"/>
        <w:gridCol w:w="749"/>
        <w:gridCol w:w="612"/>
        <w:gridCol w:w="1027"/>
        <w:gridCol w:w="711"/>
        <w:gridCol w:w="711"/>
        <w:gridCol w:w="622"/>
      </w:tblGrid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Яйцо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вареное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62,8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4,8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710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782,26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21,38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24,45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119,07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0,24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4,56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0,19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2,44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314,62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520,11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81,63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3,05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17A0B">
        <w:trPr>
          <w:trHeight w:val="301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4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квашеной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капусты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125,08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7,49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11,52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37,95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3,45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62,97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46,37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21,54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F439D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крупой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109,76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1,89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4,97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14,28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50,1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20,75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Шницель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рубленный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соусом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100(50/50)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136,61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8,26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7,15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10,76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38"/>
              <w:ind w:left="104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1,53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30,06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93,11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15,29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Пюре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253,42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4,78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12,51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7,98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57,94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126,86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45,55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F43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Компот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чернослива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92,81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11,89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12,33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15,16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D17A0B">
        <w:trPr>
          <w:trHeight w:val="299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Дарницкий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17A0B">
        <w:trPr>
          <w:trHeight w:val="302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462" w:type="dxa"/>
          </w:tcPr>
          <w:p w:rsidR="00D17A0B" w:rsidRDefault="00DF439D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920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815,68</w:t>
            </w:r>
          </w:p>
        </w:tc>
        <w:tc>
          <w:tcPr>
            <w:tcW w:w="726" w:type="dxa"/>
          </w:tcPr>
          <w:p w:rsidR="00D17A0B" w:rsidRDefault="00DF439D">
            <w:pPr>
              <w:pStyle w:val="TableParagraph"/>
              <w:spacing w:before="4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20,79</w:t>
            </w:r>
          </w:p>
        </w:tc>
        <w:tc>
          <w:tcPr>
            <w:tcW w:w="740" w:type="dxa"/>
          </w:tcPr>
          <w:p w:rsidR="00D17A0B" w:rsidRDefault="00DF439D">
            <w:pPr>
              <w:pStyle w:val="TableParagraph"/>
              <w:spacing w:before="4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32,48</w:t>
            </w:r>
          </w:p>
        </w:tc>
        <w:tc>
          <w:tcPr>
            <w:tcW w:w="1030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90,44</w:t>
            </w:r>
          </w:p>
        </w:tc>
        <w:tc>
          <w:tcPr>
            <w:tcW w:w="69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0,34</w:t>
            </w:r>
          </w:p>
        </w:tc>
        <w:tc>
          <w:tcPr>
            <w:tcW w:w="656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65,9</w:t>
            </w:r>
          </w:p>
        </w:tc>
        <w:tc>
          <w:tcPr>
            <w:tcW w:w="749" w:type="dxa"/>
          </w:tcPr>
          <w:p w:rsidR="00D17A0B" w:rsidRDefault="00DF439D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0,51</w:t>
            </w:r>
          </w:p>
        </w:tc>
        <w:tc>
          <w:tcPr>
            <w:tcW w:w="61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7,94</w:t>
            </w:r>
          </w:p>
        </w:tc>
        <w:tc>
          <w:tcPr>
            <w:tcW w:w="1027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186,36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328,77</w:t>
            </w:r>
          </w:p>
        </w:tc>
        <w:tc>
          <w:tcPr>
            <w:tcW w:w="711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118,29</w:t>
            </w:r>
          </w:p>
        </w:tc>
        <w:tc>
          <w:tcPr>
            <w:tcW w:w="622" w:type="dxa"/>
          </w:tcPr>
          <w:p w:rsidR="00D17A0B" w:rsidRDefault="00DF439D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4,82</w:t>
            </w:r>
          </w:p>
        </w:tc>
      </w:tr>
      <w:tr w:rsidR="00D17A0B">
        <w:trPr>
          <w:trHeight w:val="300"/>
        </w:trPr>
        <w:tc>
          <w:tcPr>
            <w:tcW w:w="90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6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30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56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9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2" w:type="dxa"/>
          </w:tcPr>
          <w:p w:rsidR="00D17A0B" w:rsidRDefault="00D17A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D17A0B" w:rsidRDefault="00D17A0B">
      <w:pPr>
        <w:pStyle w:val="a3"/>
        <w:rPr>
          <w:sz w:val="20"/>
        </w:rPr>
      </w:pPr>
    </w:p>
    <w:p w:rsidR="00D17A0B" w:rsidRDefault="00D17A0B">
      <w:pPr>
        <w:pStyle w:val="a3"/>
        <w:rPr>
          <w:sz w:val="20"/>
        </w:rPr>
      </w:pPr>
    </w:p>
    <w:p w:rsidR="00D17A0B" w:rsidRDefault="00D17A0B">
      <w:pPr>
        <w:pStyle w:val="a3"/>
        <w:rPr>
          <w:sz w:val="20"/>
        </w:rPr>
      </w:pPr>
    </w:p>
    <w:p w:rsidR="00D17A0B" w:rsidRDefault="00D17A0B">
      <w:pPr>
        <w:pStyle w:val="a3"/>
        <w:rPr>
          <w:sz w:val="20"/>
        </w:rPr>
      </w:pPr>
    </w:p>
    <w:p w:rsidR="00D17A0B" w:rsidRDefault="00DF439D">
      <w:pPr>
        <w:tabs>
          <w:tab w:val="left" w:pos="7103"/>
        </w:tabs>
        <w:spacing w:line="251" w:lineRule="exact"/>
        <w:ind w:left="1374"/>
        <w:rPr>
          <w:b/>
        </w:rPr>
      </w:pPr>
      <w:r>
        <w:rPr>
          <w:b/>
        </w:rPr>
        <w:t>Заказчик:</w:t>
      </w:r>
      <w:r>
        <w:rPr>
          <w:b/>
        </w:rPr>
        <w:tab/>
        <w:t>Исполнитель:</w:t>
      </w:r>
    </w:p>
    <w:p w:rsidR="00D17A0B" w:rsidRDefault="00DF439D">
      <w:pPr>
        <w:pStyle w:val="a3"/>
        <w:tabs>
          <w:tab w:val="left" w:pos="7112"/>
        </w:tabs>
        <w:spacing w:line="251" w:lineRule="exact"/>
        <w:ind w:left="1374"/>
      </w:pPr>
      <w:r>
        <w:t>Директор</w:t>
      </w:r>
      <w:r>
        <w:tab/>
      </w:r>
      <w:proofErr w:type="spellStart"/>
      <w:r>
        <w:t>Директор</w:t>
      </w:r>
      <w:proofErr w:type="spellEnd"/>
    </w:p>
    <w:p w:rsidR="00D17A0B" w:rsidRDefault="00D17A0B">
      <w:pPr>
        <w:pStyle w:val="a3"/>
        <w:spacing w:before="1"/>
        <w:rPr>
          <w:sz w:val="14"/>
        </w:rPr>
      </w:pPr>
    </w:p>
    <w:p w:rsidR="00D17A0B" w:rsidRDefault="00DF439D">
      <w:pPr>
        <w:pStyle w:val="a3"/>
        <w:tabs>
          <w:tab w:val="left" w:pos="2962"/>
          <w:tab w:val="left" w:pos="7072"/>
          <w:tab w:val="left" w:pos="8660"/>
        </w:tabs>
        <w:spacing w:before="91"/>
        <w:ind w:left="13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Н.С</w:t>
      </w:r>
      <w:r>
        <w:t>.</w:t>
      </w:r>
      <w:r>
        <w:rPr>
          <w:spacing w:val="-2"/>
        </w:rPr>
        <w:t xml:space="preserve"> </w:t>
      </w:r>
      <w:bookmarkStart w:id="0" w:name="_GoBack"/>
      <w:bookmarkEnd w:id="0"/>
      <w:r>
        <w:t>Зарипов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М.Н.</w:t>
      </w:r>
      <w:r>
        <w:rPr>
          <w:spacing w:val="-5"/>
        </w:rPr>
        <w:t xml:space="preserve"> </w:t>
      </w:r>
      <w:r>
        <w:t>Федотова</w:t>
      </w:r>
    </w:p>
    <w:p w:rsidR="00D17A0B" w:rsidRDefault="00DF439D">
      <w:pPr>
        <w:pStyle w:val="a3"/>
        <w:tabs>
          <w:tab w:val="left" w:pos="7064"/>
        </w:tabs>
        <w:spacing w:line="253" w:lineRule="exact"/>
        <w:ind w:left="1374"/>
      </w:pPr>
      <w:r>
        <w:t>М.П.</w:t>
      </w:r>
      <w:r>
        <w:tab/>
        <w:t>М.П.</w:t>
      </w:r>
    </w:p>
    <w:sectPr w:rsidR="00D17A0B">
      <w:pgSz w:w="16840" w:h="11910" w:orient="landscape"/>
      <w:pgMar w:top="6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7A0B"/>
    <w:rsid w:val="00D17A0B"/>
    <w:rsid w:val="00D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82F3"/>
  <w15:docId w15:val="{853D3822-F484-45C3-9E50-FE8CD19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0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2410</Words>
  <Characters>13737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3</cp:lastModifiedBy>
  <cp:revision>2</cp:revision>
  <dcterms:created xsi:type="dcterms:W3CDTF">2023-09-20T06:32:00Z</dcterms:created>
  <dcterms:modified xsi:type="dcterms:W3CDTF">2023-09-20T06:34:00Z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