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27" w:rsidRDefault="00AB2D27" w:rsidP="00AB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9CC">
        <w:rPr>
          <w:rFonts w:ascii="Times New Roman" w:hAnsi="Times New Roman" w:cs="Times New Roman"/>
          <w:sz w:val="24"/>
          <w:szCs w:val="24"/>
        </w:rPr>
        <w:t xml:space="preserve">Отдел образования и социального развития администрации </w:t>
      </w:r>
    </w:p>
    <w:p w:rsidR="00AB2D27" w:rsidRDefault="00AB2D27" w:rsidP="00AB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D49C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Pr="003D49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</w:p>
    <w:p w:rsidR="00AB2D27" w:rsidRPr="003D49CC" w:rsidRDefault="00AB2D27" w:rsidP="00AB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B2D27" w:rsidRPr="003D49CC" w:rsidRDefault="00AB2D27" w:rsidP="00AB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27" w:rsidRPr="003D49CC" w:rsidRDefault="00AB2D27" w:rsidP="00AB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AB2D27" w:rsidRPr="003D49CC" w:rsidRDefault="00AB2D27" w:rsidP="00AB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27" w:rsidRPr="003D49CC" w:rsidRDefault="00AB2D27" w:rsidP="00AB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26.06.</w:t>
      </w:r>
      <w:r w:rsidRPr="00C76A6A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4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D49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123</w:t>
      </w:r>
    </w:p>
    <w:p w:rsidR="00AB2D27" w:rsidRDefault="00AB2D27" w:rsidP="00AB2D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Цивильск</w:t>
      </w:r>
    </w:p>
    <w:p w:rsidR="00AB2D27" w:rsidRDefault="00AB2D27" w:rsidP="00AB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96" w:rsidRPr="00242096" w:rsidRDefault="00242096" w:rsidP="0024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конфликте  интересов </w:t>
      </w:r>
    </w:p>
    <w:p w:rsidR="00242096" w:rsidRPr="00242096" w:rsidRDefault="00242096" w:rsidP="0024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 xml:space="preserve">отдела образования и социального развития </w:t>
      </w:r>
    </w:p>
    <w:p w:rsidR="00242096" w:rsidRDefault="00242096" w:rsidP="00242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242096">
        <w:rPr>
          <w:rFonts w:ascii="Times New Roman" w:hAnsi="Times New Roman" w:cs="Times New Roman"/>
          <w:b/>
          <w:sz w:val="24"/>
          <w:szCs w:val="24"/>
        </w:rPr>
        <w:t>Цивильского</w:t>
      </w:r>
      <w:proofErr w:type="spellEnd"/>
      <w:r w:rsidRPr="0024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D27">
        <w:rPr>
          <w:rFonts w:ascii="Times New Roman" w:hAnsi="Times New Roman" w:cs="Times New Roman"/>
          <w:b/>
          <w:sz w:val="24"/>
          <w:szCs w:val="24"/>
        </w:rPr>
        <w:t>муниципального округа Чувашской Республики</w:t>
      </w:r>
    </w:p>
    <w:p w:rsidR="00242096" w:rsidRPr="00242096" w:rsidRDefault="00242096" w:rsidP="0024209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096" w:rsidRPr="00242096" w:rsidRDefault="00242096" w:rsidP="0024209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09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0E3F03">
        <w:rPr>
          <w:rFonts w:ascii="Times New Roman" w:hAnsi="Times New Roman" w:cs="Times New Roman"/>
          <w:sz w:val="24"/>
          <w:szCs w:val="24"/>
        </w:rPr>
        <w:t>с Федеральным законом от 25.12.2008 №273-ФЗ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2096" w:rsidRPr="00242096" w:rsidRDefault="00242096" w:rsidP="00242096">
      <w:pPr>
        <w:tabs>
          <w:tab w:val="left" w:pos="54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2096">
        <w:rPr>
          <w:rFonts w:ascii="Times New Roman" w:eastAsia="Calibri" w:hAnsi="Times New Roman" w:cs="Times New Roman"/>
          <w:b/>
          <w:sz w:val="24"/>
          <w:szCs w:val="24"/>
        </w:rPr>
        <w:t>приказываю:</w:t>
      </w:r>
    </w:p>
    <w:p w:rsidR="00242096" w:rsidRPr="000E3F03" w:rsidRDefault="00242096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положение о конфликте  интересов отдела образования и социального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D2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приложением.</w:t>
      </w:r>
    </w:p>
    <w:p w:rsidR="00AB2D27" w:rsidRDefault="00242096" w:rsidP="00242096">
      <w:pPr>
        <w:tabs>
          <w:tab w:val="left" w:pos="54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2.  </w:t>
      </w:r>
      <w:r w:rsidR="00AB2D27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приказ отдела образования и социального развития администрации </w:t>
      </w:r>
      <w:proofErr w:type="spellStart"/>
      <w:r w:rsidR="00AB2D27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AB2D27">
        <w:rPr>
          <w:rFonts w:ascii="Times New Roman" w:eastAsia="Calibri" w:hAnsi="Times New Roman" w:cs="Times New Roman"/>
          <w:sz w:val="24"/>
          <w:szCs w:val="24"/>
        </w:rPr>
        <w:t xml:space="preserve"> района от 10.12.2021 г. «Об утверждении положения о конфликте интересов отдела образования и социального развития администрации </w:t>
      </w:r>
      <w:proofErr w:type="spellStart"/>
      <w:r w:rsidR="00AB2D27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="00AB2D27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242096" w:rsidRPr="00242096" w:rsidRDefault="00AB2D27" w:rsidP="00242096">
      <w:pPr>
        <w:tabs>
          <w:tab w:val="left" w:pos="540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42096" w:rsidRPr="00242096">
        <w:rPr>
          <w:rFonts w:ascii="Times New Roman" w:eastAsia="Calibri" w:hAnsi="Times New Roman" w:cs="Times New Roman"/>
          <w:sz w:val="24"/>
          <w:szCs w:val="24"/>
        </w:rPr>
        <w:t xml:space="preserve">Данный приказ довести до всех </w:t>
      </w:r>
      <w:r w:rsidR="00242096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proofErr w:type="spellStart"/>
      <w:r w:rsidR="00242096">
        <w:rPr>
          <w:rFonts w:ascii="Times New Roman" w:hAnsi="Times New Roman"/>
          <w:sz w:val="24"/>
          <w:szCs w:val="24"/>
        </w:rPr>
        <w:t>Цивильского</w:t>
      </w:r>
      <w:proofErr w:type="spellEnd"/>
      <w:r w:rsidR="002420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Чувашской Республики</w:t>
      </w:r>
      <w:r w:rsidR="00242096" w:rsidRPr="002420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42096" w:rsidRPr="00242096" w:rsidRDefault="00AB2D27" w:rsidP="00242096">
      <w:pPr>
        <w:pStyle w:val="a4"/>
        <w:tabs>
          <w:tab w:val="left" w:pos="0"/>
          <w:tab w:val="left" w:pos="85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2096" w:rsidRPr="00242096">
        <w:rPr>
          <w:rFonts w:ascii="Times New Roman" w:hAnsi="Times New Roman"/>
          <w:sz w:val="24"/>
          <w:szCs w:val="24"/>
        </w:rPr>
        <w:t xml:space="preserve">. </w:t>
      </w:r>
      <w:r w:rsidR="002420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2096" w:rsidRPr="002420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2096" w:rsidRPr="00242096">
        <w:rPr>
          <w:rFonts w:ascii="Times New Roman" w:hAnsi="Times New Roman"/>
          <w:sz w:val="24"/>
          <w:szCs w:val="24"/>
        </w:rPr>
        <w:t xml:space="preserve"> исполнением данного приказа оставляю за собой.</w:t>
      </w:r>
    </w:p>
    <w:p w:rsidR="00242096" w:rsidRPr="00242096" w:rsidRDefault="00242096" w:rsidP="002420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2096" w:rsidRPr="00242096" w:rsidRDefault="00242096" w:rsidP="0024209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D27" w:rsidRDefault="00242096" w:rsidP="00242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096">
        <w:rPr>
          <w:rFonts w:ascii="Times New Roman" w:eastAsia="Calibri" w:hAnsi="Times New Roman" w:cs="Times New Roman"/>
          <w:sz w:val="24"/>
          <w:szCs w:val="24"/>
        </w:rPr>
        <w:t>Заместитель главы - начальник отдела</w:t>
      </w:r>
      <w:r w:rsidR="00AB2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</w:p>
    <w:p w:rsidR="00AB2D27" w:rsidRDefault="00242096" w:rsidP="00242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096">
        <w:rPr>
          <w:rFonts w:ascii="Times New Roman" w:eastAsia="Calibri" w:hAnsi="Times New Roman" w:cs="Times New Roman"/>
          <w:sz w:val="24"/>
          <w:szCs w:val="24"/>
        </w:rPr>
        <w:t>и социального развития</w:t>
      </w:r>
      <w:r w:rsidR="00AB2D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</w:p>
    <w:p w:rsidR="00242096" w:rsidRPr="00242096" w:rsidRDefault="00242096" w:rsidP="002420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42096">
        <w:rPr>
          <w:rFonts w:ascii="Times New Roman" w:eastAsia="Calibri" w:hAnsi="Times New Roman" w:cs="Times New Roman"/>
          <w:sz w:val="24"/>
          <w:szCs w:val="24"/>
        </w:rPr>
        <w:t>Цивильского</w:t>
      </w:r>
      <w:proofErr w:type="spellEnd"/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D27">
        <w:rPr>
          <w:rFonts w:ascii="Times New Roman" w:eastAsia="Calibri" w:hAnsi="Times New Roman" w:cs="Times New Roman"/>
          <w:sz w:val="24"/>
          <w:szCs w:val="24"/>
        </w:rPr>
        <w:t>муниципального округа Чувашской Республики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B2D2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2096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Pr="00242096">
        <w:rPr>
          <w:rFonts w:ascii="Times New Roman" w:eastAsia="Calibri" w:hAnsi="Times New Roman" w:cs="Times New Roman"/>
          <w:sz w:val="24"/>
          <w:szCs w:val="24"/>
        </w:rPr>
        <w:t>Волчкова</w:t>
      </w:r>
      <w:proofErr w:type="spellEnd"/>
    </w:p>
    <w:p w:rsidR="00242096" w:rsidRDefault="002420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0E3F03" w:rsidTr="000E3F03">
        <w:tc>
          <w:tcPr>
            <w:tcW w:w="4501" w:type="dxa"/>
          </w:tcPr>
          <w:p w:rsidR="00242096" w:rsidRDefault="00CE5872" w:rsidP="000E3F0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</w:p>
          <w:p w:rsidR="000E3F03" w:rsidRPr="000E3F03" w:rsidRDefault="003A7E34" w:rsidP="000E3F03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="000E3F03" w:rsidRPr="000E3F03">
              <w:rPr>
                <w:rFonts w:ascii="Times New Roman" w:hAnsi="Times New Roman" w:cs="Times New Roman"/>
                <w:sz w:val="20"/>
                <w:szCs w:val="20"/>
              </w:rPr>
              <w:t xml:space="preserve">риказу от </w:t>
            </w:r>
            <w:r w:rsidR="00AB2D27">
              <w:rPr>
                <w:rFonts w:ascii="Times New Roman" w:hAnsi="Times New Roman" w:cs="Times New Roman"/>
                <w:sz w:val="20"/>
                <w:szCs w:val="20"/>
              </w:rPr>
              <w:t>26.06.2023</w:t>
            </w:r>
            <w:r w:rsidR="002420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E3F03" w:rsidRPr="000E3F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D27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:rsidR="000E3F03" w:rsidRDefault="000E3F03" w:rsidP="000E3F0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03" w:rsidRDefault="000E3F03" w:rsidP="000E3F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7E34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0E3F03" w:rsidRPr="000E3F03" w:rsidRDefault="003A7E34" w:rsidP="009C6F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конфликте  интересов </w:t>
      </w:r>
      <w:r w:rsidR="000E3F03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</w:t>
      </w:r>
      <w:proofErr w:type="spellStart"/>
      <w:r w:rsidR="000E3F03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E3F03">
        <w:rPr>
          <w:rFonts w:ascii="Times New Roman" w:hAnsi="Times New Roman" w:cs="Times New Roman"/>
          <w:sz w:val="24"/>
          <w:szCs w:val="24"/>
        </w:rPr>
        <w:t xml:space="preserve"> </w:t>
      </w:r>
      <w:r w:rsidR="00AB2D2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9B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03" w:rsidRDefault="000E3F03" w:rsidP="009C6F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3F03" w:rsidRPr="00242096" w:rsidRDefault="00242096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37A1A" w:rsidRPr="002420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3F03">
        <w:rPr>
          <w:rFonts w:ascii="Times New Roman" w:hAnsi="Times New Roman" w:cs="Times New Roman"/>
          <w:sz w:val="24"/>
          <w:szCs w:val="24"/>
        </w:rPr>
        <w:t xml:space="preserve">Положение о конфликте интересов (далее – Положение) </w:t>
      </w:r>
      <w:r w:rsidR="008D71F1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</w:t>
      </w:r>
      <w:proofErr w:type="spellStart"/>
      <w:r w:rsidR="008D71F1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8D71F1">
        <w:rPr>
          <w:rFonts w:ascii="Times New Roman" w:hAnsi="Times New Roman" w:cs="Times New Roman"/>
          <w:sz w:val="24"/>
          <w:szCs w:val="24"/>
        </w:rPr>
        <w:t xml:space="preserve"> </w:t>
      </w:r>
      <w:r w:rsidR="00AB2D2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Pr="000E3F03">
        <w:rPr>
          <w:rFonts w:ascii="Times New Roman" w:hAnsi="Times New Roman" w:cs="Times New Roman"/>
          <w:sz w:val="24"/>
          <w:szCs w:val="24"/>
        </w:rPr>
        <w:t xml:space="preserve"> (далее – Учреждение) разработано в соответствии с Федеральным законом от 25.12.2008 №273-ФЗ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утвержденными Министерством труда и социальной защиты Российской Федерации 08.11.2013. </w:t>
      </w:r>
      <w:proofErr w:type="gramEnd"/>
    </w:p>
    <w:p w:rsidR="008D71F1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1.2. Настоящее Положение является локальным актом Учреждения. Основной целью настоящего Положения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обязанностей; основной задачей – ограничение влияния частных интересов, личной заинтересованности работников на реализуемые ими трудовые функции</w:t>
      </w:r>
      <w:r w:rsidR="000E3F03">
        <w:rPr>
          <w:rFonts w:ascii="Times New Roman" w:hAnsi="Times New Roman" w:cs="Times New Roman"/>
          <w:sz w:val="24"/>
          <w:szCs w:val="24"/>
        </w:rPr>
        <w:t xml:space="preserve">, принимаемые деловые решения. </w:t>
      </w:r>
      <w:r w:rsidRPr="000E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03" w:rsidRDefault="008D71F1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937A1A" w:rsidRPr="000E3F03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работника, влияет или может повлиять на надлежащее исполнение им своих должностных обязанностей, и (или) влечет или может повлечь за собой возникновение противоречия между такой личной заинтересованностью и законными интересами Учреждения, или угрозу возникновения противоречия, которое способно привести к причинению вреда законным интересам и (или) деловой репутации Учреждения (примерный</w:t>
      </w:r>
      <w:proofErr w:type="gramEnd"/>
      <w:r w:rsidR="00937A1A" w:rsidRPr="000E3F03">
        <w:rPr>
          <w:rFonts w:ascii="Times New Roman" w:hAnsi="Times New Roman" w:cs="Times New Roman"/>
          <w:sz w:val="24"/>
          <w:szCs w:val="24"/>
        </w:rPr>
        <w:t xml:space="preserve"> обзор типовых ситуаций конфликта интересов приведен в приложении 1 настоящему Положению).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Учреждения. </w:t>
      </w:r>
    </w:p>
    <w:p w:rsidR="00AB2D27" w:rsidRDefault="00D818DE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37A1A" w:rsidRPr="000E3F03">
        <w:rPr>
          <w:rFonts w:ascii="Times New Roman" w:hAnsi="Times New Roman" w:cs="Times New Roman"/>
          <w:sz w:val="24"/>
          <w:szCs w:val="24"/>
        </w:rPr>
        <w:t>. Действие настоящего Положения распространяется на всех работников Учреждения вне зависимости от уровня занимаемой должности и выполняемых функций.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03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>2. ОСНОВНЫЕ ПРИНЦИПЫ УПРАВЛЕНИЯ КОНФЛИКТОМ ИНТЕРЕСОВ</w:t>
      </w:r>
    </w:p>
    <w:p w:rsidR="00AB2D27" w:rsidRPr="00242096" w:rsidRDefault="00AB2D27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2.1. В основу работы по управлению конфликтом интересов в Учреждении положены следующие принципы: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- обязательность раскрытия сведений о реальном или потенциальном конфликте интересов;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- индивидуальное рассмотрение и оценка </w:t>
      </w:r>
      <w:proofErr w:type="spellStart"/>
      <w:r w:rsidRPr="000E3F03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0E3F03">
        <w:rPr>
          <w:rFonts w:ascii="Times New Roman" w:hAnsi="Times New Roman" w:cs="Times New Roman"/>
          <w:sz w:val="24"/>
          <w:szCs w:val="24"/>
        </w:rPr>
        <w:t xml:space="preserve"> рисков для Учреждения при выявлении каждого конфликта интересов и его урегулирование;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lastRenderedPageBreak/>
        <w:t xml:space="preserve">- соблюдение баланса интересов Учреждения и работника при урегулировании конфликта интересов;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 </w:t>
      </w:r>
    </w:p>
    <w:p w:rsidR="000E3F03" w:rsidRPr="00242096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>3. ОБЯЗАННОСТИ РАБОТНИКОВ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- раскрывать возникший (реальный) или потенциальный конфликт интересов;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- содействовать урегулированию возникшего конфликта интересов.</w:t>
      </w:r>
    </w:p>
    <w:p w:rsidR="00AB2D27" w:rsidRDefault="00AB2D27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F03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>4. СПОСОБЫ УРЕГУЛИРОВАНИЯ КОНФЛИКТА ИНТЕРЕСОВ</w:t>
      </w:r>
    </w:p>
    <w:p w:rsidR="00AB2D27" w:rsidRPr="00242096" w:rsidRDefault="00AB2D27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4.1. В Учреждении установлены такие виды раскрытия конфликта интересов как: - раскрытие сведений о конфликте интересов при приеме на работу; - раскрытие сведений о конфликте интересов при переводе на новую должность; - разовое раскрытие сведений по мере возникновения ситуаций конфликта интересов; раскрытие сведений о конфликте интересов в ходе заполнения декларации о конфликте интересов.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4.2. Рассмотрение представленных Учреждению сведений и урегулирование конфликта интересов происходит конфиденциально. Поступившая информация тщательно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0E3F03" w:rsidRDefault="00D818DE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37A1A" w:rsidRPr="000E3F03">
        <w:rPr>
          <w:rFonts w:ascii="Times New Roman" w:hAnsi="Times New Roman" w:cs="Times New Roman"/>
          <w:sz w:val="24"/>
          <w:szCs w:val="24"/>
        </w:rPr>
        <w:t xml:space="preserve">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4.4. Учреждение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пересмотр и изменение функциональных обязанностей работника;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lastRenderedPageBreak/>
        <w:t xml:space="preserve">- отказ работника от своего личного интереса, порождающего конфликт с интересами организации;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увольнение работника по инициативе работника;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влияние на надлежащее, объективное и беспристрастное исполнение работником должностных обязанностей. </w:t>
      </w:r>
    </w:p>
    <w:p w:rsidR="00D818DE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4.5. При разрешении имеющегося конфликта интересов следует выбрать наиболее «мягкую» меру урегулирования из возможных с уче</w:t>
      </w:r>
      <w:r w:rsidR="00D818DE">
        <w:rPr>
          <w:rFonts w:ascii="Times New Roman" w:hAnsi="Times New Roman" w:cs="Times New Roman"/>
          <w:sz w:val="24"/>
          <w:szCs w:val="24"/>
        </w:rPr>
        <w:t>том существующих обстоятельств.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AB2D27" w:rsidRDefault="00AB2D27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F03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>5. ЛИЦА, ОТВЕТСТВЕННЫЕ ЗА ПРИЕМ СВЕДЕНИЙ О ВОЗНИКШЕМ (ИМЕЮЩЕМСЯ) КОНФЛИКТЕ ИНТЕРЕСОВ И РАССМОТРЕНИЕ ЭТИХ СВЕДЕНИЙ</w:t>
      </w:r>
    </w:p>
    <w:p w:rsidR="00AB2D27" w:rsidRPr="00242096" w:rsidRDefault="00AB2D27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DE" w:rsidRDefault="00D818DE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37A1A" w:rsidRPr="000E3F03">
        <w:rPr>
          <w:rFonts w:ascii="Times New Roman" w:hAnsi="Times New Roman" w:cs="Times New Roman"/>
          <w:sz w:val="24"/>
          <w:szCs w:val="24"/>
        </w:rPr>
        <w:t xml:space="preserve">Лицами, ответственными за прием сведений о возникшем (имеющемся) конфликте интересов, в том числе уведомлений, заявлений и обращений (далее – уведомление) о возникновении личной заинтересованности при исполнении должностных обязанностей, которая приводит или может привести к конфликту интересов, являются: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- в Учреждении – начальник</w:t>
      </w:r>
      <w:r w:rsidR="00FB7709">
        <w:rPr>
          <w:rFonts w:ascii="Times New Roman" w:hAnsi="Times New Roman" w:cs="Times New Roman"/>
          <w:sz w:val="24"/>
          <w:szCs w:val="24"/>
        </w:rPr>
        <w:t>.</w:t>
      </w:r>
      <w:r w:rsidRPr="000E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5.2. Заинтересованные лица должны без промедления сообщать лицам, указанным в п. 5.1. настоящего Положения, о любой личной заинтересованности, которая приводит или может привести к конфликту интересов, и до получения рекомендаций избегать любых отношений или действий, которые могут помешать принятию объективных и честных решений. </w:t>
      </w:r>
    </w:p>
    <w:p w:rsidR="009C6F32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5.3. Полученная информация ответственными лицами, указанными в п.5.1. настоящего Положения, немедленно передается на рассмотрение в Комиссию по противодействию коррупции Учреждения (далее – Комиссия Учреждения) или Комиссию по противодействию коррупции Филиала (далее – Комиссия Филиала, а вместе – Комиссии). </w:t>
      </w:r>
    </w:p>
    <w:p w:rsidR="009C6F32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Составы Комиссий формируются таким образом, чтобы исключить возможность возникновения конфликта интересов, который мог бы повлиять на принимаемые Комиссиями решения, и утверждаются приказом руководителя Учреждения. </w:t>
      </w:r>
    </w:p>
    <w:p w:rsidR="009C6F32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Комиссий проводится, как правило, в присутствии работника, в отношении которого рассматривается вопрос о соблюдении требований об урегулировании конфликта интересов. О намерении лично присутствовать на заседании Комиссии работник указывает в уведомлении.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Заседание Комиссии может проводиться в отсутствие работника в случае: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а) если в уведомлении не содержится указания о намерении работника лично присутствовать на заседании Комиссии;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работника, рассматриваются материалы по существу вынесенных на данное заседание вопросов, а также дополнительные материалы.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5.9. Проверка информации о возникших (имеющихся) конфликтах интересов осуществляется Комиссиями в месячный срок.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По решению председателя Комиссии, срок проверки может быть продлен до двух месяцев.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5.11. По итогам рассмотрения уведомления Комиссия принимает одно из следующих решений: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работником должностных обязанностей конфликт интересов отсутствует; </w:t>
      </w:r>
    </w:p>
    <w:p w:rsidR="000B6C6A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принять меры по урегулированию конфликта интересов или по недопущению его возникновения;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в) признать, что работник не соблюдал требования об урегулировании конфликта интересов. В этом случае Комиссия реком</w:t>
      </w:r>
      <w:r w:rsidR="000B6C6A">
        <w:rPr>
          <w:rFonts w:ascii="Times New Roman" w:hAnsi="Times New Roman" w:cs="Times New Roman"/>
          <w:sz w:val="24"/>
          <w:szCs w:val="24"/>
        </w:rPr>
        <w:t xml:space="preserve">ендует руководителю Учреждения </w:t>
      </w:r>
      <w:r w:rsidRPr="000E3F03">
        <w:rPr>
          <w:rFonts w:ascii="Times New Roman" w:hAnsi="Times New Roman" w:cs="Times New Roman"/>
          <w:sz w:val="24"/>
          <w:szCs w:val="24"/>
        </w:rPr>
        <w:t xml:space="preserve">применить к указанному лицу конкретную меру ответственности.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5.12. Решение Комиссии оформляется протоколом. </w:t>
      </w:r>
    </w:p>
    <w:p w:rsidR="000E3F03" w:rsidRDefault="000B6C6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937A1A" w:rsidRPr="000E3F03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работник должен быть ознакомлен.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5.14. Окончательное решение о способе разрешения возникшего (имеющегося) конфликта интересов принимается руководителем Учреждения в течение трех рабочих дней с момента получения протокола заседания Комиссии. </w:t>
      </w:r>
    </w:p>
    <w:p w:rsidR="000E3F03" w:rsidRDefault="000B6C6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937A1A" w:rsidRPr="000E3F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37A1A" w:rsidRPr="000E3F03">
        <w:rPr>
          <w:rFonts w:ascii="Times New Roman" w:hAnsi="Times New Roman" w:cs="Times New Roman"/>
          <w:sz w:val="24"/>
          <w:szCs w:val="24"/>
        </w:rPr>
        <w:t xml:space="preserve">В случае, когда конфликт интересов касается работников Учреждения, замещающих должности, включенные в перечень должностей в организациях, находящихся в ведении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развития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D2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937A1A" w:rsidRPr="000E3F03">
        <w:rPr>
          <w:rFonts w:ascii="Times New Roman" w:hAnsi="Times New Roman" w:cs="Times New Roman"/>
          <w:sz w:val="24"/>
          <w:szCs w:val="24"/>
        </w:rP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937A1A" w:rsidRPr="000E3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7A1A" w:rsidRPr="000E3F03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своих супруги (супруга) и несовершеннолетних детей, уведомление о возникновении конфликта интересов передается на рассмотрение в Комиссию </w:t>
      </w:r>
      <w:r w:rsidR="0006519C">
        <w:rPr>
          <w:rFonts w:ascii="Times New Roman" w:hAnsi="Times New Roman" w:cs="Times New Roman"/>
          <w:sz w:val="24"/>
          <w:szCs w:val="24"/>
        </w:rPr>
        <w:t xml:space="preserve">отдела образования и социального </w:t>
      </w:r>
      <w:r w:rsidR="0006519C">
        <w:rPr>
          <w:rFonts w:ascii="Times New Roman" w:hAnsi="Times New Roman" w:cs="Times New Roman"/>
          <w:sz w:val="24"/>
          <w:szCs w:val="24"/>
        </w:rPr>
        <w:lastRenderedPageBreak/>
        <w:t xml:space="preserve">развития администрации </w:t>
      </w:r>
      <w:proofErr w:type="spellStart"/>
      <w:r w:rsidR="0006519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6519C">
        <w:rPr>
          <w:rFonts w:ascii="Times New Roman" w:hAnsi="Times New Roman" w:cs="Times New Roman"/>
          <w:sz w:val="24"/>
          <w:szCs w:val="24"/>
        </w:rPr>
        <w:t xml:space="preserve"> </w:t>
      </w:r>
      <w:r w:rsidR="00AB2D2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937A1A" w:rsidRPr="000E3F0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работников организаций, созданных для выполнения задач, поставленных перед </w:t>
      </w:r>
      <w:r w:rsidR="0006519C">
        <w:rPr>
          <w:rFonts w:ascii="Times New Roman" w:hAnsi="Times New Roman" w:cs="Times New Roman"/>
          <w:sz w:val="24"/>
          <w:szCs w:val="24"/>
        </w:rPr>
        <w:t xml:space="preserve">отделом образования и социального развития администрации </w:t>
      </w:r>
      <w:proofErr w:type="spellStart"/>
      <w:r w:rsidR="0006519C">
        <w:rPr>
          <w:rFonts w:ascii="Times New Roman" w:hAnsi="Times New Roman" w:cs="Times New Roman"/>
          <w:sz w:val="24"/>
          <w:szCs w:val="24"/>
        </w:rPr>
        <w:t>Цивильского</w:t>
      </w:r>
      <w:proofErr w:type="spellEnd"/>
      <w:r w:rsidR="0006519C">
        <w:rPr>
          <w:rFonts w:ascii="Times New Roman" w:hAnsi="Times New Roman" w:cs="Times New Roman"/>
          <w:sz w:val="24"/>
          <w:szCs w:val="24"/>
        </w:rPr>
        <w:t xml:space="preserve"> </w:t>
      </w:r>
      <w:r w:rsidR="00AB2D27">
        <w:rPr>
          <w:rFonts w:ascii="Times New Roman" w:hAnsi="Times New Roman" w:cs="Times New Roman"/>
          <w:sz w:val="24"/>
          <w:szCs w:val="24"/>
        </w:rPr>
        <w:t>муниципального округа Чувашской Республики</w:t>
      </w:r>
      <w:r w:rsidR="0006519C">
        <w:rPr>
          <w:rFonts w:ascii="Times New Roman" w:hAnsi="Times New Roman" w:cs="Times New Roman"/>
          <w:sz w:val="24"/>
          <w:szCs w:val="24"/>
        </w:rPr>
        <w:t>,</w:t>
      </w:r>
      <w:r w:rsidR="00937A1A" w:rsidRPr="000E3F03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 </w:t>
      </w:r>
      <w:proofErr w:type="gramEnd"/>
    </w:p>
    <w:p w:rsidR="00AB2D27" w:rsidRDefault="00AB2D27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F03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t>6. ПОРЯДОК УВЕДОМЛЕНИЯ РАБОТОДАТЕЛЯ РАБОТНИКАМИ, ЗАМЕЩАЮЩИМИ ОТДЕЛЬНЫЕ ДОЛЖНОСТИ НА ОСНОВАНИИ ТРУДОВОГО ДОГОВОРА,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B2D27" w:rsidRPr="00242096" w:rsidRDefault="00AB2D27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6.1.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0E3F03">
        <w:rPr>
          <w:rFonts w:ascii="Times New Roman" w:hAnsi="Times New Roman" w:cs="Times New Roman"/>
          <w:sz w:val="24"/>
          <w:szCs w:val="24"/>
        </w:rPr>
        <w:t xml:space="preserve"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рабочего дня, следующего за днем, когда ему стало об этом известно, а в случае отсутствия работника по какой-либо причине на рабочем месте – при первой возможности, уведомить об этом работодателя. </w:t>
      </w:r>
      <w:proofErr w:type="gramEnd"/>
    </w:p>
    <w:p w:rsidR="0006519C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6.3.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в произвольной форме или по рекомендуемому образцу согласно приложению 2 к настоящему Положению на имя руководителя Учреждения и предоставляется ответственному лицу, указанному в п.5.1. настоящего Положения.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6.4. В случае</w:t>
      </w:r>
      <w:proofErr w:type="gramStart"/>
      <w:r w:rsidRPr="000E3F0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3F03">
        <w:rPr>
          <w:rFonts w:ascii="Times New Roman" w:hAnsi="Times New Roman" w:cs="Times New Roman"/>
          <w:sz w:val="24"/>
          <w:szCs w:val="24"/>
        </w:rPr>
        <w:t xml:space="preserve"> если уведомление не может быть представлено работником лично, оно направляется по каналам факсимильной связи или по почте с уведомлением о вручении.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6.5. Уведомления в день их поступления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составленном по рекомендуемому образцу согласно приложению 3 к настоящему Положению. Листы журнала должны быть прошиты, пронумерованы и заверены печатью Учреждения.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6.6. Копия уведомления с отметкой о его регистрации выдается работнику на руки под подпись в журнале или направляется ему по почте с уведомлением о вручении.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6.7. Не позднее трех рабочих дней, следующих за днем регистрации уведомления, лицо, принявшее уведомление, обеспечивает его направление Комиссии. </w:t>
      </w:r>
    </w:p>
    <w:p w:rsidR="00AB2D27" w:rsidRDefault="00AB2D27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D27" w:rsidRDefault="00AB2D27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F03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096">
        <w:rPr>
          <w:rFonts w:ascii="Times New Roman" w:hAnsi="Times New Roman" w:cs="Times New Roman"/>
          <w:b/>
          <w:sz w:val="24"/>
          <w:szCs w:val="24"/>
        </w:rPr>
        <w:lastRenderedPageBreak/>
        <w:t>7. ОТВЕТСТВЕННОСТЬ РАБОТНИКОВ ЗА НЕСОБЛЮДЕНИЕ ПОЛОЖЕНИЯ О КОНФЛИКТЕ ИНТЕРЕСОВ</w:t>
      </w:r>
    </w:p>
    <w:p w:rsidR="00AB2D27" w:rsidRPr="00242096" w:rsidRDefault="00AB2D27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7.1.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предусмотренном действующим законодательством Российской Федерации. </w:t>
      </w:r>
    </w:p>
    <w:p w:rsidR="0006519C" w:rsidRDefault="0006519C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37A1A" w:rsidRPr="000E3F03">
        <w:rPr>
          <w:rFonts w:ascii="Times New Roman" w:hAnsi="Times New Roman" w:cs="Times New Roman"/>
          <w:sz w:val="24"/>
          <w:szCs w:val="24"/>
        </w:rPr>
        <w:t xml:space="preserve">.2. За непринятие работником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п. 7.1. ч.1 ст. 81 Трудового кодекса Российской Федерации. </w:t>
      </w:r>
    </w:p>
    <w:p w:rsidR="0006519C" w:rsidRDefault="00065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CE5872" w:rsidTr="00CE5872">
        <w:tc>
          <w:tcPr>
            <w:tcW w:w="5210" w:type="dxa"/>
          </w:tcPr>
          <w:p w:rsidR="00CE5872" w:rsidRPr="008A5D51" w:rsidRDefault="00CE5872" w:rsidP="00CE58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1 </w:t>
            </w:r>
          </w:p>
          <w:p w:rsidR="00CE5872" w:rsidRPr="008A5D51" w:rsidRDefault="00CE5872" w:rsidP="00CE58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51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конфликте интересов отдела образования и социального развития администрации </w:t>
            </w:r>
            <w:proofErr w:type="spellStart"/>
            <w:r w:rsidRPr="008A5D51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8A5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D27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Чувашской Республики</w:t>
            </w:r>
            <w:r w:rsidRPr="008A5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5872" w:rsidRPr="008A5D51" w:rsidRDefault="00CE5872" w:rsidP="00CE5872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872" w:rsidRDefault="00CE5872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F03" w:rsidRPr="008A5D51" w:rsidRDefault="00937A1A" w:rsidP="009C6F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t>Обзор типовых ситуаций конфликта интересов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1.</w:t>
      </w:r>
      <w:r w:rsidR="00C07BA4">
        <w:rPr>
          <w:rFonts w:ascii="Times New Roman" w:hAnsi="Times New Roman" w:cs="Times New Roman"/>
          <w:sz w:val="24"/>
          <w:szCs w:val="24"/>
        </w:rPr>
        <w:t xml:space="preserve"> </w:t>
      </w:r>
      <w:r w:rsidR="009C6F32">
        <w:rPr>
          <w:rFonts w:ascii="Times New Roman" w:hAnsi="Times New Roman" w:cs="Times New Roman"/>
          <w:sz w:val="24"/>
          <w:szCs w:val="24"/>
        </w:rPr>
        <w:t xml:space="preserve"> </w:t>
      </w:r>
      <w:r w:rsidRPr="000E3F03">
        <w:rPr>
          <w:rFonts w:ascii="Times New Roman" w:hAnsi="Times New Roman" w:cs="Times New Roman"/>
          <w:sz w:val="24"/>
          <w:szCs w:val="24"/>
        </w:rPr>
        <w:t xml:space="preserve"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 Возможные способы урегулирования: отстранение работника от принятия того решения, которое является предметом конфликта интересов.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2.</w:t>
      </w:r>
      <w:r w:rsidR="00C07BA4">
        <w:rPr>
          <w:rFonts w:ascii="Times New Roman" w:hAnsi="Times New Roman" w:cs="Times New Roman"/>
          <w:sz w:val="24"/>
          <w:szCs w:val="24"/>
        </w:rPr>
        <w:t xml:space="preserve"> </w:t>
      </w:r>
      <w:r w:rsidR="009C6F32">
        <w:rPr>
          <w:rFonts w:ascii="Times New Roman" w:hAnsi="Times New Roman" w:cs="Times New Roman"/>
          <w:sz w:val="24"/>
          <w:szCs w:val="24"/>
        </w:rPr>
        <w:t xml:space="preserve"> </w:t>
      </w:r>
      <w:r w:rsidRPr="000E3F03">
        <w:rPr>
          <w:rFonts w:ascii="Times New Roman" w:hAnsi="Times New Roman" w:cs="Times New Roman"/>
          <w:sz w:val="24"/>
          <w:szCs w:val="24"/>
        </w:rPr>
        <w:t xml:space="preserve"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 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3.</w:t>
      </w:r>
      <w:r w:rsidR="00C07BA4">
        <w:rPr>
          <w:rFonts w:ascii="Times New Roman" w:hAnsi="Times New Roman" w:cs="Times New Roman"/>
          <w:sz w:val="24"/>
          <w:szCs w:val="24"/>
        </w:rPr>
        <w:t xml:space="preserve"> </w:t>
      </w:r>
      <w:r w:rsidRPr="000E3F03">
        <w:rPr>
          <w:rFonts w:ascii="Times New Roman" w:hAnsi="Times New Roman" w:cs="Times New Roman"/>
          <w:sz w:val="24"/>
          <w:szCs w:val="24"/>
        </w:rPr>
        <w:t xml:space="preserve">Работник Учреждения или иное лицо, с которым связана личная заинтересованность работника, выполняет или намерен выполнять оплачиваемую работу в другой организации, имеющей деловые отношения с Учреждением, намеревающейся установить такие отношения или являющейся ее конкурентом. 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4.</w:t>
      </w:r>
      <w:r w:rsidR="00C07BA4">
        <w:rPr>
          <w:rFonts w:ascii="Times New Roman" w:hAnsi="Times New Roman" w:cs="Times New Roman"/>
          <w:sz w:val="24"/>
          <w:szCs w:val="24"/>
        </w:rPr>
        <w:t xml:space="preserve"> </w:t>
      </w:r>
      <w:r w:rsidRPr="000E3F03">
        <w:rPr>
          <w:rFonts w:ascii="Times New Roman" w:hAnsi="Times New Roman" w:cs="Times New Roman"/>
          <w:sz w:val="24"/>
          <w:szCs w:val="24"/>
        </w:rPr>
        <w:t xml:space="preserve">Работник Учреждения принимает решение о закупке Учреждением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 Возможные способы урегулирования: отстранение работника от принятия решения, которое является предметом конфликта интересов.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5.</w:t>
      </w:r>
      <w:r w:rsidR="00C07BA4">
        <w:rPr>
          <w:rFonts w:ascii="Times New Roman" w:hAnsi="Times New Roman" w:cs="Times New Roman"/>
          <w:sz w:val="24"/>
          <w:szCs w:val="24"/>
        </w:rPr>
        <w:t xml:space="preserve"> </w:t>
      </w:r>
      <w:r w:rsidRPr="000E3F03">
        <w:rPr>
          <w:rFonts w:ascii="Times New Roman" w:hAnsi="Times New Roman" w:cs="Times New Roman"/>
          <w:sz w:val="24"/>
          <w:szCs w:val="24"/>
        </w:rPr>
        <w:t xml:space="preserve">Работник Учреждения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Учреждением, намеревается установить такие отношения или является ее конкурентом. Возможные 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</w:t>
      </w:r>
    </w:p>
    <w:p w:rsid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6.</w:t>
      </w:r>
      <w:r w:rsidR="00C07BA4">
        <w:rPr>
          <w:rFonts w:ascii="Times New Roman" w:hAnsi="Times New Roman" w:cs="Times New Roman"/>
          <w:sz w:val="24"/>
          <w:szCs w:val="24"/>
        </w:rPr>
        <w:t xml:space="preserve"> </w:t>
      </w:r>
      <w:r w:rsidRPr="000E3F03">
        <w:rPr>
          <w:rFonts w:ascii="Times New Roman" w:hAnsi="Times New Roman" w:cs="Times New Roman"/>
          <w:sz w:val="24"/>
          <w:szCs w:val="24"/>
        </w:rPr>
        <w:t xml:space="preserve"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 Возможные способы урегулирования: рекомендация работнику вернуть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 </w:t>
      </w:r>
    </w:p>
    <w:p w:rsidR="00937A1A" w:rsidRP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C07BA4">
        <w:rPr>
          <w:rFonts w:ascii="Times New Roman" w:hAnsi="Times New Roman" w:cs="Times New Roman"/>
          <w:sz w:val="24"/>
          <w:szCs w:val="24"/>
        </w:rPr>
        <w:t xml:space="preserve"> </w:t>
      </w:r>
      <w:r w:rsidRPr="000E3F03">
        <w:rPr>
          <w:rFonts w:ascii="Times New Roman" w:hAnsi="Times New Roman" w:cs="Times New Roman"/>
          <w:sz w:val="24"/>
          <w:szCs w:val="24"/>
        </w:rPr>
        <w:t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0E3F0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0E3F03">
        <w:rPr>
          <w:rFonts w:ascii="Times New Roman" w:hAnsi="Times New Roman" w:cs="Times New Roman"/>
          <w:sz w:val="24"/>
          <w:szCs w:val="24"/>
        </w:rPr>
        <w:t>и совершении коммерческих сделок для себя или иного лица, с которым связана личная заинтересованность работника. Возможные 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37A1A" w:rsidRPr="000E3F03" w:rsidRDefault="00937A1A" w:rsidP="009C6F3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A1A" w:rsidRPr="000E3F03" w:rsidRDefault="00937A1A" w:rsidP="000E3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A1A" w:rsidRPr="000E3F03" w:rsidRDefault="00937A1A" w:rsidP="000E3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3F03" w:rsidRDefault="000E3F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18"/>
      </w:tblGrid>
      <w:tr w:rsidR="00C07BA4" w:rsidTr="00C07BA4">
        <w:tc>
          <w:tcPr>
            <w:tcW w:w="4360" w:type="dxa"/>
            <w:gridSpan w:val="2"/>
          </w:tcPr>
          <w:p w:rsidR="00C07BA4" w:rsidRPr="008A5D51" w:rsidRDefault="00C07BA4" w:rsidP="00C07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2 </w:t>
            </w:r>
          </w:p>
          <w:p w:rsidR="00C07BA4" w:rsidRPr="008A5D51" w:rsidRDefault="00C07BA4" w:rsidP="00C07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D51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конфликте интересов отдела образования и социального развития администрации </w:t>
            </w:r>
            <w:proofErr w:type="spellStart"/>
            <w:r w:rsidRPr="008A5D51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8A5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D27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Чувашской Республики</w:t>
            </w:r>
            <w:r w:rsidRPr="008A5D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BA4" w:rsidRDefault="00C07BA4" w:rsidP="00C0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A4" w:rsidRDefault="00C07BA4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A4" w:rsidTr="00C07BA4">
        <w:trPr>
          <w:gridBefore w:val="1"/>
          <w:wBefore w:w="142" w:type="dxa"/>
        </w:trPr>
        <w:tc>
          <w:tcPr>
            <w:tcW w:w="4218" w:type="dxa"/>
          </w:tcPr>
          <w:p w:rsidR="00C07BA4" w:rsidRDefault="00C07BA4" w:rsidP="00C0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образования и социального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D27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gramStart"/>
            <w:r w:rsidRPr="000E3F0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3F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 </w:t>
            </w:r>
          </w:p>
          <w:p w:rsidR="00C07BA4" w:rsidRDefault="00C07BA4" w:rsidP="00C07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BA4" w:rsidRDefault="00C07BA4" w:rsidP="00C07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C07BA4" w:rsidRDefault="00C07BA4" w:rsidP="00C0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C07BA4" w:rsidRDefault="00C07BA4" w:rsidP="00C07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BA4" w:rsidRPr="00C07BA4" w:rsidRDefault="00C07BA4" w:rsidP="00C0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BA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C07BA4" w:rsidRDefault="00C07BA4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BA4" w:rsidRDefault="00C07BA4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BA4" w:rsidRDefault="00C07BA4" w:rsidP="0024209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37A1A" w:rsidRPr="000E3F03">
        <w:rPr>
          <w:rFonts w:ascii="Times New Roman" w:hAnsi="Times New Roman" w:cs="Times New Roman"/>
          <w:sz w:val="24"/>
          <w:szCs w:val="24"/>
        </w:rPr>
        <w:t>ведомление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3F03" w:rsidRDefault="00937A1A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0E3F0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E3F03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C07BA4" w:rsidRDefault="00937A1A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 _________________________________________________________________</w:t>
      </w:r>
      <w:r w:rsidR="00C07BA4">
        <w:rPr>
          <w:rFonts w:ascii="Times New Roman" w:hAnsi="Times New Roman" w:cs="Times New Roman"/>
          <w:sz w:val="24"/>
          <w:szCs w:val="24"/>
        </w:rPr>
        <w:t>___________</w:t>
      </w:r>
      <w:r w:rsidRPr="000E3F03">
        <w:rPr>
          <w:rFonts w:ascii="Times New Roman" w:hAnsi="Times New Roman" w:cs="Times New Roman"/>
          <w:sz w:val="24"/>
          <w:szCs w:val="24"/>
        </w:rPr>
        <w:t xml:space="preserve">_ </w:t>
      </w:r>
      <w:r w:rsidR="00C07BA4">
        <w:rPr>
          <w:rFonts w:ascii="Times New Roman" w:hAnsi="Times New Roman" w:cs="Times New Roman"/>
          <w:sz w:val="24"/>
          <w:szCs w:val="24"/>
        </w:rPr>
        <w:t>___________</w:t>
      </w:r>
      <w:r w:rsidRPr="000E3F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C07BA4" w:rsidRDefault="00937A1A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C07BA4" w:rsidRDefault="00937A1A" w:rsidP="0024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C07BA4">
        <w:rPr>
          <w:rFonts w:ascii="Times New Roman" w:hAnsi="Times New Roman" w:cs="Times New Roman"/>
          <w:sz w:val="24"/>
          <w:szCs w:val="24"/>
        </w:rPr>
        <w:t>___________</w:t>
      </w:r>
      <w:r w:rsidRPr="000E3F03">
        <w:rPr>
          <w:rFonts w:ascii="Times New Roman" w:hAnsi="Times New Roman" w:cs="Times New Roman"/>
          <w:sz w:val="24"/>
          <w:szCs w:val="24"/>
        </w:rPr>
        <w:t>________________ _________________________________________________________</w:t>
      </w:r>
      <w:r w:rsidR="00C07BA4">
        <w:rPr>
          <w:rFonts w:ascii="Times New Roman" w:hAnsi="Times New Roman" w:cs="Times New Roman"/>
          <w:sz w:val="24"/>
          <w:szCs w:val="24"/>
        </w:rPr>
        <w:t>___________</w:t>
      </w:r>
      <w:r w:rsidRPr="000E3F03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C07BA4" w:rsidRDefault="00937A1A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Предлагаемые (принятые) меры по предотвращению или урегулированию конфликта интересов: </w:t>
      </w:r>
    </w:p>
    <w:p w:rsidR="00C07BA4" w:rsidRDefault="00937A1A" w:rsidP="0024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07BA4">
        <w:rPr>
          <w:rFonts w:ascii="Times New Roman" w:hAnsi="Times New Roman" w:cs="Times New Roman"/>
          <w:sz w:val="24"/>
          <w:szCs w:val="24"/>
        </w:rPr>
        <w:t>___________</w:t>
      </w:r>
      <w:r w:rsidRPr="000E3F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C07BA4">
        <w:rPr>
          <w:rFonts w:ascii="Times New Roman" w:hAnsi="Times New Roman" w:cs="Times New Roman"/>
          <w:sz w:val="24"/>
          <w:szCs w:val="24"/>
        </w:rPr>
        <w:t>___________</w:t>
      </w:r>
      <w:r w:rsidRPr="000E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A4" w:rsidRDefault="00937A1A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Дополнительные сведения (при наличии): </w:t>
      </w:r>
    </w:p>
    <w:p w:rsidR="00C07BA4" w:rsidRDefault="00937A1A" w:rsidP="002420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7BA4">
        <w:rPr>
          <w:rFonts w:ascii="Times New Roman" w:hAnsi="Times New Roman" w:cs="Times New Roman"/>
          <w:sz w:val="24"/>
          <w:szCs w:val="24"/>
        </w:rPr>
        <w:t>__________</w:t>
      </w:r>
      <w:r w:rsidRPr="000E3F03">
        <w:rPr>
          <w:rFonts w:ascii="Times New Roman" w:hAnsi="Times New Roman" w:cs="Times New Roman"/>
          <w:sz w:val="24"/>
          <w:szCs w:val="24"/>
        </w:rPr>
        <w:t>_ ___________________________________________________________________</w:t>
      </w:r>
      <w:r w:rsidR="00C07BA4">
        <w:rPr>
          <w:rFonts w:ascii="Times New Roman" w:hAnsi="Times New Roman" w:cs="Times New Roman"/>
          <w:sz w:val="24"/>
          <w:szCs w:val="24"/>
        </w:rPr>
        <w:t>_________</w:t>
      </w:r>
      <w:r w:rsidRPr="000E3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A4" w:rsidRDefault="00937A1A" w:rsidP="002420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Комиссии. _____________________ ______________________ ______________________ </w:t>
      </w:r>
    </w:p>
    <w:p w:rsidR="000E3F03" w:rsidRPr="008A5D51" w:rsidRDefault="00937A1A" w:rsidP="00242096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07BA4">
        <w:rPr>
          <w:rFonts w:ascii="Times New Roman" w:hAnsi="Times New Roman" w:cs="Times New Roman"/>
          <w:sz w:val="20"/>
          <w:szCs w:val="20"/>
        </w:rPr>
        <w:t>(дата)</w:t>
      </w:r>
      <w:r w:rsidR="00C07BA4" w:rsidRPr="00C07BA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07BA4">
        <w:rPr>
          <w:rFonts w:ascii="Times New Roman" w:hAnsi="Times New Roman" w:cs="Times New Roman"/>
          <w:sz w:val="20"/>
          <w:szCs w:val="20"/>
        </w:rPr>
        <w:t xml:space="preserve">   </w:t>
      </w:r>
      <w:r w:rsidR="00C07BA4" w:rsidRPr="00C07BA4">
        <w:rPr>
          <w:rFonts w:ascii="Times New Roman" w:hAnsi="Times New Roman" w:cs="Times New Roman"/>
          <w:sz w:val="20"/>
          <w:szCs w:val="20"/>
        </w:rPr>
        <w:t xml:space="preserve"> </w:t>
      </w:r>
      <w:r w:rsidRPr="00C07BA4">
        <w:rPr>
          <w:rFonts w:ascii="Times New Roman" w:hAnsi="Times New Roman" w:cs="Times New Roman"/>
          <w:sz w:val="20"/>
          <w:szCs w:val="20"/>
        </w:rPr>
        <w:t xml:space="preserve"> (подпись) </w:t>
      </w:r>
      <w:r w:rsidR="00C07BA4" w:rsidRPr="00C07BA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07BA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07BA4" w:rsidRPr="00C07BA4">
        <w:rPr>
          <w:rFonts w:ascii="Times New Roman" w:hAnsi="Times New Roman" w:cs="Times New Roman"/>
          <w:sz w:val="20"/>
          <w:szCs w:val="20"/>
        </w:rPr>
        <w:t xml:space="preserve">  </w:t>
      </w:r>
      <w:r w:rsidRPr="00C07BA4">
        <w:rPr>
          <w:rFonts w:ascii="Times New Roman" w:hAnsi="Times New Roman" w:cs="Times New Roman"/>
          <w:sz w:val="20"/>
          <w:szCs w:val="20"/>
        </w:rPr>
        <w:t xml:space="preserve">(инициалы, фамилия) </w:t>
      </w:r>
      <w:r w:rsidR="000E3F0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C07BA4" w:rsidRPr="00C07BA4" w:rsidTr="00C07BA4">
        <w:tc>
          <w:tcPr>
            <w:tcW w:w="5210" w:type="dxa"/>
          </w:tcPr>
          <w:p w:rsidR="00C07BA4" w:rsidRPr="00C07BA4" w:rsidRDefault="00C07BA4" w:rsidP="00C07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3 </w:t>
            </w:r>
          </w:p>
          <w:p w:rsidR="00C07BA4" w:rsidRPr="00C07BA4" w:rsidRDefault="00C07BA4" w:rsidP="00C07B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7BA4">
              <w:rPr>
                <w:rFonts w:ascii="Times New Roman" w:hAnsi="Times New Roman" w:cs="Times New Roman"/>
                <w:sz w:val="20"/>
                <w:szCs w:val="20"/>
              </w:rPr>
              <w:t xml:space="preserve">к Положению о конфликте интересов отдела образования и социального развития администрации </w:t>
            </w:r>
            <w:proofErr w:type="spellStart"/>
            <w:r w:rsidRPr="00C07BA4">
              <w:rPr>
                <w:rFonts w:ascii="Times New Roman" w:hAnsi="Times New Roman" w:cs="Times New Roman"/>
                <w:sz w:val="20"/>
                <w:szCs w:val="20"/>
              </w:rPr>
              <w:t>Цивильского</w:t>
            </w:r>
            <w:proofErr w:type="spellEnd"/>
            <w:r w:rsidRPr="00C07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2D27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 Чувашской Республики</w:t>
            </w:r>
            <w:r w:rsidRPr="00C07B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7BA4" w:rsidRPr="00C07BA4" w:rsidRDefault="00C07BA4" w:rsidP="000E3F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7BA4" w:rsidRDefault="00C07BA4" w:rsidP="000E3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D51" w:rsidRDefault="00937A1A" w:rsidP="008A5D5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Форма </w:t>
      </w:r>
    </w:p>
    <w:p w:rsidR="008A5D51" w:rsidRPr="008A5D51" w:rsidRDefault="00937A1A" w:rsidP="008A5D5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07BA4" w:rsidRDefault="00937A1A" w:rsidP="008A5D5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D51">
        <w:rPr>
          <w:rFonts w:ascii="Times New Roman" w:hAnsi="Times New Roman" w:cs="Times New Roman"/>
          <w:b/>
          <w:sz w:val="24"/>
          <w:szCs w:val="24"/>
        </w:rPr>
        <w:t xml:space="preserve"> регистрации уведомлений о возникшем конфликте интересов или о возможности его возникновения</w:t>
      </w:r>
    </w:p>
    <w:p w:rsidR="008A5D51" w:rsidRPr="008A5D51" w:rsidRDefault="008A5D51" w:rsidP="008A5D5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D51" w:rsidRDefault="00937A1A" w:rsidP="008A5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A5D51">
        <w:rPr>
          <w:rFonts w:ascii="Times New Roman" w:hAnsi="Times New Roman" w:cs="Times New Roman"/>
          <w:sz w:val="24"/>
          <w:szCs w:val="24"/>
        </w:rPr>
        <w:t>____</w:t>
      </w:r>
    </w:p>
    <w:p w:rsidR="008A5D51" w:rsidRDefault="00937A1A" w:rsidP="008A5D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8A5D51" w:rsidRDefault="008A5D51" w:rsidP="008A5D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5D51" w:rsidRDefault="008A5D51" w:rsidP="008A5D5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A5D51" w:rsidTr="008A5D51">
        <w:tc>
          <w:tcPr>
            <w:tcW w:w="5068" w:type="dxa"/>
          </w:tcPr>
          <w:p w:rsidR="008A5D51" w:rsidRDefault="008A5D51" w:rsidP="008A5D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 xml:space="preserve">Начат: «__» _______ 20__ г. </w:t>
            </w:r>
          </w:p>
          <w:p w:rsidR="008A5D51" w:rsidRDefault="008A5D51" w:rsidP="008A5D5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 xml:space="preserve">Окончен: «__» _____ 20__ г. </w:t>
            </w:r>
          </w:p>
          <w:p w:rsidR="008A5D51" w:rsidRDefault="008A5D51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51" w:rsidRDefault="00937A1A" w:rsidP="000E3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F03">
        <w:rPr>
          <w:rFonts w:ascii="Times New Roman" w:hAnsi="Times New Roman" w:cs="Times New Roman"/>
          <w:sz w:val="24"/>
          <w:szCs w:val="24"/>
        </w:rPr>
        <w:t xml:space="preserve">Страница журнала </w:t>
      </w:r>
    </w:p>
    <w:tbl>
      <w:tblPr>
        <w:tblStyle w:val="a3"/>
        <w:tblW w:w="9675" w:type="dxa"/>
        <w:tblLook w:val="04A0"/>
      </w:tblPr>
      <w:tblGrid>
        <w:gridCol w:w="1544"/>
        <w:gridCol w:w="1371"/>
        <w:gridCol w:w="1363"/>
        <w:gridCol w:w="1297"/>
        <w:gridCol w:w="2613"/>
        <w:gridCol w:w="1487"/>
      </w:tblGrid>
      <w:tr w:rsidR="008A5D51" w:rsidTr="008A5D51">
        <w:tc>
          <w:tcPr>
            <w:tcW w:w="1544" w:type="dxa"/>
          </w:tcPr>
          <w:p w:rsidR="008A5D51" w:rsidRDefault="008A5D51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>№ и дата регистрации уведомления</w:t>
            </w:r>
          </w:p>
        </w:tc>
        <w:tc>
          <w:tcPr>
            <w:tcW w:w="4031" w:type="dxa"/>
            <w:gridSpan w:val="3"/>
          </w:tcPr>
          <w:p w:rsidR="008A5D51" w:rsidRDefault="008A5D51" w:rsidP="008A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>Сведения о работнике, подавшем уведомление</w:t>
            </w:r>
          </w:p>
        </w:tc>
        <w:tc>
          <w:tcPr>
            <w:tcW w:w="2613" w:type="dxa"/>
          </w:tcPr>
          <w:p w:rsidR="008A5D51" w:rsidRPr="000E3F03" w:rsidRDefault="008A5D51" w:rsidP="008A5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принявшего уведомление </w:t>
            </w:r>
          </w:p>
          <w:p w:rsidR="008A5D51" w:rsidRDefault="008A5D51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5D51" w:rsidRDefault="008A5D51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A5D51" w:rsidTr="008A5D51">
        <w:trPr>
          <w:trHeight w:val="1324"/>
        </w:trPr>
        <w:tc>
          <w:tcPr>
            <w:tcW w:w="1544" w:type="dxa"/>
          </w:tcPr>
          <w:p w:rsidR="008A5D51" w:rsidRDefault="008A5D51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8A5D51" w:rsidRDefault="008A5D51" w:rsidP="008A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3" w:type="dxa"/>
          </w:tcPr>
          <w:p w:rsidR="008A5D51" w:rsidRDefault="008A5D51" w:rsidP="008A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7" w:type="dxa"/>
          </w:tcPr>
          <w:p w:rsidR="008A5D51" w:rsidRDefault="008A5D51" w:rsidP="008A5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613" w:type="dxa"/>
          </w:tcPr>
          <w:p w:rsidR="008A5D51" w:rsidRDefault="008A5D51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8A5D51" w:rsidRDefault="008A5D51" w:rsidP="000E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51" w:rsidRDefault="008A5D51" w:rsidP="000E3F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5D51" w:rsidRPr="000E3F03" w:rsidRDefault="008A5D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5D51" w:rsidRPr="000E3F03" w:rsidSect="00C1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A1A"/>
    <w:rsid w:val="0006519C"/>
    <w:rsid w:val="000B6C6A"/>
    <w:rsid w:val="000E3F03"/>
    <w:rsid w:val="00242096"/>
    <w:rsid w:val="003A7E34"/>
    <w:rsid w:val="00701312"/>
    <w:rsid w:val="008A5D51"/>
    <w:rsid w:val="008D71F1"/>
    <w:rsid w:val="00937A1A"/>
    <w:rsid w:val="009B7C54"/>
    <w:rsid w:val="009C6F32"/>
    <w:rsid w:val="00A15DE7"/>
    <w:rsid w:val="00A30FAB"/>
    <w:rsid w:val="00AB2D27"/>
    <w:rsid w:val="00B8198D"/>
    <w:rsid w:val="00C07BA4"/>
    <w:rsid w:val="00C16CA7"/>
    <w:rsid w:val="00CA5D71"/>
    <w:rsid w:val="00CE5872"/>
    <w:rsid w:val="00D54D74"/>
    <w:rsid w:val="00D818DE"/>
    <w:rsid w:val="00FB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0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3</cp:revision>
  <cp:lastPrinted>2021-12-13T08:14:00Z</cp:lastPrinted>
  <dcterms:created xsi:type="dcterms:W3CDTF">2023-06-26T15:23:00Z</dcterms:created>
  <dcterms:modified xsi:type="dcterms:W3CDTF">2023-06-26T15:27:00Z</dcterms:modified>
</cp:coreProperties>
</file>