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34A2">
      <w:pPr>
        <w:pStyle w:val="ConsPlusNormal"/>
      </w:pPr>
      <w:bookmarkStart w:id="0" w:name="_GoBack"/>
      <w:bookmarkEnd w:id="0"/>
      <w:r>
        <w:t>Название документа</w:t>
      </w:r>
    </w:p>
    <w:p w:rsidR="00000000" w:rsidRDefault="002734A2">
      <w:pPr>
        <w:pStyle w:val="ConsPlusNormal"/>
        <w:ind w:left="540"/>
        <w:jc w:val="both"/>
      </w:pPr>
      <w:r>
        <w:t>Постановление Главного государственного санитарного врача РФ от 29.12.2010 N 189</w:t>
      </w:r>
    </w:p>
    <w:p w:rsidR="00000000" w:rsidRDefault="002734A2">
      <w:pPr>
        <w:pStyle w:val="ConsPlusNormal"/>
        <w:ind w:left="540"/>
        <w:jc w:val="both"/>
      </w:pPr>
      <w:r>
        <w:t>(ред. от 24.11.2015)</w:t>
      </w:r>
    </w:p>
    <w:p w:rsidR="00000000" w:rsidRDefault="002734A2">
      <w:pPr>
        <w:pStyle w:val="ConsPlusNormal"/>
        <w:ind w:left="540"/>
        <w:jc w:val="both"/>
      </w:pPr>
      <w:r>
        <w:t>"Об утверждении СанПиН 2.4.2.2821-10 "Санитарно-эпидемиологические требования</w:t>
      </w:r>
      <w:r>
        <w:t xml:space="preserve"> к условиям и организации обучения в общеобразовательных учреждениях"</w:t>
      </w:r>
    </w:p>
    <w:p w:rsidR="00000000" w:rsidRDefault="002734A2">
      <w:pPr>
        <w:pStyle w:val="ConsPlusNormal"/>
        <w:ind w:left="540"/>
        <w:jc w:val="both"/>
      </w:pPr>
      <w:r>
        <w:t>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</w:t>
      </w:r>
      <w:r>
        <w:t>ативы")</w:t>
      </w:r>
    </w:p>
    <w:p w:rsidR="00000000" w:rsidRDefault="002734A2">
      <w:pPr>
        <w:pStyle w:val="ConsPlusNormal"/>
        <w:ind w:left="540"/>
        <w:jc w:val="both"/>
      </w:pPr>
      <w:r>
        <w:t>(Зарегистрировано в Минюсте России 03.03.2011 N 19993)</w:t>
      </w:r>
    </w:p>
    <w:p w:rsidR="00000000" w:rsidRDefault="002734A2">
      <w:pPr>
        <w:pStyle w:val="ConsPlusNormal"/>
      </w:pPr>
      <w:r>
        <w:t>Источник публикации</w:t>
      </w:r>
    </w:p>
    <w:p w:rsidR="00000000" w:rsidRDefault="002734A2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2734A2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000000" w:rsidRDefault="002734A2">
      <w:pPr>
        <w:pStyle w:val="ConsPlusNormal"/>
        <w:ind w:left="540"/>
        <w:jc w:val="both"/>
      </w:pPr>
      <w:r>
        <w:t>"Российская газета", N 54, 16.03.2011.</w:t>
      </w:r>
    </w:p>
    <w:p w:rsidR="00000000" w:rsidRDefault="002734A2">
      <w:pPr>
        <w:pStyle w:val="ConsPlusNormal"/>
        <w:ind w:left="540"/>
        <w:jc w:val="both"/>
      </w:pPr>
      <w:r>
        <w:t>Информацию о публикации документов, со</w:t>
      </w:r>
      <w:r>
        <w:t>здающих данную редакцию, см. в справке к этим документам.</w:t>
      </w:r>
    </w:p>
    <w:p w:rsidR="00000000" w:rsidRDefault="002734A2">
      <w:pPr>
        <w:pStyle w:val="ConsPlusNormal"/>
      </w:pPr>
      <w:r>
        <w:t>Примечание к документу</w:t>
      </w:r>
    </w:p>
    <w:p w:rsidR="00000000" w:rsidRDefault="002734A2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2734A2">
      <w:pPr>
        <w:pStyle w:val="ConsPlusNormal"/>
        <w:ind w:left="540"/>
        <w:jc w:val="both"/>
      </w:pPr>
      <w:r>
        <w:t>КонсультантПлюс: примечание.</w:t>
      </w:r>
    </w:p>
    <w:p w:rsidR="00000000" w:rsidRDefault="002734A2">
      <w:pPr>
        <w:pStyle w:val="ConsPlusNormal"/>
        <w:ind w:left="540"/>
        <w:jc w:val="both"/>
      </w:pPr>
      <w:r>
        <w:t>Начало действия редакции - 02.01.2016.</w:t>
      </w:r>
    </w:p>
    <w:p w:rsidR="00000000" w:rsidRDefault="002734A2">
      <w:pPr>
        <w:pStyle w:val="ConsPlusNormal"/>
        <w:ind w:left="540"/>
        <w:jc w:val="both"/>
      </w:pPr>
      <w:r>
        <w:t>- - - - - - - - - - - - - - - - - - - - - - - - - -</w:t>
      </w:r>
    </w:p>
    <w:p w:rsidR="00000000" w:rsidRDefault="002734A2">
      <w:pPr>
        <w:pStyle w:val="ConsPlusNormal"/>
        <w:ind w:left="540"/>
        <w:jc w:val="both"/>
      </w:pPr>
      <w:r>
        <w:t>Изменения, внесенные Постановлением Главного государст</w:t>
      </w:r>
      <w:r>
        <w:t>венного санитарного врача РФ от 24.11.2015 N 81, вступают в силу по истечении 10 дней после дня официального опубликования (опубликовано на Официальном интернет-портале правовой информации http://www.pravo.gov.ru - 22.12.2015).</w:t>
      </w:r>
    </w:p>
    <w:p w:rsidR="00000000" w:rsidRDefault="002734A2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2734A2">
      <w:pPr>
        <w:pStyle w:val="ConsPlusNormal"/>
      </w:pPr>
      <w:r>
        <w:t>Текст документа</w:t>
      </w:r>
    </w:p>
    <w:p w:rsidR="00000000" w:rsidRDefault="002734A2">
      <w:pPr>
        <w:pStyle w:val="ConsPlusNormal"/>
        <w:jc w:val="both"/>
        <w:outlineLvl w:val="0"/>
      </w:pPr>
    </w:p>
    <w:p w:rsidR="00000000" w:rsidRDefault="002734A2">
      <w:pPr>
        <w:pStyle w:val="ConsPlusNormal"/>
        <w:outlineLvl w:val="0"/>
      </w:pPr>
      <w:r>
        <w:t>Зарегистри</w:t>
      </w:r>
      <w:r>
        <w:t>ровано в Минюсте России 3 марта 2011 г. N 19993</w:t>
      </w:r>
    </w:p>
    <w:p w:rsidR="00000000" w:rsidRDefault="0027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4A2">
      <w:pPr>
        <w:pStyle w:val="ConsPlusNormal"/>
      </w:pPr>
    </w:p>
    <w:p w:rsidR="00000000" w:rsidRDefault="002734A2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2734A2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2734A2">
      <w:pPr>
        <w:pStyle w:val="ConsPlusTitle"/>
        <w:jc w:val="center"/>
      </w:pPr>
    </w:p>
    <w:p w:rsidR="00000000" w:rsidRDefault="002734A2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2734A2">
      <w:pPr>
        <w:pStyle w:val="ConsPlusTitle"/>
        <w:jc w:val="center"/>
      </w:pPr>
      <w:r>
        <w:t>РОССИЙСКОЙ ФЕДЕРАЦИИ</w:t>
      </w:r>
    </w:p>
    <w:p w:rsidR="00000000" w:rsidRDefault="002734A2">
      <w:pPr>
        <w:pStyle w:val="ConsPlusTitle"/>
        <w:jc w:val="center"/>
      </w:pPr>
    </w:p>
    <w:p w:rsidR="00000000" w:rsidRDefault="002734A2">
      <w:pPr>
        <w:pStyle w:val="ConsPlusTitle"/>
        <w:jc w:val="center"/>
      </w:pPr>
      <w:r>
        <w:t>ПОСТАНОВЛЕНИЕ</w:t>
      </w:r>
    </w:p>
    <w:p w:rsidR="00000000" w:rsidRDefault="002734A2">
      <w:pPr>
        <w:pStyle w:val="ConsPlusTitle"/>
        <w:jc w:val="center"/>
      </w:pPr>
      <w:r>
        <w:t>от 29 декабря 2010 г. N 189</w:t>
      </w:r>
    </w:p>
    <w:p w:rsidR="00000000" w:rsidRDefault="002734A2">
      <w:pPr>
        <w:pStyle w:val="ConsPlusTitle"/>
        <w:jc w:val="center"/>
      </w:pPr>
    </w:p>
    <w:p w:rsidR="00000000" w:rsidRDefault="002734A2">
      <w:pPr>
        <w:pStyle w:val="ConsPlusTitle"/>
        <w:jc w:val="center"/>
      </w:pPr>
      <w:r>
        <w:t>ОБ УТВЕРЖДЕНИИ САНПИН 2.4.2.2821-10</w:t>
      </w:r>
    </w:p>
    <w:p w:rsidR="00000000" w:rsidRDefault="002734A2">
      <w:pPr>
        <w:pStyle w:val="ConsPlusTitle"/>
        <w:jc w:val="center"/>
      </w:pPr>
      <w:r>
        <w:t>"САНИТАРНО-ЭПИДЕМИОЛОГИЧЕСКИЕ ТРЕБОВАНИЯ К УСЛОВИЯМ</w:t>
      </w:r>
    </w:p>
    <w:p w:rsidR="00000000" w:rsidRDefault="002734A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000000" w:rsidRDefault="002734A2">
      <w:pPr>
        <w:pStyle w:val="ConsPlusNormal"/>
        <w:jc w:val="center"/>
      </w:pPr>
      <w:r>
        <w:t>Список изменяющих документов</w:t>
      </w:r>
    </w:p>
    <w:p w:rsidR="00000000" w:rsidRDefault="002734A2">
      <w:pPr>
        <w:pStyle w:val="ConsPlusNormal"/>
        <w:jc w:val="center"/>
      </w:pPr>
      <w:r>
        <w:t>(в ред. Изменений N 1, утв. Постановлением Главного</w:t>
      </w:r>
    </w:p>
    <w:p w:rsidR="00000000" w:rsidRDefault="002734A2">
      <w:pPr>
        <w:pStyle w:val="ConsPlusNormal"/>
        <w:jc w:val="center"/>
      </w:pPr>
      <w:r>
        <w:t xml:space="preserve">государственного санитарного </w:t>
      </w:r>
      <w:r>
        <w:t>врача РФ от 29.06.2011 N 85,</w:t>
      </w:r>
    </w:p>
    <w:p w:rsidR="00000000" w:rsidRDefault="002734A2">
      <w:pPr>
        <w:pStyle w:val="ConsPlusNormal"/>
        <w:jc w:val="center"/>
      </w:pPr>
      <w:r>
        <w:t>Изменений N 2,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25.12.2013 N 72,</w:t>
      </w:r>
    </w:p>
    <w:p w:rsidR="00000000" w:rsidRDefault="002734A2">
      <w:pPr>
        <w:pStyle w:val="ConsPlusNormal"/>
        <w:jc w:val="center"/>
      </w:pPr>
      <w:r>
        <w:t>Изменений N 3,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В соответствии с Федер</w:t>
      </w:r>
      <w:r>
        <w:t>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</w:t>
      </w:r>
      <w:r>
        <w:t>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</w:t>
      </w:r>
      <w:r>
        <w:t>. II), ст. 3616; 2008, N 44, ст. 4984; 2008,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</w:t>
      </w:r>
      <w:r>
        <w:t>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27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4A2">
      <w:pPr>
        <w:pStyle w:val="ConsPlusNormal"/>
        <w:ind w:firstLine="540"/>
        <w:jc w:val="both"/>
      </w:pPr>
      <w:r>
        <w:t>Консульт</w:t>
      </w:r>
      <w:r>
        <w:t>антПлюс: примечание.</w:t>
      </w:r>
    </w:p>
    <w:p w:rsidR="00000000" w:rsidRDefault="002734A2">
      <w:pPr>
        <w:pStyle w:val="ConsPlusNormal"/>
        <w:ind w:firstLine="540"/>
        <w:jc w:val="both"/>
      </w:pPr>
      <w:r>
        <w:t>Постановлением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</w:t>
      </w:r>
      <w:r>
        <w:t>ены словами "общеобразовательные организации" в соответствующем падеже.</w:t>
      </w:r>
    </w:p>
    <w:p w:rsidR="00000000" w:rsidRDefault="0027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34A2">
      <w:pPr>
        <w:pStyle w:val="ConsPlusNormal"/>
        <w:ind w:firstLine="540"/>
        <w:jc w:val="both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00000" w:rsidRDefault="002734A2">
      <w:pPr>
        <w:pStyle w:val="ConsPlusNormal"/>
        <w:ind w:firstLine="540"/>
        <w:jc w:val="both"/>
      </w:pPr>
      <w:r>
        <w:t>2. Ввести в действие указанные санитарно-эпидемио</w:t>
      </w:r>
      <w:r>
        <w:t>логические правила и нормативы с 1 сентября 2011 года.</w:t>
      </w:r>
    </w:p>
    <w:p w:rsidR="00000000" w:rsidRDefault="002734A2">
      <w:pPr>
        <w:pStyle w:val="ConsPlusNormal"/>
        <w:ind w:firstLine="540"/>
        <w:jc w:val="both"/>
      </w:pPr>
      <w: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</w:t>
      </w:r>
      <w:r>
        <w:t>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</w:t>
      </w:r>
      <w:r>
        <w:t>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</w:t>
      </w:r>
      <w:r>
        <w:t>мер 13189).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</w:pPr>
      <w:r>
        <w:t>Г.Г.ОНИЩЕНКО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  <w:outlineLvl w:val="0"/>
      </w:pPr>
      <w:r>
        <w:t>Приложение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  <w:r>
        <w:t>Утверждены</w:t>
      </w:r>
    </w:p>
    <w:p w:rsidR="00000000" w:rsidRDefault="002734A2">
      <w:pPr>
        <w:pStyle w:val="ConsPlusNormal"/>
        <w:jc w:val="right"/>
      </w:pPr>
      <w:r>
        <w:t>Постановлением</w:t>
      </w:r>
    </w:p>
    <w:p w:rsidR="00000000" w:rsidRDefault="002734A2">
      <w:pPr>
        <w:pStyle w:val="ConsPlusNormal"/>
        <w:jc w:val="right"/>
      </w:pPr>
      <w:r>
        <w:t>Главного государственного</w:t>
      </w:r>
    </w:p>
    <w:p w:rsidR="00000000" w:rsidRDefault="002734A2">
      <w:pPr>
        <w:pStyle w:val="ConsPlusNormal"/>
        <w:jc w:val="right"/>
      </w:pPr>
      <w:r>
        <w:t>санитарного врача</w:t>
      </w:r>
    </w:p>
    <w:p w:rsidR="00000000" w:rsidRDefault="002734A2">
      <w:pPr>
        <w:pStyle w:val="ConsPlusNormal"/>
        <w:jc w:val="right"/>
      </w:pPr>
      <w:r>
        <w:t>Российской Федерации</w:t>
      </w:r>
    </w:p>
    <w:p w:rsidR="00000000" w:rsidRDefault="002734A2">
      <w:pPr>
        <w:pStyle w:val="ConsPlusNormal"/>
        <w:jc w:val="right"/>
      </w:pPr>
      <w:r>
        <w:t>от 29 декабря 2010 г. N 189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Title"/>
        <w:jc w:val="center"/>
      </w:pPr>
      <w:bookmarkStart w:id="1" w:name="Par67"/>
      <w:bookmarkEnd w:id="1"/>
      <w:r>
        <w:t>САНИТАРНО-ЭПИДЕМИОЛОГИЧЕСКИЕ ТРЕБОВАНИЯ</w:t>
      </w:r>
    </w:p>
    <w:p w:rsidR="00000000" w:rsidRDefault="002734A2">
      <w:pPr>
        <w:pStyle w:val="ConsPlusTitle"/>
        <w:jc w:val="center"/>
      </w:pPr>
      <w:r>
        <w:t>К УСЛОВИЯМ И ОРГАНИЗАЦИИ ОБУЧЕНИЯ</w:t>
      </w:r>
    </w:p>
    <w:p w:rsidR="00000000" w:rsidRDefault="002734A2">
      <w:pPr>
        <w:pStyle w:val="ConsPlusTitle"/>
        <w:jc w:val="center"/>
      </w:pPr>
      <w:r>
        <w:t>В ОБЩЕОБР</w:t>
      </w:r>
      <w:r>
        <w:t>АЗОВАТЕЛЬНЫХ ОРГАНИЗАЦИЯХ</w:t>
      </w:r>
    </w:p>
    <w:p w:rsidR="00000000" w:rsidRDefault="002734A2">
      <w:pPr>
        <w:pStyle w:val="ConsPlusTitle"/>
        <w:jc w:val="center"/>
      </w:pPr>
    </w:p>
    <w:p w:rsidR="00000000" w:rsidRDefault="002734A2">
      <w:pPr>
        <w:pStyle w:val="ConsPlusTitle"/>
        <w:jc w:val="center"/>
      </w:pPr>
      <w:r>
        <w:t>Санитарно-эпидемиологические правила и нормативы</w:t>
      </w:r>
    </w:p>
    <w:p w:rsidR="00000000" w:rsidRDefault="002734A2">
      <w:pPr>
        <w:pStyle w:val="ConsPlusTitle"/>
        <w:jc w:val="center"/>
      </w:pPr>
      <w:r>
        <w:t>СанПиН 2.4.2.2821-10</w:t>
      </w:r>
    </w:p>
    <w:p w:rsidR="00000000" w:rsidRDefault="002734A2">
      <w:pPr>
        <w:pStyle w:val="ConsPlusNormal"/>
        <w:jc w:val="center"/>
      </w:pPr>
      <w:r>
        <w:t>Список изменяющих документов</w:t>
      </w:r>
    </w:p>
    <w:p w:rsidR="00000000" w:rsidRDefault="002734A2">
      <w:pPr>
        <w:pStyle w:val="ConsPlusNormal"/>
        <w:jc w:val="center"/>
      </w:pPr>
      <w:r>
        <w:t>(в ред. Изменений N 1,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29.06.2011 N 85,</w:t>
      </w:r>
    </w:p>
    <w:p w:rsidR="00000000" w:rsidRDefault="002734A2">
      <w:pPr>
        <w:pStyle w:val="ConsPlusNormal"/>
        <w:jc w:val="center"/>
      </w:pPr>
      <w:r>
        <w:t>Изменений N 2,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25.12.2013 N 72,</w:t>
      </w:r>
    </w:p>
    <w:p w:rsidR="00000000" w:rsidRDefault="002734A2">
      <w:pPr>
        <w:pStyle w:val="ConsPlusNormal"/>
        <w:jc w:val="center"/>
      </w:pPr>
      <w:r>
        <w:t>Изменений N 3,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24.11.2015 N 81)</w:t>
      </w:r>
    </w:p>
    <w:p w:rsidR="00000000" w:rsidRDefault="002734A2">
      <w:pPr>
        <w:pStyle w:val="ConsPlusNormal"/>
        <w:jc w:val="center"/>
      </w:pPr>
    </w:p>
    <w:p w:rsidR="00000000" w:rsidRDefault="002734A2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1.1. Насто</w:t>
      </w:r>
      <w:r>
        <w:t>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00000" w:rsidRDefault="002734A2">
      <w:pPr>
        <w:pStyle w:val="ConsPlusNormal"/>
        <w:jc w:val="both"/>
      </w:pPr>
      <w:r>
        <w:t>(в ред. Изменений N 2, утв. Постанов</w:t>
      </w:r>
      <w:r>
        <w:t>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2734A2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</w:t>
      </w:r>
      <w:r>
        <w:t>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- территории общеобразовательной организации;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зданию общеобразовательной органи</w:t>
      </w:r>
      <w:r>
        <w:t>зации;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оборудованию помещений общеобразовательной организации;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</w:t>
      </w:r>
      <w:r>
        <w:t>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000000" w:rsidRDefault="002734A2">
      <w:pPr>
        <w:pStyle w:val="ConsPlusNormal"/>
        <w:ind w:firstLine="540"/>
        <w:jc w:val="both"/>
      </w:pPr>
      <w:r>
        <w:t>- водоснабже</w:t>
      </w:r>
      <w:r>
        <w:t>нию и канализации;</w:t>
      </w:r>
    </w:p>
    <w:p w:rsidR="00000000" w:rsidRDefault="002734A2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режиму образовательной деятельности;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000000" w:rsidRDefault="002734A2">
      <w:pPr>
        <w:pStyle w:val="ConsPlusNormal"/>
        <w:ind w:firstLine="540"/>
        <w:jc w:val="both"/>
      </w:pPr>
      <w:r>
        <w:t>- санитарному состоянию и содержанию общеобразовательн</w:t>
      </w:r>
      <w:r>
        <w:t>ой организации;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соблюдению санитарных правил.</w:t>
      </w:r>
    </w:p>
    <w:p w:rsidR="00000000" w:rsidRDefault="002734A2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</w:t>
      </w:r>
      <w:r>
        <w:t>мые общеобразовательные организации.</w:t>
      </w:r>
    </w:p>
    <w:p w:rsidR="00000000" w:rsidRDefault="002734A2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00000" w:rsidRDefault="002734A2">
      <w:pPr>
        <w:pStyle w:val="ConsPlusNormal"/>
        <w:ind w:firstLine="540"/>
        <w:jc w:val="both"/>
      </w:pPr>
      <w:r>
        <w:t>Для создания ус</w:t>
      </w:r>
      <w:r>
        <w:t>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</w:t>
      </w:r>
      <w:r>
        <w:t xml:space="preserve"> и помещениях.</w:t>
      </w:r>
    </w:p>
    <w:p w:rsidR="00000000" w:rsidRDefault="002734A2">
      <w:pPr>
        <w:pStyle w:val="ConsPlusNormal"/>
        <w:jc w:val="both"/>
      </w:pPr>
      <w:r>
        <w:t>(п. 1.3 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</w:t>
      </w:r>
      <w:r>
        <w:t>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</w:t>
      </w:r>
      <w:r>
        <w:t>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</w:t>
      </w:r>
      <w:r>
        <w:t>сохранение и укрепление их здоровья.</w:t>
      </w:r>
    </w:p>
    <w:p w:rsidR="00000000" w:rsidRDefault="002734A2">
      <w:pPr>
        <w:pStyle w:val="ConsPlusNormal"/>
        <w:jc w:val="both"/>
      </w:pPr>
      <w:r>
        <w:t>(абзац введен Изменениями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1.5. Обязательным условием для принятия решения о выдаче лицензии является представление соискателем </w:t>
      </w:r>
      <w:r>
        <w:t>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</w:t>
      </w:r>
      <w:r>
        <w:t>ти &lt;*&gt;.</w:t>
      </w:r>
    </w:p>
    <w:p w:rsidR="00000000" w:rsidRDefault="002734A2">
      <w:pPr>
        <w:pStyle w:val="ConsPlusNormal"/>
        <w:jc w:val="both"/>
      </w:pPr>
      <w:r>
        <w:t>(п. 1.5 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--------------------------------</w:t>
      </w:r>
    </w:p>
    <w:p w:rsidR="00000000" w:rsidRDefault="002734A2">
      <w:pPr>
        <w:pStyle w:val="ConsPlusNormal"/>
        <w:ind w:firstLine="540"/>
        <w:jc w:val="both"/>
      </w:pPr>
      <w:r>
        <w:t>&lt;*&gt; Федеральный закон от 30.03.1999 N 52-ФЗ "О санитарно-эпидемиологическом благополучии населения</w:t>
      </w:r>
      <w:r>
        <w:t>".</w:t>
      </w:r>
    </w:p>
    <w:p w:rsidR="00000000" w:rsidRDefault="002734A2">
      <w:pPr>
        <w:pStyle w:val="ConsPlusNormal"/>
        <w:jc w:val="both"/>
      </w:pPr>
      <w:r>
        <w:t>(сноска 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lastRenderedPageBreak/>
        <w:t>1.6. При наличии в учреждении дошкольных групп, реализующих основную общеобразовательную программу дошкольного образования, их деятельн</w:t>
      </w:r>
      <w:r>
        <w:t>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2734A2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000000" w:rsidRDefault="002734A2">
      <w:pPr>
        <w:pStyle w:val="ConsPlusNormal"/>
        <w:jc w:val="both"/>
      </w:pPr>
      <w:r>
        <w:t xml:space="preserve">(в ред. Изменений N </w:t>
      </w:r>
      <w:r>
        <w:t>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bookmarkStart w:id="2" w:name="Par123"/>
      <w:bookmarkEnd w:id="2"/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</w:t>
      </w:r>
      <w:r>
        <w:t>эпидемиологического благополучия населения в соответствии с законодательством Российской Федерации.</w:t>
      </w:r>
    </w:p>
    <w:p w:rsidR="00000000" w:rsidRDefault="002734A2">
      <w:pPr>
        <w:pStyle w:val="ConsPlusNormal"/>
        <w:jc w:val="both"/>
      </w:pPr>
      <w:r>
        <w:t>(п. 1.8 в ред. Изменений N 1, утв. Постановлением Главного государственного санитарного врача РФ от 29.06.2011 N 85)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000000" w:rsidRDefault="002734A2">
      <w:pPr>
        <w:pStyle w:val="ConsPlusNormal"/>
        <w:jc w:val="center"/>
      </w:pPr>
      <w:r>
        <w:t>(в ред. Изменений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2.1. Исключен. - Изменения N 2, утв. Постановлением Главного государственного санитар</w:t>
      </w:r>
      <w:r>
        <w:t>ного врача РФ от 25.12.2013 N 72.</w:t>
      </w:r>
    </w:p>
    <w:p w:rsidR="00000000" w:rsidRDefault="002734A2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</w:t>
      </w:r>
      <w:r>
        <w:t>, объектов железнодорожного транспорта, метрополитена, маршрутов взлета и посадки воздушного транспорта.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Для обеспечения нормативных уровней инсол</w:t>
      </w:r>
      <w:r>
        <w:t>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</w:t>
      </w:r>
      <w:r>
        <w:t>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2734A2">
      <w:pPr>
        <w:pStyle w:val="ConsPlusNormal"/>
        <w:jc w:val="both"/>
      </w:pPr>
      <w:r>
        <w:t>(в ред. Измене</w:t>
      </w:r>
      <w:r>
        <w:t>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</w:t>
      </w:r>
      <w:r>
        <w:t>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2.4. При</w:t>
      </w:r>
      <w:r>
        <w:t xml:space="preserve">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врача РФ от 25.12.2013 </w:t>
      </w:r>
      <w:r>
        <w:t>N 72)</w:t>
      </w:r>
    </w:p>
    <w:p w:rsidR="00000000" w:rsidRDefault="002734A2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000000" w:rsidRDefault="002734A2">
      <w:pPr>
        <w:pStyle w:val="ConsPlusNormal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</w:t>
      </w:r>
      <w:r>
        <w:t>его общего образования - не более 0,5 км.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000000" w:rsidRDefault="002734A2">
      <w:pPr>
        <w:pStyle w:val="ConsPlusNormal"/>
        <w:jc w:val="both"/>
      </w:pPr>
      <w:r>
        <w:t>(в ред</w:t>
      </w:r>
      <w:r>
        <w:t>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</w:t>
      </w:r>
      <w:r>
        <w:t xml:space="preserve">лавного государственного санитарного врача РФ от </w:t>
      </w:r>
      <w:r>
        <w:lastRenderedPageBreak/>
        <w:t>24.11.2015 N 81)</w:t>
      </w:r>
    </w:p>
    <w:p w:rsidR="00000000" w:rsidRDefault="002734A2">
      <w:pPr>
        <w:pStyle w:val="ConsPlusNormal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</w:t>
      </w:r>
      <w:r>
        <w:t>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</w:t>
      </w:r>
      <w:r>
        <w:t xml:space="preserve"> в одну сторону.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000000" w:rsidRDefault="002734A2">
      <w:pPr>
        <w:pStyle w:val="ConsPlusNormal"/>
        <w:ind w:firstLine="540"/>
        <w:jc w:val="both"/>
      </w:pPr>
      <w:r>
        <w:t xml:space="preserve">Оптимальный пешеходный </w:t>
      </w:r>
      <w:r>
        <w:t>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2734A2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</w:t>
      </w:r>
      <w:r>
        <w:t>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</w:t>
      </w:r>
      <w:r>
        <w:t xml:space="preserve">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000000" w:rsidRDefault="002734A2">
      <w:pPr>
        <w:pStyle w:val="ConsPlusNormal"/>
        <w:jc w:val="center"/>
      </w:pPr>
      <w:r>
        <w:t>(в ред. Изменений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3.1. Территория общеобразовательной организации должн</w:t>
      </w:r>
      <w:r>
        <w:t>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</w:t>
      </w:r>
      <w:r>
        <w:t>овий.</w:t>
      </w:r>
    </w:p>
    <w:p w:rsidR="00000000" w:rsidRDefault="002734A2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</w:t>
      </w:r>
      <w:r>
        <w:t>ние озеленения на 25 - 30% площади территории, свободной от застройки.</w:t>
      </w:r>
    </w:p>
    <w:p w:rsidR="00000000" w:rsidRDefault="002734A2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000000" w:rsidRDefault="002734A2">
      <w:pPr>
        <w:pStyle w:val="ConsPlusNormal"/>
        <w:jc w:val="both"/>
      </w:pPr>
      <w:r>
        <w:t>(п. 3.1 в ред. Изменений N 2, утв. Постановлением Главного госуд</w:t>
      </w:r>
      <w:r>
        <w:t>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RDefault="002734A2">
      <w:pPr>
        <w:pStyle w:val="ConsPlusNormal"/>
        <w:jc w:val="both"/>
      </w:pPr>
      <w:r>
        <w:t>(в ред. Изменений N 2, утв. По</w:t>
      </w:r>
      <w:r>
        <w:t>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000000" w:rsidRDefault="002734A2">
      <w:pPr>
        <w:pStyle w:val="ConsPlusNormal"/>
        <w:ind w:firstLine="540"/>
        <w:jc w:val="both"/>
      </w:pPr>
      <w:r>
        <w:t>3.3. Физкультурно-спортивную зону рекомендуется размещать со стороны с</w:t>
      </w:r>
      <w:r>
        <w:t>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2734A2">
      <w:pPr>
        <w:pStyle w:val="ConsPlusNormal"/>
        <w:ind w:firstLine="540"/>
        <w:jc w:val="both"/>
      </w:pPr>
      <w:r>
        <w:t>При устройств</w:t>
      </w:r>
      <w:r>
        <w:t>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2734A2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</w:t>
      </w:r>
      <w:r>
        <w:t>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2734A2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</w:t>
      </w:r>
      <w:r>
        <w:t>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2734A2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000000" w:rsidRDefault="002734A2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</w:t>
      </w:r>
      <w:r>
        <w:t>осту и возрасту обучающихся.</w:t>
      </w:r>
    </w:p>
    <w:p w:rsidR="00000000" w:rsidRDefault="002734A2">
      <w:pPr>
        <w:pStyle w:val="ConsPlusNormal"/>
        <w:ind w:firstLine="540"/>
        <w:jc w:val="both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</w:t>
      </w:r>
      <w:r>
        <w:t xml:space="preserve">скими требованиями к устройству и содержанию мест занятий по </w:t>
      </w:r>
      <w:r>
        <w:lastRenderedPageBreak/>
        <w:t>физической культуре и спорту.</w:t>
      </w:r>
    </w:p>
    <w:p w:rsidR="00000000" w:rsidRDefault="002734A2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</w:t>
      </w:r>
      <w:r>
        <w:t>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</w:t>
      </w:r>
      <w:r>
        <w:t xml:space="preserve">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2734A2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</w:t>
      </w:r>
      <w:r>
        <w:t xml:space="preserve">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</w:t>
      </w:r>
      <w:r>
        <w:t>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00000" w:rsidRDefault="002734A2">
      <w:pPr>
        <w:pStyle w:val="ConsPlusNormal"/>
        <w:jc w:val="both"/>
      </w:pPr>
      <w:r>
        <w:t>(п. 3.7 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3.8.</w:t>
      </w:r>
      <w:r>
        <w:t xml:space="preserve">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00000" w:rsidRDefault="002734A2">
      <w:pPr>
        <w:pStyle w:val="ConsPlusNormal"/>
        <w:ind w:firstLine="540"/>
        <w:jc w:val="both"/>
      </w:pPr>
      <w:r>
        <w:t>На территории вновь строящихся зданий общеобразовательной организации необходимо предусмо</w:t>
      </w:r>
      <w:r>
        <w:t>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</w:t>
      </w:r>
      <w:r>
        <w:t>.11.2015 N 81)</w:t>
      </w:r>
    </w:p>
    <w:p w:rsidR="00000000" w:rsidRDefault="002734A2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2734A2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</w:t>
      </w:r>
      <w:r>
        <w:t>вательной организацией, не допускается.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3.11. При наличии в общеобразовательной организации дошкольных групп, реализующих основную общеобразовател</w:t>
      </w:r>
      <w:r>
        <w:t>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</w:t>
      </w:r>
      <w:r>
        <w:t>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2734A2">
      <w:pPr>
        <w:pStyle w:val="ConsPlusNormal"/>
        <w:jc w:val="both"/>
      </w:pPr>
      <w:r>
        <w:t xml:space="preserve">(в ред. Изменений N 2, </w:t>
      </w:r>
      <w:r>
        <w:t>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3.13. Исключен. - Изменения N 3, утв. Постановлением Главного государственного санитарного врача РФ от 24.11.2015 N 81.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IV. Требования к зданию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4.1. Архитектурно-плани</w:t>
      </w:r>
      <w:r>
        <w:t>ровочные решения здания должны обеспечивать:</w:t>
      </w:r>
    </w:p>
    <w:p w:rsidR="00000000" w:rsidRDefault="002734A2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000000" w:rsidRDefault="002734A2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000000" w:rsidRDefault="002734A2">
      <w:pPr>
        <w:pStyle w:val="ConsPlusNormal"/>
        <w:ind w:firstLine="540"/>
        <w:jc w:val="both"/>
      </w:pPr>
      <w:r>
        <w:t>- размещение на верхних этажах (вы</w:t>
      </w:r>
      <w:r>
        <w:t>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00000" w:rsidRDefault="002734A2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000000" w:rsidRDefault="002734A2">
      <w:pPr>
        <w:pStyle w:val="ConsPlusNormal"/>
        <w:jc w:val="both"/>
      </w:pPr>
      <w:r>
        <w:t xml:space="preserve">(в </w:t>
      </w:r>
      <w:r>
        <w:t>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- размещение учебных мастерских, актовых и спортивных залов общеобразовательных организаций, их общую площадь, а также набор помещений для кружковой </w:t>
      </w:r>
      <w:r>
        <w:t>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</w:t>
      </w:r>
      <w:r>
        <w:t xml:space="preserve">ча РФ от </w:t>
      </w:r>
      <w:r>
        <w:lastRenderedPageBreak/>
        <w:t>25.12.2013 N 72)</w:t>
      </w:r>
    </w:p>
    <w:p w:rsidR="00000000" w:rsidRDefault="002734A2">
      <w:pPr>
        <w:pStyle w:val="ConsPlusNormal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</w:t>
      </w:r>
      <w:r>
        <w:t>скаются в III Б климатическом подрайоне и IV климатическом районе.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4.2. Не допускается использование цокольных эт</w:t>
      </w:r>
      <w:r>
        <w:t>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2734A2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</w:t>
      </w:r>
      <w:r>
        <w:t>на для обучения только в одну смену.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</w:t>
      </w:r>
      <w:r>
        <w:t>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00000" w:rsidRDefault="002734A2">
      <w:pPr>
        <w:pStyle w:val="ConsPlusNormal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</w:t>
      </w:r>
      <w:r>
        <w:t>вательных организаций предусматриваются мероприятия по созданию доступной (безбарьерной) среды.</w:t>
      </w:r>
    </w:p>
    <w:p w:rsidR="00000000" w:rsidRDefault="002734A2">
      <w:pPr>
        <w:pStyle w:val="ConsPlusNormal"/>
        <w:jc w:val="both"/>
      </w:pPr>
      <w:r>
        <w:t>(абзац введен Изменениями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4.5. При проектировании, строительстве и р</w:t>
      </w:r>
      <w:r>
        <w:t>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</w:t>
      </w:r>
      <w:r>
        <w:t>озрастным особенностям учащихся, и ячейками для обуви. При гардеробных предусматриваются скамейки.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72, Изменений N 3, утв. Постановлением Главного гос</w:t>
      </w:r>
      <w:r>
        <w:t>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2734A2">
      <w:pPr>
        <w:pStyle w:val="ConsPlusNormal"/>
        <w:ind w:firstLine="540"/>
        <w:jc w:val="both"/>
      </w:pPr>
      <w:r>
        <w:t>В учреждениях, расположенных в сельской местност</w:t>
      </w:r>
      <w:r>
        <w:t>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00000" w:rsidRDefault="002734A2">
      <w:pPr>
        <w:pStyle w:val="ConsPlusNormal"/>
        <w:ind w:firstLine="540"/>
        <w:jc w:val="both"/>
      </w:pPr>
      <w:r>
        <w:t>4.6. Обучающиеся начальной общеобразова</w:t>
      </w:r>
      <w:r>
        <w:t>тельной школы должны обучаться в закрепленных за каждым классом учебных помещениях.</w:t>
      </w:r>
    </w:p>
    <w:p w:rsidR="00000000" w:rsidRDefault="002734A2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00000" w:rsidRDefault="002734A2">
      <w:pPr>
        <w:pStyle w:val="ConsPlusNormal"/>
        <w:ind w:firstLine="540"/>
        <w:jc w:val="both"/>
      </w:pPr>
      <w:r>
        <w:t>4.7. Во вновь строящихся здания</w:t>
      </w:r>
      <w:r>
        <w:t>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</w:t>
      </w:r>
      <w:r>
        <w:t>13 N 72)</w:t>
      </w:r>
    </w:p>
    <w:p w:rsidR="00000000" w:rsidRDefault="002734A2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000000" w:rsidRDefault="002734A2">
      <w:pPr>
        <w:pStyle w:val="ConsPlusNormal"/>
        <w:ind w:firstLine="540"/>
        <w:jc w:val="both"/>
      </w:pPr>
      <w:r>
        <w:t>В учебной секции для обучающихся первых кл</w:t>
      </w:r>
      <w:r>
        <w:t>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000000" w:rsidRDefault="002734A2">
      <w:pPr>
        <w:pStyle w:val="ConsPlusNormal"/>
        <w:jc w:val="both"/>
      </w:pPr>
      <w:r>
        <w:t xml:space="preserve">(в ред. Изменений N 3, утв. Постановлением Главного государственного санитарного врача РФ от 24.11.2015 </w:t>
      </w:r>
      <w:r>
        <w:t>N 81)</w:t>
      </w:r>
    </w:p>
    <w:p w:rsidR="00000000" w:rsidRDefault="002734A2">
      <w:pPr>
        <w:pStyle w:val="ConsPlusNormal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r>
        <w:lastRenderedPageBreak/>
        <w:t>росто-возрастным особенностям обучающихся использовать кабинетную систему обучения не рекомендуется.</w:t>
      </w:r>
    </w:p>
    <w:p w:rsidR="00000000" w:rsidRDefault="002734A2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</w:t>
      </w:r>
      <w:r>
        <w:t>ности, при малой наполняемости классов допускается использование учебных кабинетов по двум и более дисциплинам.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4.9. Площадь учебных кабинетов при</w:t>
      </w:r>
      <w:r>
        <w:t>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00000" w:rsidRDefault="002734A2">
      <w:pPr>
        <w:pStyle w:val="ConsPlusNormal"/>
        <w:jc w:val="both"/>
      </w:pPr>
      <w:r>
        <w:t xml:space="preserve">(в ред. Изменений N 3, утв. Постановлением Главного </w:t>
      </w:r>
      <w:r>
        <w:t>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000000" w:rsidRDefault="002734A2">
      <w:pPr>
        <w:pStyle w:val="ConsPlusNormal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000000" w:rsidRDefault="002734A2">
      <w:pPr>
        <w:pStyle w:val="ConsPlusNormal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</w:t>
      </w:r>
      <w:r>
        <w:t>.2013 N 72)</w:t>
      </w:r>
    </w:p>
    <w:p w:rsidR="00000000" w:rsidRDefault="002734A2">
      <w:pPr>
        <w:pStyle w:val="ConsPlusNormal"/>
        <w:ind w:firstLine="540"/>
        <w:jc w:val="both"/>
      </w:pPr>
      <w: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000000" w:rsidRDefault="002734A2">
      <w:pPr>
        <w:pStyle w:val="ConsPlusNormal"/>
        <w:ind w:firstLine="540"/>
        <w:jc w:val="both"/>
      </w:pPr>
      <w:r>
        <w:t>4.10. В кабинетах химии, физики, биологии должны быть оборуд</w:t>
      </w:r>
      <w:r>
        <w:t>ованы лаборантские.</w:t>
      </w:r>
    </w:p>
    <w:p w:rsidR="00000000" w:rsidRDefault="002734A2">
      <w:pPr>
        <w:pStyle w:val="ConsPlusNormal"/>
        <w:ind w:firstLine="540"/>
        <w:jc w:val="both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2734A2">
      <w:pPr>
        <w:pStyle w:val="ConsPlusNormal"/>
        <w:ind w:firstLine="540"/>
        <w:jc w:val="both"/>
      </w:pPr>
      <w:r>
        <w:t>4.12. Набор и площ</w:t>
      </w:r>
      <w:r>
        <w:t>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2734A2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</w:t>
      </w:r>
      <w:r>
        <w:t>льно пристроенном здании.</w:t>
      </w:r>
    </w:p>
    <w:p w:rsidR="00000000" w:rsidRDefault="002734A2">
      <w:pPr>
        <w:pStyle w:val="ConsPlusNormal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</w:t>
      </w:r>
      <w:r>
        <w:t>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врача РФ от </w:t>
      </w:r>
      <w:r>
        <w:t>25.12.2013 N 72)</w:t>
      </w:r>
    </w:p>
    <w:p w:rsidR="00000000" w:rsidRDefault="002734A2">
      <w:pPr>
        <w:pStyle w:val="ConsPlusNormal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</w:t>
      </w:r>
      <w:r>
        <w:t>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</w:t>
      </w:r>
      <w:r>
        <w:t>девочек душевые, туалеты.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</w:t>
      </w:r>
      <w:r>
        <w:t>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</w:t>
      </w:r>
      <w:r>
        <w:t>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врача РФ </w:t>
      </w:r>
      <w:r>
        <w:t>от 25.12.2013 N 72)</w:t>
      </w:r>
    </w:p>
    <w:p w:rsidR="00000000" w:rsidRDefault="002734A2">
      <w:pPr>
        <w:pStyle w:val="ConsPlusNormal"/>
        <w:ind w:firstLine="540"/>
        <w:jc w:val="both"/>
      </w:pPr>
      <w: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2734A2">
      <w:pPr>
        <w:pStyle w:val="ConsPlusNormal"/>
        <w:jc w:val="both"/>
      </w:pPr>
      <w:r>
        <w:t xml:space="preserve">(в ред. Изменений N </w:t>
      </w:r>
      <w:r>
        <w:t>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</w:t>
      </w:r>
      <w:r>
        <w:lastRenderedPageBreak/>
        <w:t>организации питания обучающихся в соответствии с санитарно-эпидемиологическими т</w:t>
      </w:r>
      <w:r>
        <w:t>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000000" w:rsidRDefault="002734A2">
      <w:pPr>
        <w:pStyle w:val="ConsPlusNormal"/>
        <w:jc w:val="both"/>
      </w:pPr>
      <w:r>
        <w:t>(п. 4.18 в ред. Изменений N 2, утв. Постановл</w:t>
      </w:r>
      <w:r>
        <w:t>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</w:t>
      </w:r>
      <w:r>
        <w:t>т использовать в качестве справочно-информационного центра общеобразовательной организации.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Площадь библиотеки (информационного центра) необходимо</w:t>
      </w:r>
      <w:r>
        <w:t xml:space="preserve"> принимать из расчета не менее 0,6 м2 на одного обучающегося.</w:t>
      </w:r>
    </w:p>
    <w:p w:rsidR="00000000" w:rsidRDefault="002734A2">
      <w:pPr>
        <w:pStyle w:val="ConsPlusNormal"/>
        <w:ind w:firstLine="540"/>
        <w:jc w:val="both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2734A2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2734A2">
      <w:pPr>
        <w:pStyle w:val="ConsPlusNormal"/>
        <w:jc w:val="both"/>
      </w:pPr>
      <w:r>
        <w:t>(абзац введен Изменениями N 2, утв. Постановлением Главн</w:t>
      </w:r>
      <w:r>
        <w:t>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</w:t>
      </w:r>
      <w:r>
        <w:t>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</w:t>
      </w:r>
      <w:r>
        <w:t>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2734A2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</w:t>
      </w:r>
      <w:r>
        <w:t xml:space="preserve"> из расчета 2 м2 на одного учащегося.</w:t>
      </w:r>
    </w:p>
    <w:p w:rsidR="00000000" w:rsidRDefault="002734A2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</w:t>
      </w:r>
      <w:r>
        <w:t>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</w:t>
      </w:r>
      <w:r>
        <w:t>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</w:t>
      </w:r>
      <w:r>
        <w:t>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</w:t>
      </w:r>
      <w:r>
        <w:t>, площадью не менее 4,0 м2; туалет.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000000" w:rsidRDefault="002734A2">
      <w:pPr>
        <w:pStyle w:val="ConsPlusNormal"/>
        <w:ind w:firstLine="540"/>
        <w:jc w:val="both"/>
      </w:pPr>
      <w:r>
        <w:t>Все помещения медицинск</w:t>
      </w:r>
      <w:r>
        <w:t>ого назначения должны быть сгруппированы в одном блоке и размещены на 1 этаже здания.</w:t>
      </w:r>
    </w:p>
    <w:p w:rsidR="00000000" w:rsidRDefault="002734A2">
      <w:pPr>
        <w:pStyle w:val="ConsPlusNormal"/>
        <w:ind w:firstLine="540"/>
        <w:jc w:val="both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</w:t>
      </w:r>
      <w:r>
        <w:t>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000000" w:rsidRDefault="002734A2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</w:t>
      </w:r>
      <w:r>
        <w:t>триваются отдельные кабинеты педагога-психолога и учителя-логопеда.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00000" w:rsidRDefault="002734A2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</w:t>
      </w:r>
      <w:r>
        <w:t>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</w:t>
      </w:r>
      <w:r>
        <w:t xml:space="preserve"> из расчета не менее 0,1 м2 на одного обучающегося.</w:t>
      </w:r>
    </w:p>
    <w:p w:rsidR="00000000" w:rsidRDefault="002734A2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000000" w:rsidRDefault="002734A2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</w:t>
      </w:r>
      <w:r>
        <w:t>ответствии с проектным решением.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В санитарных узлах устанавливают педальные ведра, держатели для туалетной бумаги; рядом с умывальными раковинами </w:t>
      </w:r>
      <w:r>
        <w:t>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2734A2">
      <w:pPr>
        <w:pStyle w:val="ConsPlusNormal"/>
        <w:jc w:val="both"/>
      </w:pPr>
      <w:r>
        <w:t>(в ред. Изменений N 2, утв. По</w:t>
      </w:r>
      <w:r>
        <w:t>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</w:t>
      </w:r>
      <w:r>
        <w:t>аз.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</w:t>
      </w:r>
      <w:r>
        <w:t>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RDefault="002734A2">
      <w:pPr>
        <w:pStyle w:val="ConsPlusNormal"/>
        <w:jc w:val="both"/>
      </w:pPr>
      <w:r>
        <w:t>(в ред. Изменений N 2, утв. Поста</w:t>
      </w:r>
      <w:r>
        <w:t>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</w:t>
      </w:r>
      <w:r>
        <w:t>орудовать кабины личной гигиены в туалетных комнатах.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</w:t>
      </w:r>
      <w:r>
        <w:t>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</w:t>
      </w:r>
      <w:r>
        <w:t>оторое оборудуется шкафом.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4.27. В помещения</w:t>
      </w:r>
      <w:r>
        <w:t>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00000" w:rsidRDefault="002734A2">
      <w:pPr>
        <w:pStyle w:val="ConsPlusNormal"/>
        <w:ind w:firstLine="540"/>
        <w:jc w:val="both"/>
      </w:pPr>
      <w:r>
        <w:t>Установку раковин в учебных помещениях следует пре</w:t>
      </w:r>
      <w:r>
        <w:t>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2734A2">
      <w:pPr>
        <w:pStyle w:val="ConsPlusNormal"/>
        <w:jc w:val="both"/>
      </w:pPr>
      <w:r>
        <w:t>(в ред. Изменений N 2, утв. Постановл</w:t>
      </w:r>
      <w:r>
        <w:t>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000000" w:rsidRDefault="002734A2">
      <w:pPr>
        <w:pStyle w:val="ConsPlusNormal"/>
        <w:jc w:val="both"/>
      </w:pPr>
      <w:r>
        <w:t>(абзац введен Изменениями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4.28</w:t>
      </w:r>
      <w:r>
        <w:t>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</w:t>
      </w:r>
      <w:r>
        <w:t>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</w:t>
      </w:r>
      <w:r>
        <w:t>тарного врача РФ от 25.12.2013 N 72,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4.29. Полы в учебных помещениях и кабинетах и рекреациях должны иметь дощатое, паркетное, </w:t>
      </w:r>
      <w:r>
        <w:lastRenderedPageBreak/>
        <w:t>плиточное покрытие или лино</w:t>
      </w:r>
      <w:r>
        <w:t>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00000" w:rsidRDefault="002734A2">
      <w:pPr>
        <w:pStyle w:val="ConsPlusNormal"/>
        <w:ind w:firstLine="540"/>
        <w:jc w:val="both"/>
      </w:pPr>
      <w:r>
        <w:t>Полы во всех помещениях должны быть без щелей</w:t>
      </w:r>
      <w:r>
        <w:t>, дефектов и механических повреждений.</w:t>
      </w:r>
    </w:p>
    <w:p w:rsidR="00000000" w:rsidRDefault="002734A2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</w:t>
      </w:r>
      <w:r>
        <w:t>ению в помещениях медицинского назначения.</w:t>
      </w:r>
    </w:p>
    <w:p w:rsidR="00000000" w:rsidRDefault="002734A2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000000" w:rsidRDefault="002734A2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</w:t>
      </w:r>
      <w:r>
        <w:t>ствии обучающихся.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</w:t>
      </w:r>
      <w:r>
        <w:t>рганизации, если общеобразовательная организация размещено свыше предельно допустимого транспортного обслуживания.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Здание интерната при общеобразо</w:t>
      </w:r>
      <w:r>
        <w:t>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</w:t>
      </w:r>
      <w:r>
        <w:t>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спальные пом</w:t>
      </w:r>
      <w:r>
        <w:t>ещения отдельно для мальчиков и девочек площадью не менее 4,0 м2 на одного человека;</w:t>
      </w:r>
    </w:p>
    <w:p w:rsidR="00000000" w:rsidRDefault="002734A2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000000" w:rsidRDefault="002734A2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000000" w:rsidRDefault="002734A2">
      <w:pPr>
        <w:pStyle w:val="ConsPlusNormal"/>
        <w:ind w:firstLine="540"/>
        <w:jc w:val="both"/>
      </w:pPr>
      <w:r>
        <w:t>- умывальные помещения (1 раковина на 10 человек)</w:t>
      </w:r>
      <w:r>
        <w:t>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</w:t>
      </w:r>
      <w:r>
        <w:t xml:space="preserve">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00000" w:rsidRDefault="002734A2">
      <w:pPr>
        <w:pStyle w:val="ConsPlusNormal"/>
        <w:ind w:firstLine="540"/>
        <w:jc w:val="both"/>
      </w:pPr>
      <w:r>
        <w:t>- комнаты для сушки одежды и обуви;</w:t>
      </w:r>
    </w:p>
    <w:p w:rsidR="00000000" w:rsidRDefault="002734A2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000000" w:rsidRDefault="002734A2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000000" w:rsidRDefault="002734A2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000000" w:rsidRDefault="002734A2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000000" w:rsidRDefault="002734A2">
      <w:pPr>
        <w:pStyle w:val="ConsPlusNormal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</w:t>
      </w:r>
      <w:r>
        <w:t>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00000" w:rsidRDefault="002734A2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</w:t>
      </w:r>
      <w:r>
        <w:t xml:space="preserve"> и здание интерната соединяются теплым переходом.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4.34. Уровни шума в помещениях общеобразовательной организации не должны превышать гигиенические</w:t>
      </w:r>
      <w:r>
        <w:t xml:space="preserve"> нормативы для помещений жилых, общественных зданий и территории жилой застройки.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bookmarkStart w:id="3" w:name="Par326"/>
      <w:bookmarkEnd w:id="3"/>
      <w:r>
        <w:t>V. Требования к помещениям и оборудованию</w:t>
      </w:r>
    </w:p>
    <w:p w:rsidR="00000000" w:rsidRDefault="002734A2">
      <w:pPr>
        <w:pStyle w:val="ConsPlusNormal"/>
        <w:jc w:val="center"/>
      </w:pPr>
      <w:r>
        <w:t>общеобраз</w:t>
      </w:r>
      <w:r>
        <w:t>овательных организаций</w:t>
      </w:r>
    </w:p>
    <w:p w:rsidR="00000000" w:rsidRDefault="002734A2">
      <w:pPr>
        <w:pStyle w:val="ConsPlusNormal"/>
        <w:jc w:val="center"/>
      </w:pPr>
      <w:r>
        <w:t>(в ред. Изменений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</w:t>
      </w:r>
      <w:r>
        <w:t>ной проектом, по которому построено (реконструировано) здание.</w:t>
      </w:r>
    </w:p>
    <w:p w:rsidR="00000000" w:rsidRDefault="002734A2">
      <w:pPr>
        <w:pStyle w:val="ConsPlusNormal"/>
        <w:jc w:val="both"/>
      </w:pPr>
      <w:r>
        <w:lastRenderedPageBreak/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</w:t>
      </w:r>
      <w:r>
        <w:t>дулями и другими) в соответствии с его ростом.</w:t>
      </w:r>
    </w:p>
    <w:p w:rsidR="00000000" w:rsidRDefault="002734A2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</w:t>
      </w:r>
      <w:r>
        <w:t>раторные в комплекте со стульями, конторки и другие. Табуретки или скамейки вместо стульев не используют.</w:t>
      </w:r>
    </w:p>
    <w:p w:rsidR="00000000" w:rsidRDefault="002734A2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</w:t>
      </w:r>
      <w:r>
        <w:t>ваниям эргономики.</w:t>
      </w:r>
    </w:p>
    <w:p w:rsidR="00000000" w:rsidRDefault="002734A2">
      <w:pPr>
        <w:pStyle w:val="ConsPlusNormal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</w:t>
      </w:r>
      <w:r>
        <w:t xml:space="preserve">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00000" w:rsidRDefault="002734A2">
      <w:pPr>
        <w:pStyle w:val="ConsPlusNormal"/>
        <w:jc w:val="both"/>
      </w:pPr>
      <w:r>
        <w:t>(в ред. Изменени</w:t>
      </w:r>
      <w:r>
        <w:t>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000000" w:rsidRDefault="002734A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1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r>
        <w:t>Размеры мебели и ее маркировка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Высота над полом переднего края сиденья по ГОСТу 11016-93 (в м</w:t>
            </w:r>
            <w:r>
              <w:t>м)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380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420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460</w:t>
            </w:r>
          </w:p>
        </w:tc>
      </w:tr>
    </w:tbl>
    <w:p w:rsidR="00000000" w:rsidRDefault="002734A2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2734A2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</w:t>
      </w:r>
      <w:r>
        <w:t>а 1150 - 1300 мм - 750 мм, 1300 - 1450 мм - 850 мм и 1450 - 1600 мм - 950 мм. Угол наклона столешницы составляет 15 - 17°.</w:t>
      </w:r>
    </w:p>
    <w:p w:rsidR="00000000" w:rsidRDefault="002734A2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</w:t>
      </w:r>
      <w:r>
        <w:t>я обучающихся основного общего - среднего общего образования - 15 минут.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</w:t>
      </w:r>
      <w:r>
        <w:t>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2734A2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</w:t>
      </w:r>
      <w:r>
        <w:t>луха парты должны размещаться в первом ряду.</w:t>
      </w:r>
    </w:p>
    <w:p w:rsidR="00000000" w:rsidRDefault="002734A2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000000" w:rsidRDefault="002734A2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000000" w:rsidRDefault="002734A2">
      <w:pPr>
        <w:pStyle w:val="ConsPlusNormal"/>
        <w:ind w:firstLine="540"/>
        <w:jc w:val="both"/>
      </w:pPr>
      <w:r>
        <w:t xml:space="preserve">Не менее двух </w:t>
      </w:r>
      <w:r>
        <w:t>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2734A2">
      <w:pPr>
        <w:pStyle w:val="ConsPlusNormal"/>
        <w:ind w:firstLine="540"/>
        <w:jc w:val="both"/>
      </w:pPr>
      <w:r>
        <w:t>В целях профилактики нарушений осанки необходимо воспитывать правильную рабочую позу у обучающи</w:t>
      </w:r>
      <w:r>
        <w:t>хся с первых дней посещения занятий в соответствии с рекомендациями приложения 1 настоящих санитарных правил.</w:t>
      </w:r>
    </w:p>
    <w:p w:rsidR="00000000" w:rsidRDefault="002734A2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2734A2">
      <w:pPr>
        <w:pStyle w:val="ConsPlusNormal"/>
        <w:ind w:firstLine="540"/>
        <w:jc w:val="both"/>
      </w:pPr>
      <w:r>
        <w:t xml:space="preserve">- между рядами двухместных столов - не </w:t>
      </w:r>
      <w:r>
        <w:t>менее 60;</w:t>
      </w:r>
    </w:p>
    <w:p w:rsidR="00000000" w:rsidRDefault="002734A2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000000" w:rsidRDefault="002734A2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2734A2">
      <w:pPr>
        <w:pStyle w:val="ConsPlusNormal"/>
        <w:ind w:firstLine="540"/>
        <w:jc w:val="both"/>
      </w:pPr>
      <w:r>
        <w:t>- от последних столов до стены (перегородки), противоп</w:t>
      </w:r>
      <w:r>
        <w:t>оложной классной доске, - не менее 70, от задней стены, являющейся наружной, - 100;</w:t>
      </w:r>
    </w:p>
    <w:p w:rsidR="00000000" w:rsidRDefault="002734A2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000000" w:rsidRDefault="002734A2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000000" w:rsidRDefault="002734A2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000000" w:rsidRDefault="002734A2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000000" w:rsidRDefault="002734A2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</w:t>
      </w:r>
      <w:r>
        <w:t>ой расстановке мебели - не менее 300.</w:t>
      </w:r>
    </w:p>
    <w:p w:rsidR="00000000" w:rsidRDefault="002734A2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</w:t>
      </w:r>
      <w:r>
        <w:t>радусов для обучающихся начального общего образования.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000000" w:rsidRDefault="002734A2">
      <w:pPr>
        <w:pStyle w:val="ConsPlusNormal"/>
        <w:ind w:firstLine="540"/>
        <w:jc w:val="both"/>
      </w:pPr>
      <w:r>
        <w:t>В общеобразовательн</w:t>
      </w:r>
      <w:r>
        <w:t>ых организациях первого климатического района расстояние столов (парт) от наружной стены должно быть не менее 1,0 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При установке конторок дополн</w:t>
      </w:r>
      <w:r>
        <w:t>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2734A2">
      <w:pPr>
        <w:pStyle w:val="ConsPlusNormal"/>
        <w:ind w:firstLine="540"/>
        <w:jc w:val="both"/>
      </w:pPr>
      <w:r>
        <w:t>Абзац исключен. - Изменения N 2, утв</w:t>
      </w:r>
      <w:r>
        <w:t>. Постановлением Главного государственного санитарного врача РФ от 25.12.2013 N 72.</w:t>
      </w:r>
    </w:p>
    <w:p w:rsidR="00000000" w:rsidRDefault="002734A2">
      <w:pPr>
        <w:pStyle w:val="ConsPlusNormal"/>
        <w:ind w:firstLine="540"/>
        <w:jc w:val="both"/>
      </w:pPr>
      <w:r>
        <w:t xml:space="preserve"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</w:t>
      </w:r>
      <w:r>
        <w:t>столов вдоль окон и левосторонним естественным освещением.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</w:t>
      </w:r>
      <w:r>
        <w:t xml:space="preserve">щих высокую адгезию с материалами, используемыми для письма, хорошо очищаться влажной губкой, быть </w:t>
      </w:r>
      <w:r>
        <w:lastRenderedPageBreak/>
        <w:t>износостойкими, иметь темно-зеленый или темно-коричневый цвет и антибликовое покрытие цвет и антибликовое покрытие.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</w:t>
      </w:r>
      <w:r>
        <w:t>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2734A2">
      <w:pPr>
        <w:pStyle w:val="ConsPlusNormal"/>
        <w:ind w:firstLine="540"/>
        <w:jc w:val="both"/>
      </w:pPr>
      <w:r>
        <w:t>При использовании маркерной доски цвет маркера должен быть к</w:t>
      </w:r>
      <w:r>
        <w:t>онтрастным (черный, красный, коричневый, темные тона синего и зеленого).</w:t>
      </w:r>
    </w:p>
    <w:p w:rsidR="00000000" w:rsidRDefault="002734A2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</w:t>
      </w:r>
      <w:r>
        <w:t>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</w:t>
      </w:r>
      <w:r>
        <w:t>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</w:t>
      </w:r>
      <w:r>
        <w:t>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RDefault="002734A2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000000" w:rsidRDefault="002734A2">
      <w:pPr>
        <w:pStyle w:val="ConsPlusNormal"/>
        <w:ind w:firstLine="540"/>
        <w:jc w:val="both"/>
      </w:pPr>
      <w:r>
        <w:t>5.9. Оборудование кабинетов информатики должно соответствов</w:t>
      </w:r>
      <w:r>
        <w:t>ать гигиеническим требованиям к персональным электронно-вычислительным машинам и организации работы.</w:t>
      </w:r>
    </w:p>
    <w:p w:rsidR="00000000" w:rsidRDefault="002734A2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</w:t>
      </w:r>
      <w:r>
        <w:t>етом создания благоприятных условий для зрительной работы и сохранения правильной рабочей позы.</w:t>
      </w:r>
    </w:p>
    <w:p w:rsidR="00000000" w:rsidRDefault="002734A2">
      <w:pPr>
        <w:pStyle w:val="ConsPlusNormal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</w:t>
      </w:r>
      <w:r>
        <w:t>ева. Расстояние между верстаками должно быть не менее 0,8 м в передне-заднем направлении.</w:t>
      </w:r>
    </w:p>
    <w:p w:rsidR="00000000" w:rsidRDefault="002734A2">
      <w:pPr>
        <w:pStyle w:val="ConsPlusNormal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</w:t>
      </w:r>
      <w:r>
        <w:t xml:space="preserve">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RDefault="002734A2">
      <w:pPr>
        <w:pStyle w:val="ConsPlusNormal"/>
        <w:ind w:firstLine="540"/>
        <w:jc w:val="both"/>
      </w:pPr>
      <w:r>
        <w:t>Сверлильные, точильные и др</w:t>
      </w:r>
      <w:r>
        <w:t>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2734A2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2734A2">
      <w:pPr>
        <w:pStyle w:val="ConsPlusNormal"/>
        <w:ind w:firstLine="540"/>
        <w:jc w:val="both"/>
      </w:pPr>
      <w:r>
        <w:t>Размеры инстру</w:t>
      </w:r>
      <w:r>
        <w:t>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00000" w:rsidRDefault="002734A2">
      <w:pPr>
        <w:pStyle w:val="ConsPlusNormal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</w:t>
      </w:r>
      <w:r>
        <w:t>одкой холодной и горячей воды, электрополотенцами или бумажными полотенцами.</w:t>
      </w:r>
    </w:p>
    <w:p w:rsidR="00000000" w:rsidRDefault="002734A2">
      <w:pPr>
        <w:pStyle w:val="ConsPlusNormal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</w:t>
      </w:r>
      <w:r>
        <w:t>смотреть наличие не менее двух помещений: для обучения навыкам приготовления пищи и для кройки и шитья.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5.12. В кабинете домоводства, используемог</w:t>
      </w:r>
      <w:r>
        <w:t>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</w:t>
      </w:r>
      <w:r>
        <w:t>оло моечных раковин должны быть предусмотрены разрешенные моечные средства для мытья столовой посуды.</w:t>
      </w:r>
    </w:p>
    <w:p w:rsidR="00000000" w:rsidRDefault="002734A2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RDefault="002734A2">
      <w:pPr>
        <w:pStyle w:val="ConsPlusNormal"/>
        <w:ind w:firstLine="540"/>
        <w:jc w:val="both"/>
      </w:pPr>
      <w:r>
        <w:t>Швейные машины устанавл</w:t>
      </w:r>
      <w:r>
        <w:t>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2734A2">
      <w:pPr>
        <w:pStyle w:val="ConsPlusNormal"/>
        <w:ind w:firstLine="540"/>
        <w:jc w:val="both"/>
      </w:pPr>
      <w:r>
        <w:t>5.14. В существующих зданиях общеобразовательных организаций</w:t>
      </w:r>
      <w:r>
        <w:t xml:space="preserve">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</w:t>
      </w:r>
      <w:r>
        <w:t>013 N 72)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2734A2">
      <w:pPr>
        <w:pStyle w:val="ConsPlusNormal"/>
        <w:ind w:firstLine="540"/>
        <w:jc w:val="both"/>
      </w:pPr>
      <w:r>
        <w:t>5.16. Оборудование учебных помещений, предназначенных для занятий художественным творчеством, хореог</w:t>
      </w:r>
      <w:r>
        <w:t>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2734A2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</w:t>
      </w:r>
      <w:r>
        <w:t xml:space="preserve"> следует расставлять по периметру игровой комнаты, освобождая тем самым максимальную часть площади для подвижных игр.</w:t>
      </w:r>
    </w:p>
    <w:p w:rsidR="00000000" w:rsidRDefault="002734A2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</w:t>
      </w:r>
      <w:r>
        <w:t>ере загрязнения. Для хранения игрушек и пособий устанавливают специальные шкафы.</w:t>
      </w:r>
    </w:p>
    <w:p w:rsidR="00000000" w:rsidRDefault="002734A2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</w:t>
      </w:r>
      <w:r>
        <w:t xml:space="preserve"> от экрана до глаз обучающихся.</w:t>
      </w:r>
    </w:p>
    <w:p w:rsidR="00000000" w:rsidRDefault="002734A2">
      <w:pPr>
        <w:pStyle w:val="ConsPlusNormal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</w:t>
      </w:r>
      <w:r>
        <w:t>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000000" w:rsidRDefault="002734A2">
      <w:pPr>
        <w:pStyle w:val="ConsPlusNormal"/>
        <w:ind w:firstLine="540"/>
        <w:jc w:val="both"/>
      </w:pPr>
      <w:r>
        <w:t>5.19. Вместимость м</w:t>
      </w:r>
      <w:r>
        <w:t>алокомплектных общеобразовательных организаций определяется заданием на проектирование.</w:t>
      </w:r>
    </w:p>
    <w:p w:rsidR="00000000" w:rsidRDefault="002734A2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</w:t>
      </w:r>
      <w:r>
        <w:t xml:space="preserve">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</w:t>
      </w:r>
      <w:r>
        <w:t>омещения, актовый зал и библиотеку. При спортивных залах оборудуются раздельные для мальчиков и девочек душевые, туалеты.</w:t>
      </w:r>
    </w:p>
    <w:p w:rsidR="00000000" w:rsidRDefault="002734A2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</w:t>
      </w:r>
      <w:r>
        <w:t>ие гардероба в цокольном этаже задания.</w:t>
      </w:r>
    </w:p>
    <w:p w:rsidR="00000000" w:rsidRDefault="002734A2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000000" w:rsidRDefault="002734A2">
      <w:pPr>
        <w:pStyle w:val="ConsPlusNormal"/>
        <w:ind w:firstLine="540"/>
        <w:jc w:val="both"/>
      </w:pPr>
      <w:r>
        <w:t>5.19.3. В составе производственных помещений пищеблока предусматривают</w:t>
      </w:r>
      <w:r>
        <w:t>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000000" w:rsidRDefault="002734A2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</w:t>
      </w:r>
      <w:r>
        <w:t xml:space="preserve">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000000" w:rsidRDefault="002734A2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</w:t>
      </w:r>
      <w:r>
        <w:t>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</w:t>
      </w:r>
      <w:r>
        <w:t>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</w:t>
      </w:r>
      <w:r>
        <w:t>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</w:t>
      </w:r>
      <w:r>
        <w:t>ациях.</w:t>
      </w:r>
    </w:p>
    <w:p w:rsidR="00000000" w:rsidRDefault="002734A2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000000" w:rsidRDefault="002734A2">
      <w:pPr>
        <w:pStyle w:val="ConsPlusNormal"/>
        <w:ind w:firstLine="540"/>
        <w:jc w:val="both"/>
      </w:pPr>
      <w:r>
        <w:t>--------------------------------</w:t>
      </w:r>
    </w:p>
    <w:p w:rsidR="00000000" w:rsidRDefault="002734A2">
      <w:pPr>
        <w:pStyle w:val="ConsPlusNormal"/>
        <w:ind w:firstLine="540"/>
        <w:jc w:val="both"/>
      </w:pPr>
      <w:r>
        <w:t xml:space="preserve">&lt;1&gt; СанПиН 2.4.5.2409-08 "Санитарно-эпидемиологические требования к организации питания </w:t>
      </w:r>
      <w:r>
        <w:t>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</w:t>
      </w:r>
      <w:r>
        <w:t>ии 07.08.2008, регистрационный N 12085).</w:t>
      </w:r>
    </w:p>
    <w:p w:rsidR="00000000" w:rsidRDefault="002734A2">
      <w:pPr>
        <w:pStyle w:val="ConsPlusNormal"/>
        <w:jc w:val="both"/>
      </w:pPr>
    </w:p>
    <w:p w:rsidR="00000000" w:rsidRDefault="002734A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</w:t>
      </w:r>
      <w:r>
        <w:t xml:space="preserve">вой к обработке моющими и дезинфекционными средствами. Используемые панели </w:t>
      </w:r>
      <w:r>
        <w:lastRenderedPageBreak/>
        <w:t>должны иметь гладкую поверхность.</w:t>
      </w:r>
    </w:p>
    <w:p w:rsidR="00000000" w:rsidRDefault="002734A2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000000" w:rsidRDefault="002734A2">
      <w:pPr>
        <w:pStyle w:val="ConsPlusNormal"/>
        <w:ind w:firstLine="540"/>
        <w:jc w:val="both"/>
      </w:pPr>
      <w:r>
        <w:t>В помещениях медицинского назначения должны быть установлен</w:t>
      </w:r>
      <w:r>
        <w:t>ы умывальники с подводкой горячей и холодной воды, оборудованные смесителями.</w:t>
      </w:r>
    </w:p>
    <w:p w:rsidR="00000000" w:rsidRDefault="002734A2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000000" w:rsidRDefault="002734A2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2734A2">
      <w:pPr>
        <w:pStyle w:val="ConsPlusNormal"/>
        <w:ind w:firstLine="540"/>
        <w:jc w:val="both"/>
      </w:pPr>
      <w:r>
        <w:t>Необходимо предусмотреть помещение и (или) место для времен</w:t>
      </w:r>
      <w:r>
        <w:t>ной изоляции заболевших обучающихся.</w:t>
      </w:r>
    </w:p>
    <w:p w:rsidR="00000000" w:rsidRDefault="002734A2">
      <w:pPr>
        <w:pStyle w:val="ConsPlusNormal"/>
        <w:jc w:val="both"/>
      </w:pPr>
      <w:r>
        <w:t>(п. 5.19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 xml:space="preserve">6.1. Здания общеобразовательных организаций оборудуют </w:t>
      </w:r>
      <w:r>
        <w:t>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2734A2">
      <w:pPr>
        <w:pStyle w:val="ConsPlusNormal"/>
        <w:jc w:val="both"/>
      </w:pPr>
      <w:r>
        <w:t>(в ред. Изменений N 2, утв. Постановле</w:t>
      </w:r>
      <w:r>
        <w:t>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</w:t>
      </w:r>
      <w:r>
        <w:t>обследовании технического состояния вентиляции осуществляются инструментальные измерения объемов вытяжки воздуха.</w:t>
      </w:r>
    </w:p>
    <w:p w:rsidR="00000000" w:rsidRDefault="002734A2">
      <w:pPr>
        <w:pStyle w:val="ConsPlusNormal"/>
        <w:jc w:val="both"/>
      </w:pPr>
      <w:r>
        <w:t>(абзац введен Изменениями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Паровое отопление в учре</w:t>
      </w:r>
      <w:r>
        <w:t>ждениях не используется.</w:t>
      </w:r>
    </w:p>
    <w:p w:rsidR="00000000" w:rsidRDefault="002734A2">
      <w:pPr>
        <w:pStyle w:val="ConsPlusNormal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2734A2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000000" w:rsidRDefault="002734A2">
      <w:pPr>
        <w:pStyle w:val="ConsPlusNormal"/>
        <w:ind w:firstLine="540"/>
        <w:jc w:val="both"/>
      </w:pPr>
      <w:r>
        <w:t>Не допускается использование пере</w:t>
      </w:r>
      <w:r>
        <w:t>носных обогревательных приборов, а также обогревателей с инфракрасным излучением.</w:t>
      </w:r>
    </w:p>
    <w:p w:rsidR="00000000" w:rsidRDefault="002734A2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</w:t>
      </w:r>
      <w:r>
        <w:t xml:space="preserve">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</w:t>
      </w:r>
      <w:r>
        <w:t>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</w:t>
      </w:r>
      <w:r>
        <w:t>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00000" w:rsidRDefault="002734A2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</w:t>
      </w:r>
      <w:r>
        <w:t>жна поддерживаться температура не ниже 15 °C.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6.4. В помещениях общеобразовательных организаций относительная влажность воздуха должна составлять </w:t>
      </w:r>
      <w:r>
        <w:t>40 - 60%, скорость движения воздуха не более 0,1 м/сек.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</w:t>
      </w:r>
      <w:r>
        <w:t>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</w:t>
      </w:r>
      <w:r>
        <w:t>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</w:t>
      </w:r>
      <w:r>
        <w:t xml:space="preserve">Ф от </w:t>
      </w:r>
      <w:r>
        <w:lastRenderedPageBreak/>
        <w:t>25.12.2013 N 72)</w:t>
      </w:r>
    </w:p>
    <w:p w:rsidR="00000000" w:rsidRDefault="002734A2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</w:t>
      </w:r>
      <w:r>
        <w:t>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00000" w:rsidRDefault="002734A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2</w:t>
      </w:r>
    </w:p>
    <w:p w:rsidR="00000000" w:rsidRDefault="002734A2">
      <w:pPr>
        <w:pStyle w:val="ConsPlusNormal"/>
        <w:jc w:val="center"/>
      </w:pPr>
    </w:p>
    <w:p w:rsidR="00000000" w:rsidRDefault="002734A2">
      <w:pPr>
        <w:pStyle w:val="ConsPlusNormal"/>
        <w:jc w:val="center"/>
      </w:pPr>
      <w:r>
        <w:t>Рекомендуемая продолжительность</w:t>
      </w:r>
    </w:p>
    <w:p w:rsidR="00000000" w:rsidRDefault="002734A2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000000" w:rsidRDefault="002734A2">
      <w:pPr>
        <w:pStyle w:val="ConsPlusNormal"/>
        <w:jc w:val="center"/>
      </w:pPr>
      <w:r>
        <w:t>от температуры наружного воздуха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000000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25 - 35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20 - 30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15 - 25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000000" w:rsidRDefault="002734A2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6.7. Уроки физической культуры и занятия спорт</w:t>
      </w:r>
      <w:r>
        <w:t>ивных секций следует проводить в хорошо аэрируемых спортивных залах.</w:t>
      </w:r>
    </w:p>
    <w:p w:rsidR="00000000" w:rsidRDefault="002734A2">
      <w:pPr>
        <w:pStyle w:val="ConsPlusNormal"/>
        <w:ind w:firstLine="540"/>
        <w:jc w:val="both"/>
      </w:pPr>
      <w:r>
        <w:t xml:space="preserve"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</w:t>
      </w:r>
      <w:r>
        <w:t>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</w:t>
      </w:r>
      <w:r>
        <w:t>и учащихся 1 - 1,5 минуты; в большие перемены и между сменами - 5 - 10 минут.</w:t>
      </w:r>
    </w:p>
    <w:p w:rsidR="00000000" w:rsidRDefault="002734A2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000000" w:rsidRDefault="002734A2">
      <w:pPr>
        <w:pStyle w:val="ConsPlusNormal"/>
        <w:ind w:firstLine="540"/>
        <w:jc w:val="both"/>
      </w:pPr>
      <w:r>
        <w:t xml:space="preserve">6.8. Окна должны быть оборудованы откидными фрамугами с рычажными приборами или </w:t>
      </w:r>
      <w:r>
        <w:t>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00000" w:rsidRDefault="002734A2">
      <w:pPr>
        <w:pStyle w:val="ConsPlusNormal"/>
        <w:ind w:firstLine="540"/>
        <w:jc w:val="both"/>
      </w:pPr>
      <w:r>
        <w:t xml:space="preserve">6.9. При замене оконных блоков площадь остекления должна быть </w:t>
      </w:r>
      <w:r>
        <w:t>сохранена или увеличена.</w:t>
      </w:r>
    </w:p>
    <w:p w:rsidR="00000000" w:rsidRDefault="002734A2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000000" w:rsidRDefault="002734A2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000000" w:rsidRDefault="002734A2">
      <w:pPr>
        <w:pStyle w:val="ConsPlusNormal"/>
        <w:ind w:firstLine="540"/>
        <w:jc w:val="both"/>
      </w:pPr>
      <w:r>
        <w:t>6.11. Отдельные системы вытяжной вентиляц</w:t>
      </w:r>
      <w:r>
        <w:t>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</w:t>
      </w:r>
      <w:r>
        <w:t>ных мастерских.</w:t>
      </w:r>
    </w:p>
    <w:p w:rsidR="00000000" w:rsidRDefault="002734A2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2734A2">
      <w:pPr>
        <w:pStyle w:val="ConsPlusNormal"/>
        <w:ind w:firstLine="540"/>
        <w:jc w:val="both"/>
      </w:pPr>
      <w:r>
        <w:t>6.12. Концентрации вредных веществ в воздухе помещений общеобразовательных организаций не должны превышать гигиенические норм</w:t>
      </w:r>
      <w:r>
        <w:t>ативы для атмосферного воздуха населенных мест.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000000" w:rsidRDefault="002734A2">
      <w:pPr>
        <w:pStyle w:val="ConsPlusNormal"/>
        <w:ind w:firstLine="540"/>
        <w:jc w:val="both"/>
      </w:pPr>
      <w:r>
        <w:t>7.1.1. Вс</w:t>
      </w:r>
      <w:r>
        <w:t>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2734A2">
      <w:pPr>
        <w:pStyle w:val="ConsPlusNormal"/>
        <w:ind w:firstLine="540"/>
        <w:jc w:val="both"/>
      </w:pPr>
      <w: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</w:t>
      </w:r>
      <w:r>
        <w:t>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2734A2">
      <w:pPr>
        <w:pStyle w:val="ConsPlusNormal"/>
        <w:ind w:firstLine="540"/>
        <w:jc w:val="both"/>
      </w:pPr>
      <w:r>
        <w:t xml:space="preserve">7.1.3. В учебных </w:t>
      </w:r>
      <w:r>
        <w:t>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00000" w:rsidRDefault="002734A2">
      <w:pPr>
        <w:pStyle w:val="ConsPlusNormal"/>
        <w:ind w:firstLine="540"/>
        <w:jc w:val="both"/>
      </w:pPr>
      <w:r>
        <w:t>Не допускается направление основного</w:t>
      </w:r>
      <w:r>
        <w:t xml:space="preserve"> светового потока спереди и сзади от обучающихся.</w:t>
      </w:r>
    </w:p>
    <w:p w:rsidR="00000000" w:rsidRDefault="002734A2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2734A2">
      <w:pPr>
        <w:pStyle w:val="ConsPlusNormal"/>
        <w:ind w:firstLine="540"/>
        <w:jc w:val="both"/>
      </w:pPr>
      <w:r>
        <w:t>7.1.5. В помещениях общеобразовательных организаций обеспечиваются норми</w:t>
      </w:r>
      <w:r>
        <w:t>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</w:t>
      </w:r>
      <w:r>
        <w:t>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</w:t>
      </w:r>
      <w:r>
        <w:t>тественном освещении показатель КЕО вычисляется на средних рядах и должен составлять 1,5%.</w:t>
      </w:r>
    </w:p>
    <w:p w:rsidR="00000000" w:rsidRDefault="002734A2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2734A2">
      <w:pPr>
        <w:pStyle w:val="ConsPlusNormal"/>
        <w:ind w:firstLine="540"/>
        <w:jc w:val="both"/>
      </w:pPr>
      <w:r>
        <w:t>7.1.7. Окна учебных помещений должны быть ориент</w:t>
      </w:r>
      <w:r>
        <w:t xml:space="preserve">ированы на южные, юго-восточные и восточные </w:t>
      </w:r>
      <w:r>
        <w:lastRenderedPageBreak/>
        <w:t>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00000" w:rsidRDefault="002734A2">
      <w:pPr>
        <w:pStyle w:val="ConsPlusNormal"/>
        <w:ind w:firstLine="540"/>
        <w:jc w:val="both"/>
      </w:pPr>
      <w:r>
        <w:t>7.1.8. Светопроем</w:t>
      </w:r>
      <w:r>
        <w:t>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00000" w:rsidRDefault="002734A2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</w:t>
      </w:r>
      <w:r>
        <w:t>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</w:t>
      </w:r>
      <w:r>
        <w:t>тройств, ограничивающих естественную освещенность, не допускается.</w:t>
      </w:r>
    </w:p>
    <w:p w:rsidR="00000000" w:rsidRDefault="002734A2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000000" w:rsidRDefault="002734A2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000000" w:rsidRDefault="002734A2">
      <w:pPr>
        <w:pStyle w:val="ConsPlusNormal"/>
        <w:ind w:firstLine="540"/>
        <w:jc w:val="both"/>
      </w:pPr>
      <w:r>
        <w:t>- не за</w:t>
      </w:r>
      <w:r>
        <w:t>крашивать оконные стекла;</w:t>
      </w:r>
    </w:p>
    <w:p w:rsidR="00000000" w:rsidRDefault="002734A2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2734A2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</w:t>
      </w:r>
      <w:r>
        <w:t xml:space="preserve"> (осенью и весной).</w:t>
      </w:r>
    </w:p>
    <w:p w:rsidR="00000000" w:rsidRDefault="002734A2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2734A2">
      <w:pPr>
        <w:pStyle w:val="ConsPlusNormal"/>
        <w:ind w:firstLine="540"/>
        <w:jc w:val="both"/>
      </w:pPr>
      <w:r>
        <w:t>- 2,5 ч в северной зоне (севернее 58° с.ш.);</w:t>
      </w:r>
    </w:p>
    <w:p w:rsidR="00000000" w:rsidRDefault="002734A2">
      <w:pPr>
        <w:pStyle w:val="ConsPlusNormal"/>
        <w:ind w:firstLine="540"/>
        <w:jc w:val="both"/>
      </w:pPr>
      <w:r>
        <w:t>- 2,0 ч в центральной зоне (58 - 48° с.ш.);</w:t>
      </w:r>
    </w:p>
    <w:p w:rsidR="00000000" w:rsidRDefault="002734A2">
      <w:pPr>
        <w:pStyle w:val="ConsPlusNormal"/>
        <w:ind w:firstLine="540"/>
        <w:jc w:val="both"/>
      </w:pPr>
      <w:r>
        <w:t>- 1,5 ч в южной зоне (южнее 48</w:t>
      </w:r>
      <w:r>
        <w:t>° с.ш.).</w:t>
      </w:r>
    </w:p>
    <w:p w:rsidR="00000000" w:rsidRDefault="002734A2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000000" w:rsidRDefault="002734A2">
      <w:pPr>
        <w:pStyle w:val="ConsPlusNormal"/>
        <w:ind w:firstLine="540"/>
        <w:jc w:val="both"/>
      </w:pPr>
      <w:r>
        <w:t>7.2.1.</w:t>
      </w:r>
      <w:r>
        <w:t xml:space="preserve">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2734A2">
      <w:pPr>
        <w:pStyle w:val="ConsPlusNormal"/>
        <w:jc w:val="both"/>
      </w:pPr>
      <w:r>
        <w:t>(в ред. Изменений N 2, ут</w:t>
      </w:r>
      <w:r>
        <w:t>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</w:t>
      </w:r>
      <w:r>
        <w:t>ьзованием ламп по спектру цветоизлучения: белый, тепло-белый, естественно-белый.</w:t>
      </w:r>
    </w:p>
    <w:p w:rsidR="00000000" w:rsidRDefault="002734A2">
      <w:pPr>
        <w:pStyle w:val="ConsPlusNormal"/>
        <w:jc w:val="both"/>
      </w:pPr>
      <w:r>
        <w:t>(п. 7.2.2 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000000" w:rsidRDefault="002734A2">
      <w:pPr>
        <w:pStyle w:val="ConsPlusNormal"/>
        <w:jc w:val="both"/>
      </w:pPr>
      <w:r>
        <w:t>(п. 7.2.3 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7.2.4. В учебных кабинетах, ау</w:t>
      </w:r>
      <w:r>
        <w:t xml:space="preserve">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</w:t>
      </w:r>
      <w:r>
        <w:t>в актовых и спортивных залах (на полу) - 200 лк, в рекреациях (на полу) - 150 лк.</w:t>
      </w:r>
    </w:p>
    <w:p w:rsidR="00000000" w:rsidRDefault="002734A2">
      <w:pPr>
        <w:pStyle w:val="ConsPlusNormal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</w:t>
      </w:r>
      <w:r>
        <w:t>ниже 300 лк.</w:t>
      </w:r>
    </w:p>
    <w:p w:rsidR="00000000" w:rsidRDefault="002734A2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</w:t>
      </w:r>
      <w:r>
        <w:t xml:space="preserve">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</w:t>
      </w:r>
      <w:r>
        <w:t>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00000" w:rsidRDefault="002734A2">
      <w:pPr>
        <w:pStyle w:val="ConsPlusNormal"/>
        <w:ind w:firstLine="540"/>
        <w:jc w:val="both"/>
      </w:pPr>
      <w:r>
        <w:t>Рекомендуется светильники размещать выше верхнего</w:t>
      </w:r>
      <w:r>
        <w:t xml:space="preserve"> края доски на 0,3 м и на 0,6 м в сторону класса перед доской.</w:t>
      </w:r>
    </w:p>
    <w:p w:rsidR="00000000" w:rsidRDefault="002734A2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7.2.8. Для рационального использования искусст</w:t>
      </w:r>
      <w:r>
        <w:t>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</w:t>
      </w:r>
      <w:r>
        <w:t xml:space="preserve"> - 0,45; для классных досок - 0,1 - 0,2.</w:t>
      </w:r>
    </w:p>
    <w:p w:rsidR="00000000" w:rsidRDefault="002734A2">
      <w:pPr>
        <w:pStyle w:val="ConsPlusNormal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</w:t>
      </w:r>
      <w:r>
        <w:t>а или светло-зеленый; для классных досок - темно-зеленый, темно-коричневый; для дверей, оконных рам - белый.</w:t>
      </w:r>
    </w:p>
    <w:p w:rsidR="00000000" w:rsidRDefault="002734A2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</w:t>
      </w:r>
      <w:r>
        <w:t>х из строя источников света.</w:t>
      </w:r>
    </w:p>
    <w:p w:rsidR="00000000" w:rsidRDefault="002734A2">
      <w:pPr>
        <w:pStyle w:val="ConsPlusNormal"/>
        <w:jc w:val="both"/>
      </w:pPr>
      <w:r>
        <w:t>(п. 7.2.9 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</w:t>
      </w:r>
      <w:r>
        <w:t>нии и направляют на утилизацию в соответствии с действующими нормативными документами.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</w:t>
      </w:r>
      <w:r>
        <w:t>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</w:t>
      </w:r>
      <w:r>
        <w:t xml:space="preserve"> РФ от 25.12.2013 N 72)</w:t>
      </w:r>
    </w:p>
    <w:p w:rsidR="00000000" w:rsidRDefault="002734A2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</w:t>
      </w:r>
      <w:r>
        <w:t>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</w:t>
      </w:r>
      <w:r>
        <w:t>ого инвентаря и туалеты общеобразовательных организациях.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</w:t>
      </w:r>
      <w:r>
        <w:t>11.2015 N 81)</w:t>
      </w:r>
    </w:p>
    <w:p w:rsidR="00000000" w:rsidRDefault="002734A2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</w:t>
      </w:r>
      <w:r>
        <w:t>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8.3. Общеобразовател</w:t>
      </w:r>
      <w:r>
        <w:t>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8.4. В зданиях о</w:t>
      </w:r>
      <w:r>
        <w:t>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</w:t>
      </w:r>
      <w:r>
        <w:t>х этажей.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</w:t>
      </w:r>
      <w:r>
        <w:t>допускается устройство надворных туалетов.</w:t>
      </w:r>
    </w:p>
    <w:p w:rsidR="00000000" w:rsidRDefault="002734A2">
      <w:pPr>
        <w:pStyle w:val="ConsPlusNormal"/>
        <w:jc w:val="both"/>
      </w:pPr>
      <w:r>
        <w:t>(п. 8.5 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8.6. В общеобразовательных организациях питьевой режим обучающихся организуется в соответствии с</w:t>
      </w:r>
      <w:r>
        <w:t xml:space="preserve">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2734A2">
      <w:pPr>
        <w:pStyle w:val="ConsPlusNormal"/>
        <w:jc w:val="both"/>
      </w:pPr>
      <w:r>
        <w:lastRenderedPageBreak/>
        <w:t>(в ред. Изменений N 2, утв. Постановлением Главного государственного санитарн</w:t>
      </w:r>
      <w:r>
        <w:t>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IX. Требования к помещениям</w:t>
      </w:r>
    </w:p>
    <w:p w:rsidR="00000000" w:rsidRDefault="002734A2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000000" w:rsidRDefault="002734A2">
      <w:pPr>
        <w:pStyle w:val="ConsPlusNormal"/>
        <w:jc w:val="center"/>
      </w:pPr>
      <w:r>
        <w:t>в приспособленных зданиях</w:t>
      </w:r>
    </w:p>
    <w:p w:rsidR="00000000" w:rsidRDefault="002734A2">
      <w:pPr>
        <w:pStyle w:val="ConsPlusNormal"/>
        <w:jc w:val="center"/>
      </w:pPr>
      <w:r>
        <w:t>(в ред. Изменений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</w:t>
      </w:r>
      <w:r>
        <w:t>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</w:t>
      </w:r>
      <w:r>
        <w:t>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</w:t>
      </w:r>
      <w:r>
        <w:t>ого назначения, рекреацию, административно-хозяйственные помещения, санузлы, гардероб.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9.3. Площади учебных помещений и кабинетов определяются исх</w:t>
      </w:r>
      <w:r>
        <w:t>одя из числа обучающихся в одном классе в соответствии с требованиями настоящих санитарных правил.</w:t>
      </w:r>
    </w:p>
    <w:p w:rsidR="00000000" w:rsidRDefault="002734A2">
      <w:pPr>
        <w:pStyle w:val="ConsPlusNormal"/>
        <w:ind w:firstLine="540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</w:t>
      </w:r>
      <w:r>
        <w:t>рганизации, при условии соответствия их требованиям к устройству и содержанию мест занятий по физической культуре и спорту.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9.5. Для малокомплектн</w:t>
      </w:r>
      <w:r>
        <w:t>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00000" w:rsidRDefault="002734A2">
      <w:pPr>
        <w:pStyle w:val="ConsPlusNormal"/>
        <w:jc w:val="both"/>
      </w:pPr>
      <w:r>
        <w:t>(в ред. Измене</w:t>
      </w:r>
      <w:r>
        <w:t>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X. Гигиенические требования к режиму</w:t>
      </w:r>
    </w:p>
    <w:p w:rsidR="00000000" w:rsidRDefault="002734A2">
      <w:pPr>
        <w:pStyle w:val="ConsPlusNormal"/>
        <w:jc w:val="center"/>
      </w:pPr>
      <w:r>
        <w:t>об</w:t>
      </w:r>
      <w:r>
        <w:t>разовательной деятельности</w:t>
      </w:r>
    </w:p>
    <w:p w:rsidR="00000000" w:rsidRDefault="002734A2">
      <w:pPr>
        <w:pStyle w:val="ConsPlusNormal"/>
        <w:jc w:val="center"/>
      </w:pPr>
      <w:r>
        <w:t>(в ред. Изменений N 3,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10.1. Оптимальный возраст начала школьного обучения - не ране</w:t>
      </w:r>
      <w:r>
        <w:t>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2734A2">
      <w:pPr>
        <w:pStyle w:val="ConsPlusNormal"/>
        <w:ind w:firstLine="540"/>
        <w:jc w:val="both"/>
      </w:pPr>
      <w:r>
        <w:t>Количество учащихся в классе определяется исходя из расчета соблюдения</w:t>
      </w:r>
      <w:r>
        <w:t xml:space="preserve">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000000" w:rsidRDefault="002734A2">
      <w:pPr>
        <w:pStyle w:val="ConsPlusNormal"/>
        <w:jc w:val="both"/>
      </w:pPr>
      <w:r>
        <w:t>(в ред. Изменений N 3, утв. Поста</w:t>
      </w:r>
      <w:r>
        <w:t>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</w:t>
      </w:r>
      <w:r>
        <w:t>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</w:t>
      </w:r>
      <w:r>
        <w:t>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72, Изменений N 3</w:t>
      </w:r>
      <w:r>
        <w:t>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10.3. Для профилактики переутомления обучающихся в годовом календарном учебном плане </w:t>
      </w:r>
      <w:r>
        <w:lastRenderedPageBreak/>
        <w:t xml:space="preserve">рекомендуется предусмотреть равномерное распределение периодов учебного времени и </w:t>
      </w:r>
      <w:r>
        <w:t>каникул.</w:t>
      </w:r>
    </w:p>
    <w:p w:rsidR="00000000" w:rsidRDefault="002734A2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000000" w:rsidRDefault="002734A2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000000" w:rsidRDefault="002734A2">
      <w:pPr>
        <w:pStyle w:val="ConsPlusNormal"/>
        <w:ind w:firstLine="540"/>
        <w:jc w:val="both"/>
      </w:pPr>
      <w:r>
        <w:t>В учреждениях, работающих в д</w:t>
      </w:r>
      <w:r>
        <w:t>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00000" w:rsidRDefault="002734A2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</w:t>
      </w:r>
      <w:r>
        <w:t>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</w:t>
      </w:r>
      <w:r>
        <w:t xml:space="preserve"> требований, установленных в таблице 3.</w:t>
      </w:r>
    </w:p>
    <w:p w:rsidR="00000000" w:rsidRDefault="002734A2">
      <w:pPr>
        <w:pStyle w:val="ConsPlusNormal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3</w:t>
      </w:r>
    </w:p>
    <w:p w:rsidR="00000000" w:rsidRDefault="002734A2">
      <w:pPr>
        <w:pStyle w:val="ConsPlusNormal"/>
        <w:jc w:val="both"/>
      </w:pPr>
    </w:p>
    <w:p w:rsidR="00000000" w:rsidRDefault="002734A2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000000" w:rsidRDefault="002734A2">
      <w:pPr>
        <w:pStyle w:val="ConsPlusNormal"/>
        <w:jc w:val="center"/>
      </w:pPr>
      <w:r>
        <w:t>недельной образовательной нагрузки обучающихся</w:t>
      </w:r>
    </w:p>
    <w:p w:rsidR="00000000" w:rsidRDefault="00273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Максимально д</w:t>
            </w:r>
            <w:r>
              <w:t>опустимый недельный объем нагрузки внеурочной деятельности (в академических часах) &lt;**&gt;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000000" w:rsidRDefault="002734A2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000000" w:rsidRDefault="002734A2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</w:t>
            </w:r>
            <w:r>
              <w:t>ельных отношений.</w:t>
            </w:r>
          </w:p>
        </w:tc>
      </w:tr>
    </w:tbl>
    <w:p w:rsidR="00000000" w:rsidRDefault="002734A2">
      <w:pPr>
        <w:pStyle w:val="ConsPlusNormal"/>
        <w:jc w:val="both"/>
      </w:pPr>
    </w:p>
    <w:p w:rsidR="00000000" w:rsidRDefault="002734A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</w:t>
      </w:r>
      <w:r>
        <w:t>угих мероприятий.</w:t>
      </w:r>
    </w:p>
    <w:p w:rsidR="00000000" w:rsidRDefault="002734A2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2734A2">
      <w:pPr>
        <w:pStyle w:val="ConsPlusNormal"/>
        <w:jc w:val="both"/>
      </w:pPr>
      <w:r>
        <w:t>(п. 10.5 в ред. Изменений N 3, утв. Постановлением Главного госуда</w:t>
      </w:r>
      <w:r>
        <w:t>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00000" w:rsidRDefault="002734A2">
      <w:pPr>
        <w:pStyle w:val="ConsPlusNormal"/>
        <w:jc w:val="both"/>
      </w:pPr>
      <w:r>
        <w:t>(в ред. Изменений</w:t>
      </w:r>
      <w:r>
        <w:t xml:space="preserve">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</w:t>
      </w:r>
      <w:r>
        <w:lastRenderedPageBreak/>
        <w:t>24.11.2015 N 81)</w:t>
      </w:r>
    </w:p>
    <w:p w:rsidR="00000000" w:rsidRDefault="002734A2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</w:t>
      </w:r>
      <w:r>
        <w:t xml:space="preserve"> 24.11.2015 N 81)</w:t>
      </w:r>
    </w:p>
    <w:p w:rsidR="00000000" w:rsidRDefault="002734A2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000000" w:rsidRDefault="002734A2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000000" w:rsidRDefault="002734A2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</w:t>
      </w:r>
      <w:r>
        <w:t>ать перерыв продолжительностью не менее 45 минут.</w:t>
      </w:r>
    </w:p>
    <w:p w:rsidR="00000000" w:rsidRDefault="002734A2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- для обучающихся 1-х классов - </w:t>
      </w:r>
      <w:r>
        <w:t>4 уроков и один раз в неделю 5 уроков за счет урока физической культуры;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- для обучающихся 2 - 4 классов - 5 уроков и один раз в неделю 6 </w:t>
      </w:r>
      <w:r>
        <w:t>уроков за счет урока физической культуры;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</w:t>
      </w:r>
      <w:r>
        <w:t>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10.7. Рас</w:t>
      </w:r>
      <w:r>
        <w:t>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00000" w:rsidRDefault="002734A2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</w:t>
      </w:r>
      <w:r>
        <w:t>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</w:t>
      </w:r>
      <w:r>
        <w:t>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000000" w:rsidRDefault="002734A2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</w:t>
      </w:r>
      <w:r>
        <w:t>зической культуры (занятия на лыжах, занятия в бассейне).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В течение учебного дня не следует проводить более одной контрольной работы. Контрольные </w:t>
      </w:r>
      <w:r>
        <w:t>работы рекомендуется проводить на 2 - 4 уроках.</w:t>
      </w:r>
    </w:p>
    <w:p w:rsidR="00000000" w:rsidRDefault="002734A2">
      <w:pPr>
        <w:pStyle w:val="ConsPlusNormal"/>
        <w:ind w:firstLine="540"/>
        <w:jc w:val="both"/>
      </w:pPr>
      <w: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 настоящих санитарных правил,</w:t>
      </w:r>
      <w:r>
        <w:t xml:space="preserve"> и компенсирующего класса, продолжительность урока в котором не должна превышать 40 минут.</w:t>
      </w:r>
    </w:p>
    <w:p w:rsidR="00000000" w:rsidRDefault="002734A2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000000" w:rsidRDefault="002734A2">
      <w:pPr>
        <w:pStyle w:val="ConsPlusNormal"/>
        <w:ind w:firstLine="540"/>
        <w:jc w:val="both"/>
      </w:pPr>
      <w:bookmarkStart w:id="4" w:name="Par693"/>
      <w:bookmarkEnd w:id="4"/>
      <w:r>
        <w:t>10.10. Обучение в 1-м классе осуществляется с соблюдение</w:t>
      </w:r>
      <w:r>
        <w:t>м следующих дополнительных требований:</w:t>
      </w:r>
    </w:p>
    <w:p w:rsidR="00000000" w:rsidRDefault="002734A2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000000" w:rsidRDefault="002734A2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</w:t>
      </w:r>
      <w:r>
        <w:t>-декабре - по 4 урока в день по 35 минут каждый; январь - май - по 4 урока в день по 40 минут каждый).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- рекомендуется организация в середине учебного дня динамической паузы продолжительностью не менее 40 минут;.</w:t>
      </w:r>
    </w:p>
    <w:p w:rsidR="00000000" w:rsidRDefault="002734A2">
      <w:pPr>
        <w:pStyle w:val="ConsPlusNormal"/>
        <w:ind w:firstLine="540"/>
        <w:jc w:val="both"/>
      </w:pPr>
      <w:r>
        <w:t>- обучение проводится без балльного оценива</w:t>
      </w:r>
      <w:r>
        <w:t>ния занятий обучающихся и домашних заданий;</w:t>
      </w:r>
    </w:p>
    <w:p w:rsidR="00000000" w:rsidRDefault="002734A2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RDefault="002734A2">
      <w:pPr>
        <w:pStyle w:val="ConsPlusNormal"/>
        <w:ind w:firstLine="540"/>
        <w:jc w:val="both"/>
      </w:pPr>
      <w:r>
        <w:t>В общео</w:t>
      </w:r>
      <w:r>
        <w:t>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RDefault="002734A2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000000" w:rsidRDefault="002734A2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000000" w:rsidRDefault="002734A2">
      <w:pPr>
        <w:pStyle w:val="ConsPlusNormal"/>
        <w:jc w:val="both"/>
      </w:pPr>
      <w:r>
        <w:t xml:space="preserve">(п. 10.10 </w:t>
      </w:r>
      <w:r>
        <w:t>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</w:t>
      </w:r>
      <w:r>
        <w:t>ебный день в четверг или пятницу.</w:t>
      </w:r>
    </w:p>
    <w:p w:rsidR="00000000" w:rsidRDefault="002734A2">
      <w:pPr>
        <w:pStyle w:val="ConsPlusNormal"/>
        <w:ind w:firstLine="540"/>
        <w:jc w:val="both"/>
      </w:pPr>
      <w:r>
        <w:t xml:space="preserve"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</w:t>
      </w:r>
      <w:r>
        <w:t>по 20 минут каждая.</w:t>
      </w:r>
    </w:p>
    <w:p w:rsidR="00000000" w:rsidRDefault="002734A2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</w:t>
      </w:r>
      <w:r>
        <w:t>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00000" w:rsidRDefault="002734A2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</w:t>
      </w:r>
      <w:r>
        <w:t>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00000" w:rsidRDefault="002734A2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</w:t>
      </w:r>
      <w:r>
        <w:t>можно при отсутствии их неблагоприятного влияния на функциональное состояние и здоровье обучающихся.</w:t>
      </w:r>
    </w:p>
    <w:p w:rsidR="00000000" w:rsidRDefault="002734A2">
      <w:pPr>
        <w:pStyle w:val="ConsPlusNormal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</w:t>
      </w:r>
      <w:r>
        <w:t>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RDefault="002734A2">
      <w:pPr>
        <w:pStyle w:val="ConsPlusNormal"/>
        <w:jc w:val="both"/>
      </w:pPr>
      <w:r>
        <w:t>(в ред. Изменений N 3, утв. Постанов</w:t>
      </w:r>
      <w:r>
        <w:t>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</w:t>
      </w:r>
      <w:r>
        <w:t>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00000" w:rsidRDefault="002734A2">
      <w:pPr>
        <w:pStyle w:val="ConsPlusNormal"/>
        <w:jc w:val="both"/>
      </w:pPr>
      <w:r>
        <w:t>(в ред</w:t>
      </w:r>
      <w:r>
        <w:t>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4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r>
        <w:t>Наполняемость классов-комплектов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8 - 10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8 - 10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8 - 10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10 - 12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</w:t>
      </w:r>
      <w:r>
        <w:t>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00000" w:rsidRDefault="002734A2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</w:t>
      </w:r>
      <w:r>
        <w:t>сса) и более 6 уроков - в 5 - 11 классах.</w:t>
      </w:r>
    </w:p>
    <w:p w:rsidR="00000000" w:rsidRDefault="002734A2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00000" w:rsidRDefault="002734A2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</w:t>
      </w:r>
      <w:r>
        <w:t>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</w:t>
      </w:r>
      <w:r>
        <w:t>ем информационно-коммуникационных технологий, наглядных пособий.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00000" w:rsidRDefault="002734A2">
      <w:pPr>
        <w:pStyle w:val="ConsPlusNormal"/>
        <w:ind w:firstLine="540"/>
        <w:jc w:val="both"/>
      </w:pPr>
      <w:r>
        <w:t xml:space="preserve">10.18. Необходимо чередовать во время урока различные </w:t>
      </w:r>
      <w:r>
        <w:t>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</w:t>
      </w:r>
      <w:r>
        <w:t>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2734A2">
      <w:pPr>
        <w:pStyle w:val="ConsPlusNormal"/>
        <w:ind w:firstLine="540"/>
        <w:jc w:val="both"/>
      </w:pPr>
      <w:r>
        <w:t>Продолжительность непрерывного использования в образовате</w:t>
      </w:r>
      <w:r>
        <w:t>льной деятельности технических средств обучения устанавливается согласно таблице 5.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5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r>
        <w:lastRenderedPageBreak/>
        <w:t>Продолжительность непрерывного применения техничес</w:t>
      </w:r>
      <w:r>
        <w:t>ких</w:t>
      </w:r>
    </w:p>
    <w:p w:rsidR="00000000" w:rsidRDefault="002734A2">
      <w:pPr>
        <w:pStyle w:val="ConsPlusNormal"/>
        <w:jc w:val="center"/>
      </w:pPr>
      <w:r>
        <w:t>средств обучения на уроках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000000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</w:t>
            </w:r>
          </w:p>
        </w:tc>
      </w:tr>
    </w:tbl>
    <w:p w:rsidR="00000000" w:rsidRDefault="002734A2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734A2">
      <w:pPr>
        <w:pStyle w:val="ConsPlusNormal"/>
        <w:jc w:val="both"/>
      </w:pPr>
      <w:r>
        <w:lastRenderedPageBreak/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После использования технических средств обучения, связанных со зрительной нагрузкой, необходимо проводить комплекс упра</w:t>
      </w:r>
      <w:r>
        <w:t>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000000" w:rsidRDefault="002734A2">
      <w:pPr>
        <w:pStyle w:val="ConsPlusNormal"/>
        <w:ind w:firstLine="540"/>
        <w:jc w:val="both"/>
      </w:pPr>
      <w:r>
        <w:t xml:space="preserve">Продолжительность непрерывного использования компьютера с жидкокристаллическим монитором на уроках составляет: </w:t>
      </w:r>
      <w:r>
        <w:t>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</w:t>
      </w:r>
      <w:r>
        <w:t>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</w:t>
      </w:r>
      <w:r>
        <w:t>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</w:t>
      </w:r>
      <w:r>
        <w:t>ьтминутки, офтальмотренаж).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</w:t>
      </w:r>
      <w:r>
        <w:t>онных средств обучения.</w:t>
      </w:r>
    </w:p>
    <w:p w:rsidR="00000000" w:rsidRDefault="002734A2">
      <w:pPr>
        <w:pStyle w:val="ConsPlusNormal"/>
        <w:jc w:val="both"/>
      </w:pPr>
      <w:r>
        <w:t>(абзац введен Изменениями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</w:t>
      </w:r>
      <w:r>
        <w:t>гигиеническим требованиям к персональным электронно-вычислительным машинам и организации работы на них.</w:t>
      </w:r>
    </w:p>
    <w:p w:rsidR="00000000" w:rsidRDefault="002734A2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</w:t>
      </w:r>
      <w:r>
        <w:t>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00000" w:rsidRDefault="002734A2">
      <w:pPr>
        <w:pStyle w:val="ConsPlusNormal"/>
        <w:jc w:val="both"/>
      </w:pPr>
      <w:r>
        <w:t>(п. 10.20 в ред. Изменений N 3, утв. Постановлением Главного го</w:t>
      </w:r>
      <w:r>
        <w:t>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</w:t>
      </w:r>
      <w:r>
        <w:t>анцы, обучение традиционным и национальным спортивным играм).</w:t>
      </w:r>
    </w:p>
    <w:p w:rsidR="00000000" w:rsidRDefault="002734A2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</w:t>
      </w:r>
      <w:r>
        <w:t>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- физкультминуток в соответствии с рекомендуемым комплексом упражнений (приложение 4);</w:t>
      </w:r>
    </w:p>
    <w:p w:rsidR="00000000" w:rsidRDefault="002734A2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000000" w:rsidRDefault="002734A2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000000" w:rsidRDefault="002734A2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2734A2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000000" w:rsidRDefault="002734A2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</w:t>
      </w:r>
      <w:r>
        <w:t>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00000" w:rsidRDefault="002734A2">
      <w:pPr>
        <w:pStyle w:val="ConsPlusNormal"/>
        <w:ind w:firstLine="540"/>
        <w:jc w:val="both"/>
      </w:pPr>
      <w:r>
        <w:t>Распределение о</w:t>
      </w:r>
      <w:r>
        <w:t>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</w:t>
      </w:r>
      <w:r>
        <w:t>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00000" w:rsidRDefault="002734A2">
      <w:pPr>
        <w:pStyle w:val="ConsPlusNormal"/>
        <w:ind w:firstLine="540"/>
        <w:jc w:val="both"/>
      </w:pPr>
      <w:r>
        <w:t>Обучающ</w:t>
      </w:r>
      <w:r>
        <w:t>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2734A2">
      <w:pPr>
        <w:pStyle w:val="ConsPlusNormal"/>
        <w:ind w:firstLine="540"/>
        <w:jc w:val="both"/>
      </w:pPr>
      <w:r>
        <w:t>Уроки физической культуры целесообразно проводить на открытом воздухе. Возможность проведения занятий физичес</w:t>
      </w:r>
      <w:r>
        <w:t xml:space="preserve">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</w:t>
      </w:r>
      <w:r>
        <w:lastRenderedPageBreak/>
        <w:t>климатическим зонам (Приложение 7).</w:t>
      </w:r>
    </w:p>
    <w:p w:rsidR="00000000" w:rsidRDefault="002734A2">
      <w:pPr>
        <w:pStyle w:val="ConsPlusNormal"/>
        <w:ind w:firstLine="540"/>
        <w:jc w:val="both"/>
      </w:pPr>
      <w:r>
        <w:t>В дождливые, ветреные и морозные дни за</w:t>
      </w:r>
      <w:r>
        <w:t>нятия физической культурой проводят в зале.</w:t>
      </w:r>
    </w:p>
    <w:p w:rsidR="00000000" w:rsidRDefault="002734A2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000000" w:rsidRDefault="002734A2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</w:t>
      </w:r>
      <w:r>
        <w:t>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2734A2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</w:t>
      </w:r>
      <w:r>
        <w:t>роке выполнять один вид деятельности на протяжении всего времени самостоятельной работы.</w:t>
      </w:r>
    </w:p>
    <w:p w:rsidR="00000000" w:rsidRDefault="002734A2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</w:t>
      </w:r>
      <w:r>
        <w:t>зу повреждения глаз, следует использовать защитные очки.</w:t>
      </w:r>
    </w:p>
    <w:p w:rsidR="00000000" w:rsidRDefault="002734A2">
      <w:pPr>
        <w:pStyle w:val="ConsPlusNormal"/>
        <w:ind w:firstLine="540"/>
        <w:jc w:val="both"/>
      </w:pPr>
      <w: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</w:t>
      </w:r>
      <w:r>
        <w:t>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RDefault="002734A2">
      <w:pPr>
        <w:pStyle w:val="ConsPlusNormal"/>
        <w:ind w:firstLine="540"/>
        <w:jc w:val="both"/>
      </w:pPr>
      <w:r>
        <w:t>Не допускается привлекать обучающихся к работам с вредными или опасными условиями труда, при выполнении</w:t>
      </w:r>
      <w:r>
        <w:t xml:space="preserve">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00000" w:rsidRDefault="002734A2">
      <w:pPr>
        <w:pStyle w:val="ConsPlusNormal"/>
        <w:ind w:firstLine="540"/>
        <w:jc w:val="both"/>
      </w:pPr>
      <w:r>
        <w:t>Для проведения сельскохозяйственных работ (практики) в рай</w:t>
      </w:r>
      <w:r>
        <w:t>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</w:t>
      </w:r>
      <w:r>
        <w:t>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</w:t>
      </w:r>
      <w:r>
        <w:t>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000000" w:rsidRDefault="002734A2">
      <w:pPr>
        <w:pStyle w:val="ConsPlusNormal"/>
        <w:ind w:firstLine="540"/>
        <w:jc w:val="both"/>
      </w:pPr>
      <w:r>
        <w:t>При организации в межшкольных учебных комбинатах занятий по трудовому обучению</w:t>
      </w:r>
      <w:r>
        <w:t xml:space="preserve">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</w:t>
      </w:r>
      <w:r>
        <w:t>зраста.</w:t>
      </w:r>
    </w:p>
    <w:p w:rsidR="00000000" w:rsidRDefault="002734A2">
      <w:pPr>
        <w:pStyle w:val="ConsPlusNormal"/>
        <w:jc w:val="both"/>
      </w:pPr>
      <w:r>
        <w:t>(абзац введен Изменениями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</w:t>
      </w:r>
      <w:r>
        <w:t>итарных правил.</w:t>
      </w:r>
    </w:p>
    <w:p w:rsidR="00000000" w:rsidRDefault="002734A2">
      <w:pPr>
        <w:pStyle w:val="ConsPlusNormal"/>
        <w:ind w:firstLine="540"/>
        <w:jc w:val="both"/>
      </w:pPr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</w:t>
      </w:r>
      <w:r>
        <w:t>ребованиями к учреждениям дополнительного образования детей.</w:t>
      </w:r>
    </w:p>
    <w:p w:rsidR="00000000" w:rsidRDefault="002734A2">
      <w:pPr>
        <w:pStyle w:val="ConsPlusNormal"/>
        <w:ind w:firstLine="540"/>
        <w:jc w:val="both"/>
      </w:pPr>
      <w:r>
        <w:t xml:space="preserve"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</w:t>
      </w:r>
      <w:r>
        <w:t>ч, в 6 - 8 классах - 2,5 ч, в 9 - 11 классах - до 3,5 ч.</w:t>
      </w:r>
    </w:p>
    <w:p w:rsidR="00000000" w:rsidRDefault="002734A2">
      <w:pPr>
        <w:pStyle w:val="ConsPlusNormal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</w:t>
      </w:r>
      <w:r>
        <w:t xml:space="preserve"> более часа необходима организация питания обучающихся.</w:t>
      </w:r>
    </w:p>
    <w:p w:rsidR="00000000" w:rsidRDefault="002734A2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</w:t>
      </w:r>
      <w:r>
        <w:t>х - более 3,5 кг, 9 - 11-х - более 4,0 кг.</w:t>
      </w:r>
    </w:p>
    <w:p w:rsidR="00000000" w:rsidRDefault="002734A2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</w:t>
      </w:r>
      <w:r>
        <w:t>овления домашних заданий.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000000" w:rsidRDefault="002734A2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000000" w:rsidRDefault="002734A2">
      <w:pPr>
        <w:pStyle w:val="ConsPlusNormal"/>
        <w:jc w:val="center"/>
      </w:pPr>
      <w:r>
        <w:t>общеобразовательных организаций</w:t>
      </w:r>
    </w:p>
    <w:p w:rsidR="00000000" w:rsidRDefault="002734A2">
      <w:pPr>
        <w:pStyle w:val="ConsPlusNormal"/>
        <w:jc w:val="center"/>
      </w:pPr>
      <w:r>
        <w:t>(в ред. Изменений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000000" w:rsidRDefault="002734A2">
      <w:pPr>
        <w:pStyle w:val="ConsPlusNormal"/>
        <w:jc w:val="both"/>
      </w:pPr>
      <w:r>
        <w:t>(в ред</w:t>
      </w:r>
      <w:r>
        <w:t>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</w:t>
      </w:r>
      <w:r>
        <w:t>проводить в порядке, установленном федеральным органом исполнительной власти в области здравоохранения.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11.3. Обучающиеся допускаются к занятиям в</w:t>
      </w:r>
      <w:r>
        <w:t xml:space="preserve"> общеобразовательной организации после перенесенного заболевания только при наличии справки врача-педиатра.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11.4. Во всех видах общеобразовательны</w:t>
      </w:r>
      <w:r>
        <w:t>х организаций организуется работа по профилактике инфекционных и неинфекционных заболеваний.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11.5. С целью выявления педикулеза не реже 4 раз в го</w:t>
      </w:r>
      <w:r>
        <w:t xml:space="preserve">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</w:t>
      </w:r>
      <w:r>
        <w:t>осмотра гребень обдают крутым кипятком или протирают 70° раствором спирта.</w:t>
      </w:r>
    </w:p>
    <w:p w:rsidR="00000000" w:rsidRDefault="002734A2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</w:t>
      </w:r>
      <w:r>
        <w:t>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Вопрос о профилактическом лечении ли</w:t>
      </w:r>
      <w:r>
        <w:t xml:space="preserve">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</w:t>
      </w:r>
      <w:r>
        <w:t>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2734A2">
      <w:pPr>
        <w:pStyle w:val="ConsPlusNormal"/>
        <w:ind w:firstLine="540"/>
        <w:jc w:val="both"/>
      </w:pPr>
      <w:r>
        <w:t>При вы</w:t>
      </w:r>
      <w:r>
        <w:t>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2734A2">
      <w:pPr>
        <w:pStyle w:val="ConsPlusNormal"/>
        <w:ind w:firstLine="540"/>
        <w:jc w:val="both"/>
      </w:pPr>
      <w:r>
        <w:t xml:space="preserve">11.7. В классном журнале рекомендуется оформлять лист здоровья, в который </w:t>
      </w:r>
      <w:r>
        <w:t>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2734A2">
      <w:pPr>
        <w:pStyle w:val="ConsPlusNormal"/>
        <w:ind w:firstLine="540"/>
        <w:jc w:val="both"/>
      </w:pPr>
      <w:r>
        <w:t>11.8. Все работники общеобразовательной</w:t>
      </w:r>
      <w:r>
        <w:t xml:space="preserve">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</w:t>
      </w:r>
      <w:r>
        <w:t>вленного образца.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000000" w:rsidRDefault="002734A2">
      <w:pPr>
        <w:pStyle w:val="ConsPlusNormal"/>
        <w:ind w:firstLine="540"/>
        <w:jc w:val="both"/>
      </w:pPr>
      <w:r>
        <w:t>11.9. Должностные лица и работники общеобр</w:t>
      </w:r>
      <w:r>
        <w:t>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RDefault="002734A2">
      <w:pPr>
        <w:pStyle w:val="ConsPlusNormal"/>
        <w:jc w:val="both"/>
      </w:pPr>
      <w:r>
        <w:t>(п. 11.9 в ред. Изменений N 3</w:t>
      </w:r>
      <w:r>
        <w:t>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000000" w:rsidRDefault="002734A2">
      <w:pPr>
        <w:pStyle w:val="ConsPlusNormal"/>
        <w:jc w:val="center"/>
      </w:pPr>
      <w:r>
        <w:t>и помещений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</w:t>
      </w:r>
      <w:r>
        <w:t xml:space="preserve">орку территории проводят ежедневно до выхода обучающихся на площадки. В жаркую, сухую погоду </w:t>
      </w:r>
      <w:r>
        <w:lastRenderedPageBreak/>
        <w:t>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</w:t>
      </w:r>
      <w:r>
        <w:t>т снега и льда.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</w:t>
      </w:r>
      <w:r>
        <w:t xml:space="preserve">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</w:t>
      </w:r>
      <w:r>
        <w:t>сжигание мусора на территории общеобразовательной организации, в том числе в мусоросборниках.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12.2. Ежегодно (весной) проводят декоративную обрезк</w:t>
      </w:r>
      <w:r>
        <w:t>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</w:t>
      </w:r>
      <w:r>
        <w:t>иятия по их вырубке или обрезке ветвей.</w:t>
      </w:r>
    </w:p>
    <w:p w:rsidR="00000000" w:rsidRDefault="002734A2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</w:t>
      </w:r>
      <w:r>
        <w:t>2013 N 72)</w:t>
      </w:r>
    </w:p>
    <w:p w:rsidR="00000000" w:rsidRDefault="002734A2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2734A2">
      <w:pPr>
        <w:pStyle w:val="ConsPlusNormal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</w:t>
      </w:r>
      <w:r>
        <w:t>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врача РФ от 25.12.2013 </w:t>
      </w:r>
      <w:r>
        <w:t>N 72)</w:t>
      </w:r>
    </w:p>
    <w:p w:rsidR="00000000" w:rsidRDefault="002734A2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Для проведения уборки и дезинфекции в общеоб</w:t>
      </w:r>
      <w:r>
        <w:t>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00000" w:rsidRDefault="002734A2">
      <w:pPr>
        <w:pStyle w:val="ConsPlusNormal"/>
        <w:jc w:val="both"/>
      </w:pPr>
      <w:r>
        <w:t>(в ред. Изменений N 2, утв</w:t>
      </w:r>
      <w:r>
        <w:t>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000000" w:rsidRDefault="002734A2">
      <w:pPr>
        <w:pStyle w:val="ConsPlusNormal"/>
        <w:ind w:firstLine="540"/>
        <w:jc w:val="both"/>
      </w:pPr>
      <w:r>
        <w:t>12.4. Дезинфицирующие и моющие средства х</w:t>
      </w:r>
      <w:r>
        <w:t>ранят в упаковке производителя, в соответствии с инструкцией, и в местах, недоступных для обучающихся.</w:t>
      </w:r>
    </w:p>
    <w:p w:rsidR="00000000" w:rsidRDefault="002734A2">
      <w:pPr>
        <w:pStyle w:val="ConsPlusNormal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</w:t>
      </w:r>
      <w:r>
        <w:t>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</w:t>
      </w:r>
      <w:r>
        <w:t xml:space="preserve"> РФ от 25.12.2013 N 72)</w:t>
      </w:r>
    </w:p>
    <w:p w:rsidR="00000000" w:rsidRDefault="002734A2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2734A2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000000" w:rsidRDefault="002734A2">
      <w:pPr>
        <w:pStyle w:val="ConsPlusNormal"/>
        <w:ind w:firstLine="540"/>
        <w:jc w:val="both"/>
      </w:pPr>
      <w:r>
        <w:t>12.7. В спальных помеще</w:t>
      </w:r>
      <w:r>
        <w:t>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</w:t>
      </w:r>
      <w:r>
        <w:t>го белья и полотенец осуществляется по мере загрязнения, но не реже 1-го раза в неделю.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Перед началом учебного года постельные принадлежности подв</w:t>
      </w:r>
      <w:r>
        <w:t>ергают обработке в дезинфекционной камере.</w:t>
      </w:r>
    </w:p>
    <w:p w:rsidR="00000000" w:rsidRDefault="002734A2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000000" w:rsidRDefault="002734A2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</w:t>
      </w:r>
      <w:r>
        <w:t>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2734A2">
      <w:pPr>
        <w:pStyle w:val="ConsPlusNormal"/>
        <w:ind w:firstLine="540"/>
        <w:jc w:val="both"/>
      </w:pPr>
      <w:r>
        <w:t>12.9. В медицинском кабинете, помимо обеззараживания</w:t>
      </w:r>
      <w:r>
        <w:t xml:space="preserve">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00000" w:rsidRDefault="002734A2">
      <w:pPr>
        <w:pStyle w:val="ConsPlusNormal"/>
        <w:ind w:firstLine="540"/>
        <w:jc w:val="both"/>
      </w:pPr>
      <w:r>
        <w:t>Предпочтение следует отдавать стерильным медицинс</w:t>
      </w:r>
      <w:r>
        <w:t>ким изделиям одноразового применения.</w:t>
      </w:r>
    </w:p>
    <w:p w:rsidR="00000000" w:rsidRDefault="002734A2">
      <w:pPr>
        <w:pStyle w:val="ConsPlusNormal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</w:t>
      </w:r>
      <w:r>
        <w:t>обезвреживания и удаления всех видов отходов лечебно-профилактических учреждений.</w:t>
      </w:r>
    </w:p>
    <w:p w:rsidR="00000000" w:rsidRDefault="002734A2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000000" w:rsidRDefault="002734A2">
      <w:pPr>
        <w:pStyle w:val="ConsPlusNormal"/>
        <w:ind w:firstLine="540"/>
        <w:jc w:val="both"/>
      </w:pPr>
      <w:r>
        <w:t>Уборочный инвентарь для уборки санитарных узлов (ведра, та</w:t>
      </w:r>
      <w:r>
        <w:t>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2734A2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</w:t>
      </w:r>
      <w:r>
        <w:t>скивают проточной водой и просушивают. Хранят уборочный инвентарь в отведенном для этих целей месте.</w:t>
      </w:r>
    </w:p>
    <w:p w:rsidR="00000000" w:rsidRDefault="002734A2">
      <w:pPr>
        <w:pStyle w:val="ConsPlusNormal"/>
        <w:ind w:firstLine="540"/>
        <w:jc w:val="both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</w:t>
      </w:r>
      <w:r>
        <w:t>ологическими требованиями к устройству, содержанию и организации режима работы дошкольных организаций.</w:t>
      </w:r>
    </w:p>
    <w:p w:rsidR="00000000" w:rsidRDefault="002734A2">
      <w:pPr>
        <w:pStyle w:val="ConsPlusNormal"/>
        <w:ind w:firstLine="540"/>
        <w:jc w:val="both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</w:t>
      </w:r>
      <w:r>
        <w:t>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2734A2">
      <w:pPr>
        <w:pStyle w:val="ConsPlusNormal"/>
        <w:jc w:val="both"/>
      </w:pPr>
      <w:r>
        <w:t xml:space="preserve">(в ред. Изменений N 2, утв. Постановлением Главного государственного санитарного </w:t>
      </w:r>
      <w:r>
        <w:t>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000000" w:rsidRDefault="002734A2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</w:t>
      </w:r>
      <w:r>
        <w:t>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</w:t>
      </w:r>
      <w:r>
        <w:t>створом.</w:t>
      </w:r>
    </w:p>
    <w:p w:rsidR="00000000" w:rsidRDefault="002734A2">
      <w:pPr>
        <w:pStyle w:val="ConsPlusNormal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</w:t>
      </w:r>
      <w:r>
        <w:t>здухе.</w:t>
      </w:r>
    </w:p>
    <w:p w:rsidR="00000000" w:rsidRDefault="002734A2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</w:t>
      </w:r>
      <w:r>
        <w:t>етодическими документами.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</w:t>
      </w:r>
      <w:r>
        <w:t>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</w:t>
      </w:r>
      <w:r>
        <w:t>изацию и полноту выполнения настоящих санитарных правил, в том числе обеспечивает: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 xml:space="preserve">- наличие в учреждении настоящих санитарных правил и доведение </w:t>
      </w:r>
      <w:r>
        <w:t>их содержания до работников учреждения;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- выполнение требований санитарных правил всеми работниками учреждения;</w:t>
      </w:r>
    </w:p>
    <w:p w:rsidR="00000000" w:rsidRDefault="002734A2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2734A2">
      <w:pPr>
        <w:pStyle w:val="ConsPlusNormal"/>
        <w:ind w:firstLine="540"/>
        <w:jc w:val="both"/>
      </w:pPr>
      <w:r>
        <w:t xml:space="preserve">- прием на работу лиц, имеющих допуск по состоянию здоровья, прошедших профессиональную </w:t>
      </w:r>
      <w:r>
        <w:t>гигиеническую подготовку и аттестацию;</w:t>
      </w:r>
    </w:p>
    <w:p w:rsidR="00000000" w:rsidRDefault="002734A2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2734A2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2734A2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000000" w:rsidRDefault="002734A2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2734A2">
      <w:pPr>
        <w:pStyle w:val="ConsPlusNormal"/>
        <w:jc w:val="both"/>
      </w:pPr>
      <w:r>
        <w:t>(в ред. Изменений N 2, утв. П</w:t>
      </w:r>
      <w:r>
        <w:t>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1"/>
      </w:pPr>
      <w:r>
        <w:t>Приложение 1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5" w:name="Par919"/>
      <w:bookmarkEnd w:id="5"/>
      <w:r>
        <w:t>РЕКОМЕНДАЦИИ</w:t>
      </w:r>
    </w:p>
    <w:p w:rsidR="00000000" w:rsidRDefault="002734A2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000000" w:rsidRDefault="002734A2">
      <w:pPr>
        <w:pStyle w:val="ConsPlusNormal"/>
        <w:jc w:val="center"/>
      </w:pPr>
      <w:r>
        <w:t>У ОБУЧАЮЩИХСЯ</w:t>
      </w:r>
    </w:p>
    <w:p w:rsidR="00000000" w:rsidRDefault="002734A2">
      <w:pPr>
        <w:pStyle w:val="ConsPlusNormal"/>
        <w:jc w:val="center"/>
      </w:pPr>
      <w:r>
        <w:t>Список изменяющих документов</w:t>
      </w:r>
    </w:p>
    <w:p w:rsidR="00000000" w:rsidRDefault="002734A2">
      <w:pPr>
        <w:pStyle w:val="ConsPlusNormal"/>
        <w:jc w:val="center"/>
      </w:pPr>
      <w:r>
        <w:t>(в ред. Изме</w:t>
      </w:r>
      <w:r>
        <w:t>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</w:t>
      </w:r>
      <w:r>
        <w:t>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Для формирования правильно</w:t>
      </w:r>
      <w:r>
        <w:t>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</w:t>
      </w:r>
      <w:r>
        <w:t>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2734A2">
      <w:pPr>
        <w:pStyle w:val="ConsPlusNormal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</w:t>
      </w:r>
      <w:r>
        <w:t>алась его ладонь.</w:t>
      </w:r>
    </w:p>
    <w:p w:rsidR="00000000" w:rsidRDefault="002734A2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2734A2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</w:t>
      </w:r>
      <w:r>
        <w:t>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</w:t>
      </w:r>
      <w:r>
        <w:t>оги всей ступней опираются на пол.</w:t>
      </w:r>
    </w:p>
    <w:p w:rsidR="00000000" w:rsidRDefault="002734A2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</w:t>
      </w:r>
      <w:r>
        <w:t>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2734A2">
      <w:pPr>
        <w:pStyle w:val="ConsPlusNormal"/>
        <w:ind w:firstLine="540"/>
        <w:jc w:val="both"/>
      </w:pPr>
      <w:r>
        <w:t>В учебном кабинете следует поместить таблицу "Правильно сиди при письме", чтобы обу</w:t>
      </w:r>
      <w:r>
        <w:t xml:space="preserve">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</w:t>
      </w:r>
      <w:r>
        <w:t>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2734A2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RDefault="002734A2">
      <w:pPr>
        <w:pStyle w:val="ConsPlusNormal"/>
        <w:jc w:val="both"/>
      </w:pPr>
      <w:r>
        <w:t xml:space="preserve">(в ред. Изменений N 2, утв. </w:t>
      </w:r>
      <w:r>
        <w:t xml:space="preserve">Постановлением Главного государственного санитарного врача РФ от </w:t>
      </w:r>
      <w:r>
        <w:lastRenderedPageBreak/>
        <w:t>25.12.2013 N 72)</w:t>
      </w:r>
    </w:p>
    <w:p w:rsidR="00000000" w:rsidRDefault="002734A2">
      <w:pPr>
        <w:pStyle w:val="ConsPlusNormal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</w:t>
      </w:r>
      <w:r>
        <w:t xml:space="preserve">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</w:t>
      </w:r>
      <w:r>
        <w:t>егким, прочным, с водоотталкивающим покрытием, удобным для чистки.</w:t>
      </w:r>
    </w:p>
    <w:p w:rsidR="00000000" w:rsidRDefault="002734A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1"/>
      </w:pPr>
      <w:r>
        <w:t>Приложение 2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6" w:name="Par945"/>
      <w:bookmarkEnd w:id="6"/>
      <w:r>
        <w:t>РАЗМЕРЫ ИНСТРУМЕНТОВ И ИНВЕНТАРЯ,</w:t>
      </w:r>
    </w:p>
    <w:p w:rsidR="00000000" w:rsidRDefault="002734A2">
      <w:pPr>
        <w:pStyle w:val="ConsPlusNormal"/>
        <w:jc w:val="center"/>
      </w:pPr>
      <w:r>
        <w:t>ИСПОЛЬЗУЕМОГО ПРИ ТРУДОВОМ ОБУЧЕНИИ И ОРГАНИЗАЦИИ</w:t>
      </w:r>
    </w:p>
    <w:p w:rsidR="00000000" w:rsidRDefault="002734A2">
      <w:pPr>
        <w:pStyle w:val="ConsPlusNormal"/>
        <w:jc w:val="center"/>
      </w:pPr>
      <w:r>
        <w:t>ОБЩЕСТВЕННО ПОЛЕЗНОГО ТРУД</w:t>
      </w:r>
      <w:r>
        <w:t>А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2"/>
      </w:pPr>
      <w:r>
        <w:t>1. Размеры некоторых столярных и слесарных инструментов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000000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000000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13 - 15 лет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320 - 350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90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</w:t>
            </w:r>
            <w:r>
              <w:t xml:space="preserve"> со стороны полотна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24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31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45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180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lastRenderedPageBreak/>
              <w:t>длина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244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56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52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180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300 г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28 x 22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34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150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расстояние между внешними сторонам</w:t>
            </w:r>
            <w:r>
              <w:t>и рычагов в месте хвата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27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250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34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275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34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400 г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300 - 320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28 x 22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Ножницы по металлу</w:t>
            </w:r>
          </w:p>
          <w:p w:rsidR="00000000" w:rsidRDefault="002734A2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734A2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734A2">
            <w:pPr>
              <w:pStyle w:val="ConsPlusNormal"/>
              <w:jc w:val="center"/>
            </w:pPr>
            <w:r>
              <w:t>60 мм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</w:p>
        </w:tc>
      </w:tr>
    </w:tbl>
    <w:p w:rsidR="00000000" w:rsidRDefault="002734A2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  <w:outlineLvl w:val="2"/>
      </w:pPr>
      <w:r>
        <w:t>2. Объем ведер и леек:</w:t>
      </w:r>
    </w:p>
    <w:p w:rsidR="00000000" w:rsidRDefault="002734A2">
      <w:pPr>
        <w:pStyle w:val="ConsPlusNormal"/>
        <w:jc w:val="center"/>
      </w:pPr>
    </w:p>
    <w:p w:rsidR="00000000" w:rsidRDefault="002734A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000000" w:rsidRDefault="002734A2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000000" w:rsidRDefault="002734A2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000000" w:rsidRDefault="002734A2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1"/>
      </w:pPr>
      <w:r>
        <w:t>Приложение 3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center"/>
      </w:pPr>
      <w:bookmarkStart w:id="7" w:name="Par1103"/>
      <w:bookmarkEnd w:id="7"/>
      <w:r>
        <w:t>ГИГИЕ</w:t>
      </w:r>
      <w:r>
        <w:t>НИЧЕСКИЕ РЕКОМЕНДАЦИИ К РАСПИСАНИЮ УРОКОВ</w:t>
      </w:r>
    </w:p>
    <w:p w:rsidR="00000000" w:rsidRDefault="002734A2">
      <w:pPr>
        <w:pStyle w:val="ConsPlusNormal"/>
        <w:jc w:val="center"/>
      </w:pPr>
      <w:r>
        <w:t>Список изменяющих документов</w:t>
      </w:r>
    </w:p>
    <w:p w:rsidR="00000000" w:rsidRDefault="002734A2">
      <w:pPr>
        <w:pStyle w:val="ConsPlusNormal"/>
        <w:jc w:val="center"/>
      </w:pPr>
      <w:r>
        <w:t>(в ред. Изменений N 3,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</w:t>
      </w:r>
      <w:r>
        <w:t>психофизиологических затратах организма.</w:t>
      </w:r>
    </w:p>
    <w:p w:rsidR="00000000" w:rsidRDefault="002734A2">
      <w:pPr>
        <w:pStyle w:val="ConsPlusNormal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</w:t>
      </w:r>
      <w:r>
        <w:t>ле (понедельник) и в конце (пятница) недели.</w:t>
      </w:r>
    </w:p>
    <w:p w:rsidR="00000000" w:rsidRDefault="002734A2">
      <w:pPr>
        <w:pStyle w:val="ConsPlusNormal"/>
        <w:ind w:firstLine="540"/>
        <w:jc w:val="both"/>
      </w:pPr>
      <w:r>
        <w:t xml:space="preserve"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</w:t>
      </w:r>
      <w:r>
        <w:t>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</w:t>
      </w:r>
      <w:r>
        <w:t xml:space="preserve"> на 2 - 4 уроках в середине учебной недели.</w:t>
      </w:r>
    </w:p>
    <w:p w:rsidR="00000000" w:rsidRDefault="002734A2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000000" w:rsidRDefault="002734A2">
      <w:pPr>
        <w:pStyle w:val="ConsPlusNormal"/>
        <w:ind w:firstLine="540"/>
        <w:jc w:val="both"/>
      </w:pPr>
      <w:r>
        <w:t>При составлении расписания уроков для обучающихся начальных, средних и старших классов необходимо пользоват</w:t>
      </w:r>
      <w:r>
        <w:t>ься таблицами 1 - 3, в которых трудность каждого учебного предмета ранжируется в баллах.</w:t>
      </w:r>
    </w:p>
    <w:p w:rsidR="00000000" w:rsidRDefault="002734A2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</w:t>
      </w:r>
      <w:r>
        <w:t>трольные работы.</w:t>
      </w:r>
    </w:p>
    <w:p w:rsidR="00000000" w:rsidRDefault="002734A2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00000" w:rsidRDefault="002734A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1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8" w:name="Par1120"/>
      <w:bookmarkEnd w:id="8"/>
      <w:r>
        <w:t>Шкала трудности предметов для 1 - 4 к</w:t>
      </w:r>
      <w:r>
        <w:t>лассов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2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9" w:name="Par1143"/>
      <w:bookmarkEnd w:id="9"/>
      <w:r>
        <w:t>Шкала трудности учебных предметов, изучаемых</w:t>
      </w:r>
    </w:p>
    <w:p w:rsidR="00000000" w:rsidRDefault="002734A2">
      <w:pPr>
        <w:pStyle w:val="ConsPlusNormal"/>
        <w:jc w:val="center"/>
      </w:pPr>
      <w:r>
        <w:t>в 5 - 9 классах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9 класс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13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11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lastRenderedPageBreak/>
              <w:t>Мировая художественная культура (МХК)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right"/>
            </w:pPr>
            <w:r>
              <w:t>3</w:t>
            </w:r>
          </w:p>
        </w:tc>
      </w:tr>
    </w:tbl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3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10" w:name="Par1306"/>
      <w:bookmarkEnd w:id="10"/>
      <w:r>
        <w:t>Шкала трудности учебных предметов, изучаемых</w:t>
      </w:r>
    </w:p>
    <w:p w:rsidR="00000000" w:rsidRDefault="002734A2">
      <w:pPr>
        <w:pStyle w:val="ConsPlusNormal"/>
        <w:jc w:val="center"/>
      </w:pPr>
      <w:r>
        <w:t>в 10 - 11 классах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Информатика,</w:t>
            </w:r>
          </w:p>
          <w:p w:rsidR="00000000" w:rsidRDefault="002734A2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История,</w:t>
            </w:r>
          </w:p>
          <w:p w:rsidR="00000000" w:rsidRDefault="002734A2">
            <w:pPr>
              <w:pStyle w:val="ConsPlusNormal"/>
            </w:pPr>
            <w:r>
              <w:t>Обществознание,</w:t>
            </w:r>
          </w:p>
          <w:p w:rsidR="00000000" w:rsidRDefault="002734A2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2734A2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1"/>
      </w:pPr>
      <w:r>
        <w:t>Приложение 4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11" w:name="Par1348"/>
      <w:bookmarkEnd w:id="11"/>
      <w:r>
        <w:t>РЕКОМЕНДУЕМЫЙ КОМПЛЕКС УПРАЖНЕНИЙ</w:t>
      </w:r>
    </w:p>
    <w:p w:rsidR="00000000" w:rsidRDefault="002734A2">
      <w:pPr>
        <w:pStyle w:val="ConsPlusNormal"/>
        <w:jc w:val="center"/>
      </w:pPr>
      <w:r>
        <w:t>ФИЗКУЛЬТУРНЫХ МИНУТОК (ФМ)</w:t>
      </w:r>
    </w:p>
    <w:p w:rsidR="00000000" w:rsidRDefault="002734A2">
      <w:pPr>
        <w:pStyle w:val="ConsPlusNormal"/>
        <w:jc w:val="center"/>
      </w:pPr>
      <w:r>
        <w:t>Список изменяющих документов</w:t>
      </w:r>
    </w:p>
    <w:p w:rsidR="00000000" w:rsidRDefault="002734A2">
      <w:pPr>
        <w:pStyle w:val="ConsPlusNormal"/>
        <w:jc w:val="center"/>
      </w:pPr>
      <w:r>
        <w:t>(в ред. Изменений N 3,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</w:t>
      </w:r>
      <w:r>
        <w:t>твия.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000000" w:rsidRDefault="002734A2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2734A2">
      <w:pPr>
        <w:pStyle w:val="ConsPlusNormal"/>
        <w:ind w:firstLine="540"/>
        <w:jc w:val="both"/>
      </w:pPr>
      <w:r>
        <w:t>2. И.п.</w:t>
      </w:r>
      <w:r>
        <w:t xml:space="preserve">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2734A2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</w:t>
      </w:r>
      <w:r>
        <w:t>., 3 - 4 - то же правой рукой. Повторить 4 - 6 раз. Темп медленный.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000000" w:rsidRDefault="002734A2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</w:t>
      </w:r>
      <w:r>
        <w:t>слабленно опустить вниз и потрясти кистями, голову наклонить вперед. Темп средний.</w:t>
      </w:r>
    </w:p>
    <w:p w:rsidR="00000000" w:rsidRDefault="002734A2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</w:t>
      </w:r>
      <w:r>
        <w:t>уки вниз и потрясти расслабленно. Темп медленный.</w:t>
      </w:r>
    </w:p>
    <w:p w:rsidR="00000000" w:rsidRDefault="002734A2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000000" w:rsidRDefault="002734A2">
      <w:pPr>
        <w:pStyle w:val="ConsPlusNormal"/>
        <w:ind w:firstLine="540"/>
        <w:jc w:val="both"/>
      </w:pPr>
      <w:r>
        <w:t>1. И</w:t>
      </w:r>
      <w:r>
        <w:t>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2734A2">
      <w:pPr>
        <w:pStyle w:val="ConsPlusNormal"/>
        <w:ind w:firstLine="540"/>
        <w:jc w:val="both"/>
      </w:pPr>
      <w:r>
        <w:t>2. И.п. - стойка ноги врозь, руки за голову. 1 - 5 - круговы</w:t>
      </w:r>
      <w:r>
        <w:t>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2734A2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</w:t>
      </w:r>
      <w:r>
        <w:t>, вдоль тела вверх. 3 - 4 - и.п., 5 - 8 - то же в другую сторону. Повторить 6 - 8 раз. Темп средний.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2734A2">
      <w:pPr>
        <w:pStyle w:val="ConsPlusNormal"/>
        <w:ind w:firstLine="540"/>
        <w:jc w:val="both"/>
      </w:pPr>
      <w:r>
        <w:t>Комплекс упражнений ФМ для обучающ</w:t>
      </w:r>
      <w:r>
        <w:t>ихся начального общего образования на уроках с элементами письма:</w:t>
      </w:r>
    </w:p>
    <w:p w:rsidR="00000000" w:rsidRDefault="002734A2">
      <w:pPr>
        <w:pStyle w:val="ConsPlusNormal"/>
        <w:jc w:val="both"/>
      </w:pPr>
      <w:r>
        <w:t>(в ред.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>1. Упра</w:t>
      </w:r>
      <w:r>
        <w:t>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</w:t>
      </w:r>
      <w:r>
        <w:t>ный.</w:t>
      </w:r>
    </w:p>
    <w:p w:rsidR="00000000" w:rsidRDefault="002734A2">
      <w:pPr>
        <w:pStyle w:val="ConsPlusNormal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2734A2">
      <w:pPr>
        <w:pStyle w:val="ConsPlusNormal"/>
        <w:ind w:firstLine="540"/>
        <w:jc w:val="both"/>
      </w:pPr>
      <w:r>
        <w:t>3. Упражнение для снятия у</w:t>
      </w:r>
      <w:r>
        <w:t>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RDefault="002734A2">
      <w:pPr>
        <w:pStyle w:val="ConsPlusNormal"/>
        <w:ind w:firstLine="540"/>
        <w:jc w:val="both"/>
      </w:pPr>
      <w:r>
        <w:t>4. Упражнение для мобилизации вни</w:t>
      </w:r>
      <w:r>
        <w:t xml:space="preserve">мания. И.п. - стоя, руки вдоль туловища. 1 - правую руку на пояс, </w:t>
      </w:r>
      <w:r>
        <w:lastRenderedPageBreak/>
        <w:t>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</w:t>
      </w:r>
      <w:r>
        <w:t>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1"/>
      </w:pPr>
      <w:r>
        <w:t>Приложение 5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center"/>
      </w:pPr>
      <w:bookmarkStart w:id="12" w:name="Par1386"/>
      <w:bookmarkEnd w:id="12"/>
      <w:r>
        <w:t>РЕКОМЕНДУЕМЫЙ КОМПЛЕКС УПРАЖНЕНИЙ ГИМНАСТИКИ ГЛАЗ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000000" w:rsidRDefault="002734A2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</w:t>
      </w:r>
      <w:r>
        <w:t xml:space="preserve"> 4 - 5 раз.</w:t>
      </w:r>
    </w:p>
    <w:p w:rsidR="00000000" w:rsidRDefault="002734A2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2734A2">
      <w:pPr>
        <w:pStyle w:val="ConsPlusNormal"/>
        <w:ind w:firstLine="540"/>
        <w:jc w:val="both"/>
      </w:pPr>
      <w:r>
        <w:t>4. Посмотреть на указательный палец вытянутой руки на счет 1</w:t>
      </w:r>
      <w:r>
        <w:t xml:space="preserve"> - 4, потом перенести взор вдаль на счет 1 - 6. Повторять 4 - 5 раз</w:t>
      </w:r>
    </w:p>
    <w:p w:rsidR="00000000" w:rsidRDefault="002734A2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  <w:outlineLvl w:val="1"/>
      </w:pPr>
      <w:r>
        <w:t>Приложение 6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center"/>
      </w:pPr>
      <w:bookmarkStart w:id="13" w:name="Par1401"/>
      <w:bookmarkEnd w:id="13"/>
      <w:r>
        <w:t>РЕКОМЕНДАЦИИ</w:t>
      </w:r>
    </w:p>
    <w:p w:rsidR="00000000" w:rsidRDefault="002734A2">
      <w:pPr>
        <w:pStyle w:val="ConsPlusNormal"/>
        <w:jc w:val="center"/>
      </w:pPr>
      <w:r>
        <w:t>К ОРГАНИЗАЦИИ И РЕЖИМУ РАБОТЫ ГРУПП ПРОДЛЕННОГО ДНЯ</w:t>
      </w:r>
    </w:p>
    <w:p w:rsidR="00000000" w:rsidRDefault="002734A2">
      <w:pPr>
        <w:pStyle w:val="ConsPlusNormal"/>
        <w:jc w:val="center"/>
      </w:pPr>
      <w:r>
        <w:t>Список изменяющих документов</w:t>
      </w:r>
    </w:p>
    <w:p w:rsidR="00000000" w:rsidRDefault="002734A2">
      <w:pPr>
        <w:pStyle w:val="ConsPlusNormal"/>
        <w:jc w:val="center"/>
      </w:pPr>
      <w:r>
        <w:t>(в ред. Изменений N 2, утв. Постановлением Главного</w:t>
      </w:r>
    </w:p>
    <w:p w:rsidR="00000000" w:rsidRDefault="002734A2">
      <w:pPr>
        <w:pStyle w:val="ConsPlusNormal"/>
        <w:jc w:val="center"/>
      </w:pPr>
      <w:r>
        <w:t>государственного санитарного врача РФ от 25.12.2013 N 72,</w:t>
      </w:r>
    </w:p>
    <w:p w:rsidR="00000000" w:rsidRDefault="002734A2">
      <w:pPr>
        <w:pStyle w:val="ConsPlusNormal"/>
        <w:jc w:val="center"/>
      </w:pPr>
      <w:r>
        <w:t>Изменений N 3, утв. Постановлением Главного государственного</w:t>
      </w:r>
    </w:p>
    <w:p w:rsidR="00000000" w:rsidRDefault="002734A2">
      <w:pPr>
        <w:pStyle w:val="ConsPlusNormal"/>
        <w:jc w:val="center"/>
      </w:pPr>
      <w:r>
        <w:t>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Общие положения</w:t>
      </w:r>
    </w:p>
    <w:p w:rsidR="00000000" w:rsidRDefault="002734A2">
      <w:pPr>
        <w:pStyle w:val="ConsPlusNormal"/>
        <w:ind w:firstLine="540"/>
        <w:jc w:val="both"/>
      </w:pPr>
      <w:r>
        <w:t>Комплектовать группы продленного дня рекомендуется из обучающихся одного класса</w:t>
      </w:r>
      <w:r>
        <w:t xml:space="preserve">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000000" w:rsidRDefault="002734A2">
      <w:pPr>
        <w:pStyle w:val="ConsPlusNormal"/>
        <w:jc w:val="both"/>
      </w:pPr>
      <w:r>
        <w:t xml:space="preserve">(в ред. </w:t>
      </w:r>
      <w:r>
        <w:t>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</w:t>
      </w:r>
    </w:p>
    <w:p w:rsidR="00000000" w:rsidRDefault="002734A2">
      <w:pPr>
        <w:pStyle w:val="ConsPlusNormal"/>
        <w:ind w:firstLine="540"/>
        <w:jc w:val="both"/>
      </w:pPr>
      <w:r>
        <w:t xml:space="preserve">Помещения групп продленного дня для обучающихся I - </w:t>
      </w:r>
      <w:r>
        <w:t>VIII классов целесообразно размещать в пределах соответствующих учебных секций, включая рекреации.</w:t>
      </w:r>
    </w:p>
    <w:p w:rsidR="00000000" w:rsidRDefault="002734A2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</w:t>
      </w:r>
      <w:r>
        <w:t>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</w:t>
      </w:r>
      <w:r>
        <w:t xml:space="preserve">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</w:t>
      </w:r>
      <w:r>
        <w:t>вного сна для ослабленных.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Режим дня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</w:t>
      </w:r>
      <w:r>
        <w:t xml:space="preserve"> общеобразовательную организацию, и широкое проведение физкультурно-оздоровительных мероприятий.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Наилучшим сочетанием видов деятельности обучающих</w:t>
      </w:r>
      <w:r>
        <w:t>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</w:t>
      </w:r>
      <w:r>
        <w:t>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2734A2">
      <w:pPr>
        <w:pStyle w:val="ConsPlusNormal"/>
        <w:jc w:val="both"/>
      </w:pPr>
      <w:r>
        <w:t>(в ред. Изменений N 2, утв. Постано</w:t>
      </w:r>
      <w:r>
        <w:t>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</w:t>
      </w:r>
      <w:r>
        <w:t>-полезный труд, кружковая работа и широкое проведение физкультурно-оздоровительных мероприятий.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000000" w:rsidRDefault="002734A2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</w:t>
      </w:r>
      <w:r>
        <w:t>е. Целесообразно предусмотреть прогулки:</w:t>
      </w:r>
    </w:p>
    <w:p w:rsidR="00000000" w:rsidRDefault="002734A2">
      <w:pPr>
        <w:pStyle w:val="ConsPlusNormal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000000" w:rsidRDefault="002734A2">
      <w:pPr>
        <w:pStyle w:val="ConsPlusNormal"/>
        <w:ind w:firstLine="540"/>
        <w:jc w:val="both"/>
      </w:pPr>
      <w:r>
        <w:t>- перед самоподготовк</w:t>
      </w:r>
      <w:r>
        <w:t>ой, в течение часа.</w:t>
      </w:r>
    </w:p>
    <w:p w:rsidR="00000000" w:rsidRDefault="002734A2">
      <w:pPr>
        <w:pStyle w:val="ConsPlusNormal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</w:t>
      </w:r>
      <w:r>
        <w:t>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2734A2">
      <w:pPr>
        <w:pStyle w:val="ConsPlusNormal"/>
        <w:ind w:firstLine="540"/>
        <w:jc w:val="both"/>
      </w:pPr>
      <w:r>
        <w:t>Обучающиеся, отнесенные к специальной медицинской группе</w:t>
      </w:r>
      <w:r>
        <w:t xml:space="preserve">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00000" w:rsidRDefault="002734A2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</w:t>
      </w:r>
      <w:r>
        <w:t>ять движений.</w:t>
      </w:r>
    </w:p>
    <w:p w:rsidR="00000000" w:rsidRDefault="002734A2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000000" w:rsidRDefault="002734A2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</w:t>
      </w:r>
      <w:r>
        <w:t>огут быть использованы прилежащие скверы, парки, лес, стадионы.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000000" w:rsidRDefault="002734A2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</w:t>
      </w:r>
      <w:r>
        <w:t>лительность дневного сна должна быть не менее 1 часа.</w:t>
      </w:r>
    </w:p>
    <w:p w:rsidR="00000000" w:rsidRDefault="002734A2">
      <w:pPr>
        <w:pStyle w:val="ConsPlusNormal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</w:t>
      </w:r>
      <w:r>
        <w:t>0 мм) или встроенными одноярусными кроватями.</w:t>
      </w:r>
    </w:p>
    <w:p w:rsidR="00000000" w:rsidRDefault="002734A2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2734A2">
      <w:pPr>
        <w:pStyle w:val="ConsPlusNormal"/>
        <w:ind w:firstLine="540"/>
        <w:jc w:val="both"/>
      </w:pPr>
      <w:r>
        <w:t>За каждым обу</w:t>
      </w:r>
      <w:r>
        <w:t>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2734A2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П</w:t>
      </w:r>
      <w:r>
        <w:t>одготовка домашних заданий</w:t>
      </w:r>
    </w:p>
    <w:p w:rsidR="00000000" w:rsidRDefault="002734A2">
      <w:pPr>
        <w:pStyle w:val="ConsPlusNormal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2734A2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2734A2">
      <w:pPr>
        <w:pStyle w:val="ConsPlusNormal"/>
        <w:ind w:firstLine="540"/>
        <w:jc w:val="both"/>
      </w:pPr>
      <w:r>
        <w:lastRenderedPageBreak/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RDefault="002734A2">
      <w:pPr>
        <w:pStyle w:val="ConsPlusNormal"/>
        <w:ind w:firstLine="540"/>
        <w:jc w:val="both"/>
      </w:pPr>
      <w: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</w:t>
      </w:r>
      <w:r>
        <w:t>2 - 3 классах - 1,5 ч, в 4 - 5 классах - 2 ч, в 6 - 8 классах - 2,5 ч, в 9 - 11 классах - до 3,5 ч;</w:t>
      </w:r>
    </w:p>
    <w:p w:rsidR="00000000" w:rsidRDefault="002734A2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</w:t>
      </w:r>
      <w:r>
        <w:t>чающегося;</w:t>
      </w:r>
    </w:p>
    <w:p w:rsidR="00000000" w:rsidRDefault="002734A2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00000" w:rsidRDefault="002734A2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000000" w:rsidRDefault="002734A2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</w:t>
      </w:r>
      <w:r>
        <w:t>ий раньше всей группы, чтобы предоставить возможность приступить к занятиям по интересам (в игровой, библиотеке, читальне).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Внеурочная деятельность</w:t>
      </w:r>
    </w:p>
    <w:p w:rsidR="00000000" w:rsidRDefault="002734A2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2734A2">
      <w:pPr>
        <w:pStyle w:val="ConsPlusNormal"/>
        <w:ind w:firstLine="540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</w:t>
      </w:r>
      <w:r>
        <w:t>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</w:t>
      </w:r>
      <w:r>
        <w:t>мотра до 1 часа для обучающихся 1 - 3 классов и 1,5 - для обучающихся 4 - 8 классов.</w:t>
      </w:r>
    </w:p>
    <w:p w:rsidR="00000000" w:rsidRDefault="002734A2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</w:t>
      </w:r>
      <w:r>
        <w:t>ния близко расположенных домов культуры, центры детского досуга, спортивные сооружения, стадионы.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  <w:outlineLvl w:val="2"/>
      </w:pPr>
      <w:r>
        <w:t>Питание</w:t>
      </w:r>
    </w:p>
    <w:p w:rsidR="00000000" w:rsidRDefault="002734A2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</w:t>
      </w:r>
      <w:r>
        <w:t>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000000" w:rsidRDefault="002734A2">
      <w:pPr>
        <w:pStyle w:val="ConsPlusNormal"/>
        <w:jc w:val="both"/>
      </w:pPr>
      <w:r>
        <w:t>(в ред. Изменений N 2, утв. Пос</w:t>
      </w:r>
      <w:r>
        <w:t>тановлением Главного государственного санитарного врача РФ от 25.12.2013 N 72)</w:t>
      </w:r>
    </w:p>
    <w:p w:rsidR="00000000" w:rsidRDefault="002734A2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  <w:outlineLvl w:val="1"/>
      </w:pPr>
      <w:r>
        <w:t>Приложение 7</w:t>
      </w:r>
    </w:p>
    <w:p w:rsidR="00000000" w:rsidRDefault="002734A2">
      <w:pPr>
        <w:pStyle w:val="ConsPlusNormal"/>
        <w:jc w:val="right"/>
      </w:pPr>
      <w:r>
        <w:t>к СанПиН 2.4.2.2821-10</w:t>
      </w:r>
    </w:p>
    <w:p w:rsidR="00000000" w:rsidRDefault="002734A2">
      <w:pPr>
        <w:pStyle w:val="ConsPlusNormal"/>
        <w:jc w:val="right"/>
      </w:pPr>
    </w:p>
    <w:p w:rsidR="00000000" w:rsidRDefault="002734A2">
      <w:pPr>
        <w:pStyle w:val="ConsPlusNormal"/>
        <w:jc w:val="right"/>
        <w:outlineLvl w:val="2"/>
      </w:pPr>
      <w:r>
        <w:t>Таблица 1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bookmarkStart w:id="14" w:name="Par1470"/>
      <w:bookmarkEnd w:id="14"/>
      <w:r>
        <w:t>Рекомендации</w:t>
      </w:r>
    </w:p>
    <w:p w:rsidR="00000000" w:rsidRDefault="002734A2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000000" w:rsidRDefault="002734A2">
      <w:pPr>
        <w:pStyle w:val="ConsPlusNormal"/>
        <w:jc w:val="center"/>
      </w:pPr>
      <w:r>
        <w:t>от температуры</w:t>
      </w:r>
      <w:r>
        <w:t xml:space="preserve"> и скорости ветра, в некоторых климатических</w:t>
      </w:r>
    </w:p>
    <w:p w:rsidR="00000000" w:rsidRDefault="002734A2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000000" w:rsidRDefault="002734A2">
      <w:pPr>
        <w:pStyle w:val="ConsPlusNormal"/>
        <w:jc w:val="center"/>
      </w:pPr>
      <w:r>
        <w:t>период года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</w:p>
        </w:tc>
      </w:tr>
    </w:tbl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right"/>
        <w:outlineLvl w:val="2"/>
      </w:pPr>
      <w:r>
        <w:t>Таблица 2</w:t>
      </w: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jc w:val="center"/>
      </w:pPr>
      <w:r>
        <w:t>Рекомендации</w:t>
      </w:r>
    </w:p>
    <w:p w:rsidR="00000000" w:rsidRDefault="002734A2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000000" w:rsidRDefault="002734A2">
      <w:pPr>
        <w:pStyle w:val="ConsPlusNormal"/>
        <w:jc w:val="center"/>
      </w:pPr>
      <w:r>
        <w:t>муссонного климата Приморского края</w:t>
      </w:r>
    </w:p>
    <w:p w:rsidR="00000000" w:rsidRDefault="002734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&lt; 2</w:t>
            </w: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&lt; 5</w:t>
            </w: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0 - 2</w:t>
            </w: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0 - 7</w:t>
            </w: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2 - 6</w:t>
            </w: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0 - 8</w:t>
            </w: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0 - 2</w:t>
            </w: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0 - 8</w:t>
            </w: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0 - 2</w:t>
            </w: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0 - 6</w:t>
            </w:r>
          </w:p>
        </w:tc>
      </w:tr>
      <w:tr w:rsidR="0000000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0 - 3</w:t>
            </w:r>
          </w:p>
        </w:tc>
      </w:tr>
      <w:tr w:rsidR="0000000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4A2">
            <w:pPr>
              <w:pStyle w:val="ConsPlusNormal"/>
              <w:jc w:val="center"/>
            </w:pPr>
            <w:r>
              <w:t>0 - 8</w:t>
            </w:r>
          </w:p>
        </w:tc>
      </w:tr>
    </w:tbl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ind w:firstLine="540"/>
        <w:jc w:val="both"/>
      </w:pPr>
    </w:p>
    <w:p w:rsidR="00000000" w:rsidRDefault="0027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4A2" w:rsidRDefault="00273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34A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8"/>
    <w:rsid w:val="00070068"/>
    <w:rsid w:val="002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012A6D-255D-4CFF-A4F6-C0A254C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20566</Words>
  <Characters>117229</Characters>
  <Application>Microsoft Office Word</Application>
  <DocSecurity>2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29.12.2010 N 189(ред. от 24.11.2015)"Об утверждении СанПиН 2.4.2.2821-10 "Санитарно-эпидемиологические требования к условиям и организации обучения в общеобразовательных учреждениях"(вместе с</vt:lpstr>
    </vt:vector>
  </TitlesOfParts>
  <Company>КонсультантПлюс Версия 4015.00.04</Company>
  <LinksUpToDate>false</LinksUpToDate>
  <CharactersWithSpaces>137520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29.12.2010 N 189(ред. от 24.11.2015)"Об утверждении СанПиН 2.4.2.2821-10 "Санитарно-эпидемиологические требования к условиям и организации обучения в общеобразовательных учреждениях"(вместе с</dc:title>
  <dc:subject/>
  <dc:creator>User</dc:creator>
  <cp:keywords/>
  <dc:description/>
  <cp:lastModifiedBy>User</cp:lastModifiedBy>
  <cp:revision>2</cp:revision>
  <dcterms:created xsi:type="dcterms:W3CDTF">2016-02-11T12:39:00Z</dcterms:created>
  <dcterms:modified xsi:type="dcterms:W3CDTF">2016-02-11T12:39:00Z</dcterms:modified>
</cp:coreProperties>
</file>