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6A4E4" w14:textId="3C93D7C9" w:rsidR="00445FE8" w:rsidRPr="00445FE8" w:rsidRDefault="00445FE8" w:rsidP="006425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5F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0B4064E5" w14:textId="1B204CAF" w:rsidR="00445FE8" w:rsidRPr="00445FE8" w:rsidRDefault="00D4029D" w:rsidP="00D4029D">
      <w:pPr>
        <w:pStyle w:val="a4"/>
        <w:jc w:val="right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от </w:t>
      </w:r>
      <w:r w:rsidR="0064256A">
        <w:rPr>
          <w:rFonts w:ascii="Times New Roman" w:hAnsi="Times New Roman" w:cs="Times New Roman"/>
          <w:sz w:val="24"/>
          <w:szCs w:val="24"/>
          <w:lang w:eastAsia="ru-RU"/>
        </w:rPr>
        <w:t>26.12.2022 №49-ОД</w:t>
      </w:r>
    </w:p>
    <w:p w14:paraId="71A992B4" w14:textId="77777777" w:rsidR="00445FE8" w:rsidRDefault="00445FE8" w:rsidP="00445FE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ECA08FF" w14:textId="77777777" w:rsidR="0064256A" w:rsidRDefault="00445FE8" w:rsidP="00445FE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45F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равила </w:t>
      </w:r>
      <w:r w:rsidRPr="00445F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приема на </w:t>
      </w:r>
      <w:proofErr w:type="gramStart"/>
      <w:r w:rsidRPr="00445F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обучение по</w:t>
      </w:r>
      <w:proofErr w:type="gramEnd"/>
      <w:r w:rsidRPr="00445F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образовательным программам дошкольного образования</w:t>
      </w:r>
      <w:r w:rsidR="00D402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в МБОУ «</w:t>
      </w:r>
      <w:proofErr w:type="spellStart"/>
      <w:r w:rsidR="00D402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Бахтигильдинская</w:t>
      </w:r>
      <w:proofErr w:type="spellEnd"/>
      <w:r w:rsidR="00D402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ООШ» </w:t>
      </w:r>
    </w:p>
    <w:p w14:paraId="406B6329" w14:textId="77C7E358" w:rsidR="00445FE8" w:rsidRPr="00445FE8" w:rsidRDefault="00D4029D" w:rsidP="00445FE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Батыревского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муниципального округа Чувашской Республики</w:t>
      </w:r>
    </w:p>
    <w:p w14:paraId="79638EF0" w14:textId="77777777" w:rsidR="00445FE8" w:rsidRP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5F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54CF1133" w14:textId="14608BF5" w:rsidR="00445FE8" w:rsidRPr="00445FE8" w:rsidRDefault="00445FE8" w:rsidP="00445F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1. Настоящи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Правила 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приема на </w:t>
      </w:r>
      <w:proofErr w:type="gramStart"/>
      <w:r w:rsidRPr="00445FE8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</w:t>
      </w:r>
      <w:r w:rsidR="00D4029D">
        <w:rPr>
          <w:rFonts w:ascii="Times New Roman" w:hAnsi="Times New Roman" w:cs="Times New Roman"/>
          <w:sz w:val="24"/>
          <w:szCs w:val="24"/>
          <w:lang w:eastAsia="ru-RU"/>
        </w:rPr>
        <w:t xml:space="preserve">в МБОУ 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>(далее -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равила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>) определя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т правила приема граждан Российской Федерации в </w:t>
      </w:r>
      <w:r w:rsidR="00D4029D">
        <w:rPr>
          <w:rFonts w:ascii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D4029D">
        <w:rPr>
          <w:rFonts w:ascii="Times New Roman" w:hAnsi="Times New Roman" w:cs="Times New Roman"/>
          <w:sz w:val="24"/>
          <w:szCs w:val="24"/>
          <w:lang w:eastAsia="ru-RU"/>
        </w:rPr>
        <w:t>Бахтигильдинская</w:t>
      </w:r>
      <w:proofErr w:type="spellEnd"/>
      <w:r w:rsidR="00D4029D">
        <w:rPr>
          <w:rFonts w:ascii="Times New Roman" w:hAnsi="Times New Roman" w:cs="Times New Roman"/>
          <w:sz w:val="24"/>
          <w:szCs w:val="24"/>
          <w:lang w:eastAsia="ru-RU"/>
        </w:rPr>
        <w:t xml:space="preserve"> ООШ»</w:t>
      </w:r>
      <w:r w:rsidR="00482D2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образовательная организация)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26D3B2DC" w14:textId="6632F586" w:rsidR="00445FE8" w:rsidRPr="002F2C36" w:rsidRDefault="002F2C36" w:rsidP="002F2C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FE8" w:rsidRPr="002F2C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45FE8" w:rsidRPr="002F2C36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</w:t>
      </w:r>
      <w:r w:rsidR="00482D2D" w:rsidRPr="002F2C36">
        <w:rPr>
          <w:rFonts w:ascii="Times New Roman" w:hAnsi="Times New Roman" w:cs="Times New Roman"/>
          <w:sz w:val="24"/>
          <w:szCs w:val="24"/>
        </w:rPr>
        <w:t xml:space="preserve">ую </w:t>
      </w:r>
      <w:r w:rsidR="00445FE8" w:rsidRPr="002F2C36">
        <w:rPr>
          <w:rFonts w:ascii="Times New Roman" w:hAnsi="Times New Roman" w:cs="Times New Roman"/>
          <w:sz w:val="24"/>
          <w:szCs w:val="24"/>
        </w:rPr>
        <w:t>организаци</w:t>
      </w:r>
      <w:r w:rsidR="00482D2D" w:rsidRPr="002F2C36">
        <w:rPr>
          <w:rFonts w:ascii="Times New Roman" w:hAnsi="Times New Roman" w:cs="Times New Roman"/>
          <w:sz w:val="24"/>
          <w:szCs w:val="24"/>
        </w:rPr>
        <w:t>ю</w:t>
      </w:r>
      <w:r w:rsidR="00445FE8" w:rsidRPr="002F2C36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</w:t>
      </w:r>
      <w:r w:rsidR="003C12C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445FE8" w:rsidRPr="002F2C36">
        <w:rPr>
          <w:rFonts w:ascii="Times New Roman" w:hAnsi="Times New Roman" w:cs="Times New Roman"/>
          <w:sz w:val="24"/>
          <w:szCs w:val="24"/>
        </w:rPr>
        <w:t>,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15 мая 2020 года № 236 «</w:t>
      </w:r>
      <w:r w:rsidRPr="002F2C36">
        <w:rPr>
          <w:rFonts w:ascii="Times New Roman" w:hAnsi="Times New Roman" w:cs="Times New Roman"/>
          <w:color w:val="444444"/>
          <w:sz w:val="24"/>
          <w:szCs w:val="24"/>
        </w:rPr>
        <w:t>Об утверждении </w:t>
      </w:r>
      <w:hyperlink r:id="rId5" w:anchor="7DS0KD" w:history="1">
        <w:r w:rsidRPr="002F2C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 приема на обучение по образовательным программам дошкольного образования</w:t>
        </w:r>
      </w:hyperlink>
      <w:r w:rsidRPr="002F2C36">
        <w:rPr>
          <w:rFonts w:ascii="Times New Roman" w:hAnsi="Times New Roman" w:cs="Times New Roman"/>
          <w:sz w:val="24"/>
          <w:szCs w:val="24"/>
        </w:rPr>
        <w:t>»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FE8" w:rsidRPr="002F2C36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="00445FE8" w:rsidRPr="002F2C36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482D2D" w:rsidRPr="002F2C36">
        <w:rPr>
          <w:rFonts w:ascii="Times New Roman" w:hAnsi="Times New Roman" w:cs="Times New Roman"/>
          <w:sz w:val="24"/>
          <w:szCs w:val="24"/>
        </w:rPr>
        <w:t>и</w:t>
      </w:r>
      <w:r w:rsidR="00445FE8" w:rsidRPr="002F2C36">
        <w:rPr>
          <w:rFonts w:ascii="Times New Roman" w:hAnsi="Times New Roman" w:cs="Times New Roman"/>
          <w:sz w:val="24"/>
          <w:szCs w:val="24"/>
        </w:rPr>
        <w:t xml:space="preserve"> П</w:t>
      </w:r>
      <w:r w:rsidR="00482D2D" w:rsidRPr="002F2C36">
        <w:rPr>
          <w:rFonts w:ascii="Times New Roman" w:hAnsi="Times New Roman" w:cs="Times New Roman"/>
          <w:sz w:val="24"/>
          <w:szCs w:val="24"/>
        </w:rPr>
        <w:t>равилами</w:t>
      </w:r>
      <w:r w:rsidR="00445FE8" w:rsidRPr="002F2C36">
        <w:rPr>
          <w:rFonts w:ascii="Times New Roman" w:hAnsi="Times New Roman" w:cs="Times New Roman"/>
          <w:sz w:val="24"/>
          <w:szCs w:val="24"/>
        </w:rPr>
        <w:t>.</w:t>
      </w:r>
    </w:p>
    <w:p w14:paraId="285E258F" w14:textId="166E27F0" w:rsidR="00482D2D" w:rsidRPr="002F2C36" w:rsidRDefault="002F2C36" w:rsidP="002F2C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FE8" w:rsidRPr="002F2C36">
        <w:rPr>
          <w:rFonts w:ascii="Times New Roman" w:hAnsi="Times New Roman" w:cs="Times New Roman"/>
          <w:sz w:val="24"/>
          <w:szCs w:val="24"/>
        </w:rPr>
        <w:t>3. 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="00482D2D" w:rsidRPr="002F2C36">
        <w:rPr>
          <w:rFonts w:ascii="Times New Roman" w:hAnsi="Times New Roman" w:cs="Times New Roman"/>
          <w:sz w:val="24"/>
          <w:szCs w:val="24"/>
        </w:rPr>
        <w:t>.</w:t>
      </w:r>
    </w:p>
    <w:p w14:paraId="0A32E0AD" w14:textId="3701C116" w:rsidR="00482D2D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FE8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D4029D">
        <w:rPr>
          <w:rFonts w:ascii="Times New Roman" w:hAnsi="Times New Roman" w:cs="Times New Roman"/>
          <w:sz w:val="24"/>
          <w:szCs w:val="24"/>
          <w:lang w:eastAsia="ru-RU"/>
        </w:rPr>
        <w:t>ием граждан на обучение в дошкольную группу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14:paraId="75AC3405" w14:textId="34D5A95C" w:rsidR="00445FE8" w:rsidRPr="00445FE8" w:rsidRDefault="00482D2D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4. Правила приема на обучение должны обеспечивать прием в образовательную организацию всех граждан, имеющих право на получение дошкольного образования.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Правила приема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образовательная организация (далее - закрепленная территория).</w:t>
      </w:r>
    </w:p>
    <w:p w14:paraId="264CB23A" w14:textId="77777777" w:rsidR="002F2C36" w:rsidRDefault="00445FE8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</w:t>
      </w:r>
      <w:r w:rsidRPr="004844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преимущественного приема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6" w:anchor="A960NH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>частями 5</w:t>
        </w:r>
      </w:hyperlink>
      <w:r w:rsidRPr="00482D2D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7" w:anchor="A9A0NI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>6 статьи 67 Федерального закона от 29 декабря 2012 г. N 273-ФЗ "Об образовании в Российской Федерации"</w:t>
        </w:r>
      </w:hyperlink>
      <w:r w:rsidRPr="00445FE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F2C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439E394" w14:textId="7A253BB9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C36">
        <w:rPr>
          <w:rFonts w:ascii="Times New Roman" w:hAnsi="Times New Roman" w:cs="Times New Roman"/>
          <w:sz w:val="24"/>
          <w:szCs w:val="24"/>
        </w:rPr>
        <w:t xml:space="preserve">Право на внеочередное, первоочередное и преимущественное предоставление места в образовательной организации устанавливается в соответствии с действующим законодательством Российской Федерации (Приложение № 1 к настоящим Правилам). </w:t>
      </w:r>
    </w:p>
    <w:p w14:paraId="0CEA72A2" w14:textId="475FBE1B" w:rsidR="00445FE8" w:rsidRPr="00445FE8" w:rsidRDefault="00482D2D" w:rsidP="002F2C3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8" w:anchor="A9K0NH" w:history="1">
        <w:r w:rsidR="00445FE8" w:rsidRPr="00482D2D">
          <w:rPr>
            <w:rFonts w:ascii="Times New Roman" w:hAnsi="Times New Roman" w:cs="Times New Roman"/>
            <w:sz w:val="24"/>
            <w:szCs w:val="24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отсутствия мест в муниципальной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7D1D3B0" w14:textId="77777777" w:rsidR="00482D2D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482D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1A7888" w14:textId="5B9BD7EB"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 Копии указанных документов, информация о сроках приема документов, указанных в </w:t>
      </w:r>
      <w:hyperlink r:id="rId9" w:anchor="7DI0KA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="00482D2D" w:rsidRPr="00482D2D">
          <w:rPr>
            <w:rFonts w:ascii="Times New Roman" w:hAnsi="Times New Roman" w:cs="Times New Roman"/>
            <w:sz w:val="24"/>
            <w:szCs w:val="24"/>
            <w:lang w:eastAsia="ru-RU"/>
          </w:rPr>
          <w:t>их Правил</w:t>
        </w:r>
      </w:hyperlink>
      <w:r w:rsidRPr="00445FE8">
        <w:rPr>
          <w:rFonts w:ascii="Times New Roman" w:hAnsi="Times New Roman" w:cs="Times New Roman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14:paraId="798EC2AF" w14:textId="4586AEB4" w:rsidR="00445FE8" w:rsidRPr="00445FE8" w:rsidRDefault="00D4029D" w:rsidP="00D402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Образовательная организация размещае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5D258293" w14:textId="435E3287"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030F36F8" w14:textId="0FC54CBF"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14:paraId="62E3DE46" w14:textId="6B16993A" w:rsidR="00D91BD9" w:rsidRDefault="00D4029D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Прием в образовательную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 направлению органа местного самоуправления посредством использования региональных информационных систем, указанных в </w:t>
      </w:r>
      <w:hyperlink r:id="rId10" w:anchor="BR20P6" w:history="1"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="00D91B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493D24" w14:textId="770957BF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Документы о приеме подаются в образовательную организацию, в которую получено направление.</w:t>
      </w:r>
    </w:p>
    <w:p w14:paraId="5B6C0298" w14:textId="7CE0FA0E" w:rsidR="00445FE8" w:rsidRPr="00445FE8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8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14:paraId="32D5BA7A" w14:textId="32358C40"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для </w:t>
      </w:r>
      <w:r w:rsidR="00D4029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в 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организацию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4381A7E1" w14:textId="72C49F8F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60124D36" w14:textId="7C2A2B01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3928EEBA" w14:textId="78C0C184"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14:paraId="725B34CD" w14:textId="2AFDBE3F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б) дата рождения ребенка;</w:t>
      </w:r>
    </w:p>
    <w:p w14:paraId="30059782" w14:textId="63783D3E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14:paraId="11485188" w14:textId="77777777"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14:paraId="30874A11" w14:textId="77777777"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14:paraId="6042A8C5" w14:textId="513144CB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14:paraId="4154D2BE" w14:textId="77777777" w:rsidR="002F2C36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ж) реквизиты документа, подтверждающего установление опеки (при наличии);</w:t>
      </w:r>
    </w:p>
    <w:p w14:paraId="65E4B35B" w14:textId="6E25AC85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14:paraId="11C1A060" w14:textId="40D942B7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4C322F15" w14:textId="69E14AF5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3C4518EA" w14:textId="0305891A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14:paraId="41D98C25" w14:textId="066953BC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14:paraId="51E237B0" w14:textId="11BE0A00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14:paraId="6E7F4961" w14:textId="0407F1F6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242F0467" w14:textId="3FDA1155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При наличии у ребенка полнородных или неполнородных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445FE8">
        <w:rPr>
          <w:rFonts w:ascii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445FE8">
        <w:rPr>
          <w:rFonts w:ascii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полнородных или неполнородных братьев и (или) сестер.</w:t>
      </w:r>
    </w:p>
    <w:p w14:paraId="3EE6C31E" w14:textId="177C156C"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35D83A87" w14:textId="46134AA2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1" w:anchor="7E80KG" w:history="1"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="00D91BD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99657F2" w14:textId="12909E5A"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91B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57B8AFD6" w14:textId="6B9C6919" w:rsidR="00445FE8" w:rsidRPr="00445FE8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14:paraId="27B481B0" w14:textId="77777777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759DD297" w14:textId="3781FCCE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закрепленной территории или документ, содержащий сведения о месте пребывания, месте фактического проживания ребенка.</w:t>
      </w:r>
    </w:p>
    <w:p w14:paraId="7C6C07CD" w14:textId="77777777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14:paraId="70BC39D1" w14:textId="2921DDD7" w:rsidR="00445FE8" w:rsidRPr="00445FE8" w:rsidRDefault="00D91BD9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4D928D65" w14:textId="77777777" w:rsidR="00D91BD9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4F6528FE" w14:textId="77777777" w:rsidR="002F2C36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11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Ребенок, родители (законные представители) которого не представили необходимые для приема документы в соответствии с </w:t>
      </w:r>
      <w:hyperlink r:id="rId12" w:anchor="7DI0KA" w:history="1"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их 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равил</w:t>
        </w:r>
      </w:hyperlink>
      <w:r w:rsidR="00445FE8" w:rsidRPr="00D91BD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После приема документов, указанных в </w:t>
      </w:r>
      <w:hyperlink r:id="rId13" w:anchor="7DI0KA" w:history="1"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их 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равил</w:t>
        </w:r>
      </w:hyperlink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445FE8" w:rsidRPr="00445F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B792F2" wp14:editId="37272E16">
                <wp:extent cx="95250" cy="219075"/>
                <wp:effectExtent l="0" t="0" r="0" b="0"/>
                <wp:docPr id="624892903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6791CB" id="Прямоугольник 2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 с родителями (законными представителями) ребенка.</w:t>
      </w:r>
    </w:p>
    <w:p w14:paraId="495946AF" w14:textId="48DC8849" w:rsidR="00445FE8" w:rsidRPr="00445FE8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00D4FAF1" w14:textId="314E2982" w:rsidR="00445FE8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04356F26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DEDA7B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B77CBF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67A965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3D5248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124829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30FED5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713409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7E1766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B91CFE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35A064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A0D3F0" w14:textId="1198262D" w:rsidR="002F2C36" w:rsidRDefault="002F2C36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169C020" w14:textId="4F98BFEA" w:rsidR="002F2C36" w:rsidRPr="002F2C36" w:rsidRDefault="002F2C36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</w:t>
      </w:r>
    </w:p>
    <w:p w14:paraId="62FDE896" w14:textId="77777777" w:rsidR="002F2C36" w:rsidRPr="002F2C36" w:rsidRDefault="002F2C36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1D0B522" w14:textId="77777777"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Категории детей,</w:t>
      </w:r>
    </w:p>
    <w:p w14:paraId="7EC1AFBE" w14:textId="2CBA5517"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имеющих право на внеочередное, первоочередное и преимущественное предоставление места в дошкольн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677FF66B" w14:textId="77777777"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31D6461" w14:textId="035F2BDA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 xml:space="preserve">Во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внеочередном порядке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предоставляются места:</w:t>
      </w:r>
    </w:p>
    <w:p w14:paraId="09A09A3C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граждан, подвергшихся воздействию радиации вследствие катастрофы на Чернобыльской АЭС (Закон Российской Федерации от 15.05.1991 № 1244-1 «О социальной защите граждан, подвергшихся воздействию радиации вследствие катастрофы на Чернобыльской АЭС»);</w:t>
      </w:r>
    </w:p>
    <w:p w14:paraId="71499DBA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2123-1);</w:t>
      </w:r>
    </w:p>
    <w:p w14:paraId="3034CFAC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прокуроров (Федеральный закон от 17.01.1992 № 2202-1 «О прокуратуре Российской Федерации»);</w:t>
      </w:r>
    </w:p>
    <w:p w14:paraId="750FD0EC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судей (Закон Российской Федерации от 26.06.1992 № 3132-1 «О статусе судей в Российской Федерации»);</w:t>
      </w:r>
    </w:p>
    <w:p w14:paraId="7ACEECF6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14:paraId="6F6583B0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 закон от 27.05.1998 N 76-ФЗ "О статусе военнослужащих");</w:t>
      </w:r>
    </w:p>
    <w:p w14:paraId="2479ED8D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сотрудника войск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 закон от 03.07.2016 N 226-ФЗ "О войсках национальной гвардии Российской Федерации").</w:t>
      </w:r>
    </w:p>
    <w:p w14:paraId="3147811A" w14:textId="77777777" w:rsid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9B0260" w14:textId="1F308A01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 xml:space="preserve">В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первоочередном порядке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предоставляются места:</w:t>
      </w:r>
    </w:p>
    <w:p w14:paraId="79B71A0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многодетных семей (Указ Президента Российской Федерации от 05.05.1992 № 431 «О мерах по социальной поддержке семей»);</w:t>
      </w:r>
    </w:p>
    <w:p w14:paraId="006D7F65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детям-инвалидам и детям,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14:paraId="03BCEFE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военнослужащих, проходящих военную службу по контракту, уволенных с 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№ 76-ФЗ «О статусе военнослужащих»);</w:t>
      </w:r>
    </w:p>
    <w:p w14:paraId="024B4856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 полиции (Федеральный закон от 07.02.2011 № 3-ФЗ «О полиции»);</w:t>
      </w:r>
    </w:p>
    <w:p w14:paraId="1D22AFB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 2011№ 3-ФЗ «О полиции»);</w:t>
      </w:r>
    </w:p>
    <w:p w14:paraId="56BAE674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lastRenderedPageBreak/>
        <w:t>детям сотрудника полиции, умершего вследствие заболевания, полученного в период прохождения службы в полиции (Федеральный закон от 07.02.2011 №3-ФЗ «О полиции»);</w:t>
      </w:r>
    </w:p>
    <w:p w14:paraId="5B27E4A7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14:paraId="247BC5D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 07.02.2011 № 3-ФЗ «О полиции»);</w:t>
      </w:r>
    </w:p>
    <w:p w14:paraId="3B60B306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 органов внутренних дел, не являющихся сотрудниками полиции (Федеральный закон от 07.02.2011 № 3-ФЗ «О полиции»);</w:t>
      </w:r>
    </w:p>
    <w:p w14:paraId="07C0CDB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 283-ФЗ «О 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0A9FB0FB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2B555112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0313E8C0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 2012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2DD4AC9F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lastRenderedPageBreak/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52EF234F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 закон от 27.05.1998 N 76-ФЗ "О статусе военнослужащих");</w:t>
      </w:r>
    </w:p>
    <w:p w14:paraId="3B2A6C7C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Пр-1227);</w:t>
      </w:r>
    </w:p>
    <w:p w14:paraId="6590A244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усыновленным детям, а также детям, переданным на воспитание в приемные и патронатные семьи;</w:t>
      </w:r>
    </w:p>
    <w:p w14:paraId="78AE0702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неполных семей, находящихся в трудной жизненной ситуации, при предоставлении соответствующих документов;</w:t>
      </w:r>
    </w:p>
    <w:p w14:paraId="474FBEAE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малоимущих семей при предоставлении соответствующих документов;</w:t>
      </w:r>
    </w:p>
    <w:p w14:paraId="5952E2DD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работников медицинских организаций первичного звена здравоохранения и скорой медицинской помощи (перечень поручений Президента Российской Федерации от 02.09.2019 № Пр-1755).</w:t>
      </w:r>
    </w:p>
    <w:p w14:paraId="22BB39DF" w14:textId="77777777" w:rsid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2754" w14:textId="242B0DC0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Преимущественное право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после внеочередного и первоочередного предоставления места в дошкольных образовательных организациях имеют:</w:t>
      </w:r>
    </w:p>
    <w:p w14:paraId="41AFA2B3" w14:textId="480F4876" w:rsidR="002F2C36" w:rsidRPr="004844B2" w:rsidRDefault="004844B2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B2">
        <w:rPr>
          <w:rFonts w:ascii="Times New Roman" w:hAnsi="Times New Roman" w:cs="Times New Roman"/>
          <w:sz w:val="24"/>
          <w:szCs w:val="24"/>
        </w:rPr>
        <w:t>ребенок</w:t>
      </w:r>
      <w:r w:rsidR="002F2C36" w:rsidRPr="004844B2">
        <w:rPr>
          <w:rFonts w:ascii="Times New Roman" w:hAnsi="Times New Roman" w:cs="Times New Roman"/>
          <w:sz w:val="24"/>
          <w:szCs w:val="24"/>
        </w:rPr>
        <w:t>, которы</w:t>
      </w:r>
      <w:r w:rsidRPr="004844B2">
        <w:rPr>
          <w:rFonts w:ascii="Times New Roman" w:hAnsi="Times New Roman" w:cs="Times New Roman"/>
          <w:sz w:val="24"/>
          <w:szCs w:val="24"/>
        </w:rPr>
        <w:t xml:space="preserve">й </w:t>
      </w:r>
      <w:r w:rsidR="002F2C36" w:rsidRPr="004844B2">
        <w:rPr>
          <w:rFonts w:ascii="Times New Roman" w:hAnsi="Times New Roman" w:cs="Times New Roman"/>
          <w:sz w:val="24"/>
          <w:szCs w:val="24"/>
        </w:rPr>
        <w:t>принима</w:t>
      </w:r>
      <w:r w:rsidRPr="004844B2">
        <w:rPr>
          <w:rFonts w:ascii="Times New Roman" w:hAnsi="Times New Roman" w:cs="Times New Roman"/>
          <w:sz w:val="24"/>
          <w:szCs w:val="24"/>
        </w:rPr>
        <w:t>е</w:t>
      </w:r>
      <w:r w:rsidR="002F2C36" w:rsidRPr="004844B2">
        <w:rPr>
          <w:rFonts w:ascii="Times New Roman" w:hAnsi="Times New Roman" w:cs="Times New Roman"/>
          <w:sz w:val="24"/>
          <w:szCs w:val="24"/>
        </w:rPr>
        <w:t xml:space="preserve">тся на обучение по основным общеобразовательным программам дошкольного образования в муниципальных образовательных организациях, в которых обучаются их </w:t>
      </w:r>
      <w:r w:rsidRPr="00484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 </w:t>
      </w:r>
      <w:r w:rsidR="002F2C36" w:rsidRPr="004844B2">
        <w:rPr>
          <w:rFonts w:ascii="Times New Roman" w:hAnsi="Times New Roman" w:cs="Times New Roman"/>
          <w:sz w:val="24"/>
          <w:szCs w:val="24"/>
        </w:rPr>
        <w:t>(</w:t>
      </w:r>
      <w:r w:rsidRPr="004844B2">
        <w:rPr>
          <w:rFonts w:ascii="Times New Roman" w:hAnsi="Times New Roman" w:cs="Times New Roman"/>
          <w:sz w:val="24"/>
          <w:szCs w:val="24"/>
        </w:rPr>
        <w:t xml:space="preserve">часть 3.1 </w:t>
      </w:r>
      <w:r w:rsidR="002F2C36" w:rsidRPr="004844B2">
        <w:rPr>
          <w:rFonts w:ascii="Times New Roman" w:hAnsi="Times New Roman" w:cs="Times New Roman"/>
          <w:sz w:val="24"/>
          <w:szCs w:val="24"/>
        </w:rPr>
        <w:t xml:space="preserve">статьи 67 </w:t>
      </w:r>
      <w:r w:rsidRPr="004844B2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Федерации», часть 5 статьи 4 Закона Чувашской Республики от 30.07.2013 № 50 «Об образовании в Чувашской Республике»);</w:t>
      </w:r>
      <w:r w:rsidR="002F2C36" w:rsidRPr="00484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1770F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дети в возрасте от 3 до 7 лет в целях реализации Указа Президента Российской Федерации от 07.05.2012 № 599 «О мерах по реализации государственной политики в области образования и науки».</w:t>
      </w:r>
    </w:p>
    <w:p w14:paraId="75413F9B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Внутри одной льготной категории (право на внеочередной, первоочередное или преимущественное зачисление ребенка в ДОО) заявления выстраиваются по дате подачи заявления.».</w:t>
      </w:r>
    </w:p>
    <w:sectPr w:rsidR="002F2C36" w:rsidRPr="002F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9B"/>
    <w:rsid w:val="002F2C36"/>
    <w:rsid w:val="003C12C3"/>
    <w:rsid w:val="00443D9B"/>
    <w:rsid w:val="00445FE8"/>
    <w:rsid w:val="00482D2D"/>
    <w:rsid w:val="004844B2"/>
    <w:rsid w:val="0061424B"/>
    <w:rsid w:val="0064256A"/>
    <w:rsid w:val="006C124D"/>
    <w:rsid w:val="00D4029D"/>
    <w:rsid w:val="00D9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6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FE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headertext">
    <w:name w:val="headertext"/>
    <w:basedOn w:val="a"/>
    <w:rsid w:val="0044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445FE8"/>
    <w:rPr>
      <w:color w:val="0000FF"/>
      <w:u w:val="single"/>
    </w:rPr>
  </w:style>
  <w:style w:type="paragraph" w:customStyle="1" w:styleId="formattext">
    <w:name w:val="formattext"/>
    <w:basedOn w:val="a"/>
    <w:rsid w:val="0044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445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FE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headertext">
    <w:name w:val="headertext"/>
    <w:basedOn w:val="a"/>
    <w:rsid w:val="0044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445FE8"/>
    <w:rPr>
      <w:color w:val="0000FF"/>
      <w:u w:val="single"/>
    </w:rPr>
  </w:style>
  <w:style w:type="paragraph" w:customStyle="1" w:styleId="formattext">
    <w:name w:val="formattext"/>
    <w:basedOn w:val="a"/>
    <w:rsid w:val="0044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445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58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5650687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5650687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1823501" TargetMode="External"/><Relationship Id="rId5" Type="http://schemas.openxmlformats.org/officeDocument/2006/relationships/hyperlink" Target="https://docs.cntd.ru/document/56506875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0687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3269</dc:creator>
  <cp:lastModifiedBy>2021</cp:lastModifiedBy>
  <cp:revision>2</cp:revision>
  <dcterms:created xsi:type="dcterms:W3CDTF">2023-09-19T10:45:00Z</dcterms:created>
  <dcterms:modified xsi:type="dcterms:W3CDTF">2023-09-19T10:45:00Z</dcterms:modified>
</cp:coreProperties>
</file>