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3460" w14:textId="2840FBDB" w:rsidR="00F26B0C" w:rsidRPr="007E4269" w:rsidRDefault="00761E33" w:rsidP="00E4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язык.</w:t>
      </w:r>
      <w:r w:rsidR="00E47A49" w:rsidRPr="007E4269"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.  УМК «Школа России»</w:t>
      </w:r>
    </w:p>
    <w:p w14:paraId="73F212D0" w14:textId="77777777" w:rsidR="00761E33" w:rsidRDefault="00761E33" w:rsidP="00761E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14:paraId="09B847A4" w14:textId="1FEAB3C1" w:rsidR="00761E33" w:rsidRPr="002C3D1F" w:rsidRDefault="00761E33" w:rsidP="00761E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Титова Людмила Николаевна, учитель начальных классов </w:t>
      </w:r>
    </w:p>
    <w:p w14:paraId="7DA10B02" w14:textId="77777777" w:rsidR="00761E33" w:rsidRPr="002C3D1F" w:rsidRDefault="00761E33" w:rsidP="00761E33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МАОУ «Средняя общеобразовательная </w:t>
      </w:r>
      <w:proofErr w:type="gramStart"/>
      <w:r w:rsidRPr="002C3D1F">
        <w:rPr>
          <w:rFonts w:ascii="Times New Roman" w:hAnsi="Times New Roman" w:cs="Times New Roman"/>
          <w:i/>
          <w:iCs/>
          <w:sz w:val="24"/>
          <w:szCs w:val="24"/>
        </w:rPr>
        <w:t>школа  №</w:t>
      </w:r>
      <w:proofErr w:type="gramEnd"/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 40» г. Чебоксары</w:t>
      </w:r>
    </w:p>
    <w:p w14:paraId="263040EB" w14:textId="77777777" w:rsidR="00761E33" w:rsidRPr="002C3D1F" w:rsidRDefault="00761E33" w:rsidP="00761E3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927B7DE" w14:textId="3BEA40E6" w:rsidR="00E47A49" w:rsidRPr="007E4269" w:rsidRDefault="00E47A49" w:rsidP="00E4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269">
        <w:rPr>
          <w:rFonts w:ascii="Times New Roman" w:hAnsi="Times New Roman" w:cs="Times New Roman"/>
          <w:b/>
          <w:bCs/>
          <w:sz w:val="24"/>
          <w:szCs w:val="24"/>
        </w:rPr>
        <w:t xml:space="preserve">Тема «Склонение прилагательных м.р. </w:t>
      </w:r>
      <w:proofErr w:type="gramStart"/>
      <w:r w:rsidRPr="007E4269">
        <w:rPr>
          <w:rFonts w:ascii="Times New Roman" w:hAnsi="Times New Roman" w:cs="Times New Roman"/>
          <w:b/>
          <w:bCs/>
          <w:sz w:val="24"/>
          <w:szCs w:val="24"/>
        </w:rPr>
        <w:t>и  ср.</w:t>
      </w:r>
      <w:proofErr w:type="gramEnd"/>
      <w:r w:rsidRPr="007E4269">
        <w:rPr>
          <w:rFonts w:ascii="Times New Roman" w:hAnsi="Times New Roman" w:cs="Times New Roman"/>
          <w:b/>
          <w:bCs/>
          <w:sz w:val="24"/>
          <w:szCs w:val="24"/>
        </w:rPr>
        <w:t xml:space="preserve"> р. в </w:t>
      </w:r>
      <w:r w:rsidR="00987D6C">
        <w:rPr>
          <w:rFonts w:ascii="Times New Roman" w:hAnsi="Times New Roman" w:cs="Times New Roman"/>
          <w:b/>
          <w:bCs/>
          <w:sz w:val="24"/>
          <w:szCs w:val="24"/>
        </w:rPr>
        <w:t xml:space="preserve"> ед. ч , в </w:t>
      </w:r>
      <w:r w:rsidRPr="007E4269">
        <w:rPr>
          <w:rFonts w:ascii="Times New Roman" w:hAnsi="Times New Roman" w:cs="Times New Roman"/>
          <w:b/>
          <w:bCs/>
          <w:sz w:val="24"/>
          <w:szCs w:val="24"/>
        </w:rPr>
        <w:t>Т.п и П.п»</w:t>
      </w:r>
    </w:p>
    <w:p w14:paraId="35189BAB" w14:textId="0C18C6CA" w:rsidR="00E47A49" w:rsidRDefault="00E47A49" w:rsidP="00E47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EFACA" w14:textId="5D3D1D26" w:rsidR="00E47A49" w:rsidRPr="00E47A49" w:rsidRDefault="00E47A49" w:rsidP="00987D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47A49">
        <w:rPr>
          <w:rFonts w:ascii="Times New Roman" w:hAnsi="Times New Roman" w:cs="Times New Roman"/>
          <w:sz w:val="24"/>
          <w:szCs w:val="24"/>
        </w:rPr>
        <w:t xml:space="preserve"> формировать навык различать прилагательные м.р - ср.р. в Т.п. и П.п.</w:t>
      </w:r>
    </w:p>
    <w:p w14:paraId="0C941F49" w14:textId="10D521C9" w:rsidR="00E47A49" w:rsidRPr="00E47A49" w:rsidRDefault="00E47A49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49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5B7DD1BE" w14:textId="4587E199" w:rsidR="00E47A49" w:rsidRPr="00E47A49" w:rsidRDefault="00E47A49" w:rsidP="00987D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49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 по теме урока,</w:t>
      </w:r>
    </w:p>
    <w:p w14:paraId="08E69343" w14:textId="72F6C9C1" w:rsidR="00E47A49" w:rsidRPr="00E47A49" w:rsidRDefault="00E47A49" w:rsidP="00987D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49">
        <w:rPr>
          <w:rFonts w:ascii="Times New Roman" w:hAnsi="Times New Roman" w:cs="Times New Roman"/>
          <w:sz w:val="24"/>
          <w:szCs w:val="24"/>
        </w:rPr>
        <w:t>структурирование знаний,</w:t>
      </w:r>
    </w:p>
    <w:p w14:paraId="00A6D466" w14:textId="3849B0D0" w:rsidR="00E47A49" w:rsidRDefault="00E47A49" w:rsidP="00987D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49">
        <w:rPr>
          <w:rFonts w:ascii="Times New Roman" w:hAnsi="Times New Roman" w:cs="Times New Roman"/>
          <w:sz w:val="24"/>
          <w:szCs w:val="24"/>
        </w:rPr>
        <w:t xml:space="preserve">выбор наиболее эффективных приёмов </w:t>
      </w:r>
      <w:r>
        <w:rPr>
          <w:rFonts w:ascii="Times New Roman" w:hAnsi="Times New Roman" w:cs="Times New Roman"/>
          <w:sz w:val="24"/>
          <w:szCs w:val="24"/>
        </w:rPr>
        <w:t>решения орфографической задачи,</w:t>
      </w:r>
    </w:p>
    <w:p w14:paraId="7E10E729" w14:textId="6714DA48" w:rsidR="00E47A49" w:rsidRDefault="007B7BE8" w:rsidP="00987D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алгоритма деятельности при решении орфографической задачи,</w:t>
      </w:r>
    </w:p>
    <w:p w14:paraId="04A5C719" w14:textId="2FB43732" w:rsidR="007B7BE8" w:rsidRDefault="007B7BE8" w:rsidP="00987D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логической цепи рассуждения.</w:t>
      </w:r>
    </w:p>
    <w:p w14:paraId="2FB64B23" w14:textId="7F6D4C9C" w:rsidR="007B7BE8" w:rsidRDefault="007B7BE8" w:rsidP="00987D6C">
      <w:pPr>
        <w:pStyle w:val="a3"/>
        <w:spacing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1F210724" w14:textId="016743CC" w:rsidR="007B7BE8" w:rsidRDefault="007B7BE8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1A0928B" w14:textId="0AFD81C0" w:rsidR="007B7BE8" w:rsidRDefault="007B7BE8" w:rsidP="00987D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 на основе соотнесения того, что уже известно и усвоено учащимися,</w:t>
      </w:r>
    </w:p>
    <w:p w14:paraId="3F7E0802" w14:textId="275E5806" w:rsidR="007B7BE8" w:rsidRDefault="007B7BE8" w:rsidP="00987D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результата,</w:t>
      </w:r>
    </w:p>
    <w:p w14:paraId="69639E17" w14:textId="5609E90A" w:rsidR="007B7BE8" w:rsidRDefault="007B7BE8" w:rsidP="00987D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- выделение и осознание того, что уже усвоено и что ещё необходимо усвоить.</w:t>
      </w:r>
    </w:p>
    <w:p w14:paraId="553E07E9" w14:textId="47C26955" w:rsidR="007B7BE8" w:rsidRDefault="007B7BE8" w:rsidP="00987D6C">
      <w:pPr>
        <w:pStyle w:val="a3"/>
        <w:spacing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084FCD1B" w14:textId="0C733F4E" w:rsidR="007B7BE8" w:rsidRDefault="007B7BE8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3C5056D9" w14:textId="7DA6EE63" w:rsidR="007B7BE8" w:rsidRDefault="007B7BE8" w:rsidP="00987D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договариваться, находить общее решение,</w:t>
      </w:r>
    </w:p>
    <w:p w14:paraId="081456F6" w14:textId="2D67AC15" w:rsidR="007B7BE8" w:rsidRDefault="007B7BE8" w:rsidP="00987D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собеседника,</w:t>
      </w:r>
    </w:p>
    <w:p w14:paraId="1AA9F7C0" w14:textId="29AE4B78" w:rsidR="007B7BE8" w:rsidRDefault="007B7BE8" w:rsidP="00987D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строить понятные высказывания.</w:t>
      </w:r>
    </w:p>
    <w:p w14:paraId="1E920D3E" w14:textId="6412C469" w:rsidR="007B7BE8" w:rsidRDefault="007B7BE8" w:rsidP="00987D6C">
      <w:pPr>
        <w:pStyle w:val="a3"/>
        <w:spacing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F05D586" w14:textId="5DDD464D" w:rsidR="007B7BE8" w:rsidRDefault="007B7BE8" w:rsidP="00987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EE2E6" w14:textId="6B139AAE" w:rsidR="007B7BE8" w:rsidRDefault="007B7BE8" w:rsidP="00987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B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701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B7BE8">
        <w:rPr>
          <w:rFonts w:ascii="Times New Roman" w:hAnsi="Times New Roman" w:cs="Times New Roman"/>
          <w:b/>
          <w:bCs/>
          <w:sz w:val="24"/>
          <w:szCs w:val="24"/>
        </w:rPr>
        <w:t xml:space="preserve">    Ход урока</w:t>
      </w:r>
    </w:p>
    <w:p w14:paraId="7C663713" w14:textId="77777777" w:rsidR="00053C58" w:rsidRDefault="00053C58" w:rsidP="00987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EA533" w14:textId="6CD9DAAC" w:rsidR="007B7BE8" w:rsidRPr="002F19AD" w:rsidRDefault="00053C58" w:rsidP="00987D6C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AD">
        <w:rPr>
          <w:rFonts w:ascii="Times New Roman" w:hAnsi="Times New Roman" w:cs="Times New Roman"/>
          <w:b/>
          <w:bCs/>
          <w:sz w:val="24"/>
          <w:szCs w:val="24"/>
        </w:rPr>
        <w:t>Актуализация знаний.</w:t>
      </w:r>
    </w:p>
    <w:p w14:paraId="7CA6DEAF" w14:textId="600ACE08" w:rsidR="00053C58" w:rsidRDefault="00053C58" w:rsidP="00987D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C58">
        <w:rPr>
          <w:rFonts w:ascii="Times New Roman" w:hAnsi="Times New Roman" w:cs="Times New Roman"/>
          <w:i/>
          <w:iCs/>
          <w:sz w:val="24"/>
          <w:szCs w:val="24"/>
        </w:rPr>
        <w:t>Итак, мы начинаем урок, на котором будем изучать «самый богатый, меткий, могучий и поистине волшебный русский язык»</w:t>
      </w:r>
      <w:r>
        <w:rPr>
          <w:rFonts w:ascii="Times New Roman" w:hAnsi="Times New Roman" w:cs="Times New Roman"/>
          <w:sz w:val="24"/>
          <w:szCs w:val="24"/>
        </w:rPr>
        <w:t>. (К.Паустовский.)</w:t>
      </w:r>
    </w:p>
    <w:p w14:paraId="198F0211" w14:textId="77777777" w:rsidR="00761E33" w:rsidRDefault="00761E33" w:rsidP="00987D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BD04B" w14:textId="6F90F390" w:rsidR="00053C58" w:rsidRDefault="00053C58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какой части речи особенно много в этом высказывании?</w:t>
      </w:r>
    </w:p>
    <w:p w14:paraId="26DCCD94" w14:textId="1E4F1501" w:rsidR="00053C58" w:rsidRDefault="00053C58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(имена прилагательные)</w:t>
      </w:r>
    </w:p>
    <w:p w14:paraId="5AE57E22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8E65" w14:textId="3124D617" w:rsidR="00053C58" w:rsidRDefault="00053C58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знаем об имени прилагательном? (ответы «по цепочке»)</w:t>
      </w:r>
    </w:p>
    <w:p w14:paraId="6D35EDDF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1D76" w14:textId="10BA11EF" w:rsidR="00761E33" w:rsidRDefault="00053C58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Прилагате</w:t>
      </w:r>
      <w:r w:rsidR="00EA3C1A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="00EA3C1A">
        <w:rPr>
          <w:rFonts w:ascii="Times New Roman" w:hAnsi="Times New Roman" w:cs="Times New Roman"/>
          <w:sz w:val="24"/>
          <w:szCs w:val="24"/>
        </w:rPr>
        <w:t>в каком роде</w:t>
      </w:r>
      <w:r w:rsidR="0024621C">
        <w:rPr>
          <w:rFonts w:ascii="Times New Roman" w:hAnsi="Times New Roman" w:cs="Times New Roman"/>
          <w:sz w:val="24"/>
          <w:szCs w:val="24"/>
        </w:rPr>
        <w:t xml:space="preserve"> и числе</w:t>
      </w:r>
      <w:r w:rsidR="00EA3C1A">
        <w:rPr>
          <w:rFonts w:ascii="Times New Roman" w:hAnsi="Times New Roman" w:cs="Times New Roman"/>
          <w:sz w:val="24"/>
          <w:szCs w:val="24"/>
        </w:rPr>
        <w:t xml:space="preserve"> склоняются одинаково</w:t>
      </w:r>
      <w:r w:rsidR="00761E33">
        <w:rPr>
          <w:rFonts w:ascii="Times New Roman" w:hAnsi="Times New Roman" w:cs="Times New Roman"/>
          <w:sz w:val="24"/>
          <w:szCs w:val="24"/>
        </w:rPr>
        <w:t>?</w:t>
      </w:r>
    </w:p>
    <w:p w14:paraId="196A0D87" w14:textId="4D4EBE0A" w:rsidR="00053C58" w:rsidRDefault="00053C58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ECBF" w14:textId="77777777" w:rsidR="00761E33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слова:</w:t>
      </w:r>
    </w:p>
    <w:p w14:paraId="241FBC88" w14:textId="425F1C93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дерево, деревце, деревянный, деревяшка, деревообработка.</w:t>
      </w:r>
    </w:p>
    <w:p w14:paraId="55D80E4A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93EE4B" w14:textId="5CA91362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«лишнее»</w:t>
      </w:r>
      <w:r w:rsidR="0070146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5D598305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AA0B" w14:textId="192702C3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вы можете сказать об имени прилагательном «деревянный»?</w:t>
      </w:r>
    </w:p>
    <w:p w14:paraId="08A1A6FE" w14:textId="4E0450A6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(стоит в начальной форме, т.е. в м.р., ед.ч., И.п.)</w:t>
      </w:r>
    </w:p>
    <w:p w14:paraId="1696D77C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58C15" w14:textId="4565F8D6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грамматические признаки вы можете назвать?</w:t>
      </w:r>
    </w:p>
    <w:p w14:paraId="74080E38" w14:textId="33D56818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прилагательное можно просклонять)</w:t>
      </w:r>
    </w:p>
    <w:p w14:paraId="1D073577" w14:textId="77777777" w:rsidR="00761E33" w:rsidRDefault="00761E33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388E" w14:textId="58B308C8" w:rsidR="00EA3C1A" w:rsidRDefault="00EA3C1A" w:rsidP="00987D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Просклоняйте прилагательное «деревянный», подбирая в каждом падеже новое существительное</w:t>
      </w:r>
      <w:r w:rsidR="00701460">
        <w:rPr>
          <w:rFonts w:ascii="Times New Roman" w:hAnsi="Times New Roman" w:cs="Times New Roman"/>
          <w:sz w:val="24"/>
          <w:szCs w:val="24"/>
        </w:rPr>
        <w:t>. Выделите падежные окончания имени прилагательного.</w:t>
      </w:r>
    </w:p>
    <w:p w14:paraId="6764C2A9" w14:textId="47D60A9F" w:rsidR="00701460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1460">
        <w:rPr>
          <w:rFonts w:ascii="Times New Roman" w:hAnsi="Times New Roman" w:cs="Times New Roman"/>
          <w:sz w:val="24"/>
          <w:szCs w:val="24"/>
        </w:rPr>
        <w:t>(Предполагаемый ответ.</w:t>
      </w:r>
    </w:p>
    <w:p w14:paraId="27B9F996" w14:textId="77777777" w:rsidR="00761E33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5CA43456" w14:textId="389ADA6A" w:rsidR="00701460" w:rsidRDefault="00701460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деревянн -ый стул                      Д.п.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деревянн-ому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человечку</w:t>
      </w:r>
    </w:p>
    <w:p w14:paraId="279E1482" w14:textId="6B48B073" w:rsidR="00701460" w:rsidRDefault="00701460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деревянн-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  забора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В.п. деревянн - ый  дом</w:t>
      </w:r>
    </w:p>
    <w:p w14:paraId="21D7D407" w14:textId="77777777" w:rsidR="00121B9B" w:rsidRDefault="00701460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E1B8C63" w14:textId="3ED7CF29" w:rsidR="00701460" w:rsidRDefault="00121B9B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1460">
        <w:rPr>
          <w:rFonts w:ascii="Times New Roman" w:hAnsi="Times New Roman" w:cs="Times New Roman"/>
          <w:sz w:val="24"/>
          <w:szCs w:val="24"/>
        </w:rPr>
        <w:t xml:space="preserve"> Т.п. </w:t>
      </w:r>
      <w:proofErr w:type="gramStart"/>
      <w:r w:rsidR="00701460">
        <w:rPr>
          <w:rFonts w:ascii="Times New Roman" w:hAnsi="Times New Roman" w:cs="Times New Roman"/>
          <w:sz w:val="24"/>
          <w:szCs w:val="24"/>
        </w:rPr>
        <w:t>деревянн-ым</w:t>
      </w:r>
      <w:proofErr w:type="gramEnd"/>
      <w:r w:rsidR="00701460">
        <w:rPr>
          <w:rFonts w:ascii="Times New Roman" w:hAnsi="Times New Roman" w:cs="Times New Roman"/>
          <w:sz w:val="24"/>
          <w:szCs w:val="24"/>
        </w:rPr>
        <w:t xml:space="preserve">    носом</w:t>
      </w:r>
    </w:p>
    <w:p w14:paraId="4EB5CF78" w14:textId="78333E9E" w:rsidR="00701460" w:rsidRDefault="00701460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П.п. в деревянн - ом   шкафу</w:t>
      </w:r>
    </w:p>
    <w:p w14:paraId="7CCC25EC" w14:textId="77777777" w:rsidR="00121B9B" w:rsidRDefault="00121B9B" w:rsidP="00987D6C">
      <w:pPr>
        <w:pStyle w:val="a3"/>
        <w:spacing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55F19BAE" w14:textId="38098C55" w:rsidR="00121B9B" w:rsidRDefault="00121B9B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сочинении по картине В. Серова «Мика Морозов» в предложении «Мальчик сидит в деревянным кресле.» прилагательное   было написано с окончанием - ым?</w:t>
      </w:r>
    </w:p>
    <w:p w14:paraId="61595A71" w14:textId="47DE7A49" w:rsidR="00761E33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падеж прилагательного.</w:t>
      </w:r>
    </w:p>
    <w:p w14:paraId="18B80329" w14:textId="643667EF" w:rsidR="00761E33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ребята, как думаете, правильно ли написано окончание прилагательного в Т.п.?</w:t>
      </w:r>
    </w:p>
    <w:p w14:paraId="5A473896" w14:textId="6BA8D4B0" w:rsidR="00761E33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20A91344" w14:textId="46F4583A" w:rsidR="00121B9B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B9B">
        <w:rPr>
          <w:rFonts w:ascii="Times New Roman" w:hAnsi="Times New Roman" w:cs="Times New Roman"/>
          <w:sz w:val="24"/>
          <w:szCs w:val="24"/>
        </w:rPr>
        <w:t xml:space="preserve"> Как быть?  Как решить эту грамматическую задачу?</w:t>
      </w:r>
    </w:p>
    <w:p w14:paraId="13F511E6" w14:textId="77777777" w:rsidR="00761E33" w:rsidRPr="00EA3C1A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5A5CF936" w14:textId="47C74344" w:rsidR="00701460" w:rsidRDefault="00121B9B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какие способы решения данной проблемы мы можем применить?</w:t>
      </w:r>
    </w:p>
    <w:p w14:paraId="4208CDE8" w14:textId="77777777" w:rsidR="00761E33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(Надо проверить окончание прилагательного по вопросу, который задаётся от существительного, связанного с ним. Окончание вопроса подскажет, какое окончание у прилагательного, потому что окончание вопроса стоит под ударением: </w:t>
      </w:r>
    </w:p>
    <w:p w14:paraId="426C542B" w14:textId="3BBC4DFE" w:rsid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кресле </w:t>
      </w:r>
      <w:r w:rsidRPr="006E58C7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6E58C7"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Pr="006E58C7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Pr="002F19AD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3F9A24" w14:textId="2E090A41" w:rsid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55CE745D" w14:textId="77777777" w:rsidR="002F19AD" w:rsidRP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AD">
        <w:rPr>
          <w:rFonts w:ascii="Times New Roman" w:hAnsi="Times New Roman" w:cs="Times New Roman"/>
          <w:b/>
          <w:bCs/>
          <w:sz w:val="24"/>
          <w:szCs w:val="24"/>
        </w:rPr>
        <w:t>2. Определение темы урока.</w:t>
      </w:r>
    </w:p>
    <w:p w14:paraId="2BDB3BC7" w14:textId="177D1D1D" w:rsidR="002F19AD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19AD">
        <w:rPr>
          <w:rFonts w:ascii="Times New Roman" w:hAnsi="Times New Roman" w:cs="Times New Roman"/>
          <w:sz w:val="24"/>
          <w:szCs w:val="24"/>
        </w:rPr>
        <w:t>- Подумайте и скажите, над какой темой мы будем сегодня работать?</w:t>
      </w:r>
    </w:p>
    <w:p w14:paraId="4DB7C125" w14:textId="753544E0" w:rsid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должны сегодня учиться?</w:t>
      </w:r>
    </w:p>
    <w:p w14:paraId="17A046B4" w14:textId="1682B914" w:rsid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(Как различать </w:t>
      </w:r>
      <w:r w:rsidR="00761E33">
        <w:rPr>
          <w:rFonts w:ascii="Times New Roman" w:hAnsi="Times New Roman" w:cs="Times New Roman"/>
          <w:sz w:val="24"/>
          <w:szCs w:val="24"/>
        </w:rPr>
        <w:t xml:space="preserve">безударные </w:t>
      </w: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r w:rsidR="00761E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6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м.р.- ср.р. в Т.п. и П.п.)</w:t>
      </w:r>
    </w:p>
    <w:p w14:paraId="2C3D192C" w14:textId="3EFB6C00" w:rsidR="002F19AD" w:rsidRDefault="002F19AD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4E6B0C9F" w14:textId="1FCED0D9" w:rsidR="002F19AD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(парная работа) </w:t>
      </w:r>
      <w:r w:rsidR="006E58C7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E58C7" w:rsidRPr="006E58C7">
        <w:rPr>
          <w:rFonts w:ascii="Times New Roman" w:hAnsi="Times New Roman" w:cs="Times New Roman"/>
          <w:i/>
          <w:iCs/>
          <w:sz w:val="24"/>
          <w:szCs w:val="24"/>
        </w:rPr>
        <w:t>лёгкий</w:t>
      </w:r>
      <w:r w:rsidR="006E58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8C7">
        <w:rPr>
          <w:rFonts w:ascii="Times New Roman" w:hAnsi="Times New Roman" w:cs="Times New Roman"/>
          <w:sz w:val="24"/>
          <w:szCs w:val="24"/>
        </w:rPr>
        <w:t xml:space="preserve">многозначно, поэтому имеет несколько антонимов. </w:t>
      </w:r>
      <w:r w:rsidR="0024621C">
        <w:rPr>
          <w:rFonts w:ascii="Times New Roman" w:hAnsi="Times New Roman" w:cs="Times New Roman"/>
          <w:sz w:val="24"/>
          <w:szCs w:val="24"/>
        </w:rPr>
        <w:t>Назовите</w:t>
      </w:r>
      <w:r w:rsidR="006E58C7">
        <w:rPr>
          <w:rFonts w:ascii="Times New Roman" w:hAnsi="Times New Roman" w:cs="Times New Roman"/>
          <w:sz w:val="24"/>
          <w:szCs w:val="24"/>
        </w:rPr>
        <w:t xml:space="preserve"> то существительное, в сочетании с которым антонимом к слову </w:t>
      </w:r>
      <w:r w:rsidR="006E58C7" w:rsidRPr="006E58C7">
        <w:rPr>
          <w:rFonts w:ascii="Times New Roman" w:hAnsi="Times New Roman" w:cs="Times New Roman"/>
          <w:i/>
          <w:iCs/>
          <w:sz w:val="24"/>
          <w:szCs w:val="24"/>
        </w:rPr>
        <w:t>лёгкий</w:t>
      </w:r>
      <w:r w:rsidR="006E58C7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6E58C7" w:rsidRPr="006E58C7">
        <w:rPr>
          <w:rFonts w:ascii="Times New Roman" w:hAnsi="Times New Roman" w:cs="Times New Roman"/>
          <w:i/>
          <w:iCs/>
          <w:sz w:val="24"/>
          <w:szCs w:val="24"/>
        </w:rPr>
        <w:t>серьёзный</w:t>
      </w:r>
      <w:r w:rsidR="006E58C7">
        <w:rPr>
          <w:rFonts w:ascii="Times New Roman" w:hAnsi="Times New Roman" w:cs="Times New Roman"/>
          <w:sz w:val="24"/>
          <w:szCs w:val="24"/>
        </w:rPr>
        <w:t>.</w:t>
      </w:r>
    </w:p>
    <w:p w14:paraId="620B0C23" w14:textId="5CDD7CCB" w:rsid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38096F08" w14:textId="0328AA5B" w:rsid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чемодан</w:t>
      </w:r>
      <w:r w:rsidR="00761E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урок </w:t>
      </w:r>
      <w:r w:rsidR="00761E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в) ветер</w:t>
      </w:r>
      <w:r w:rsidR="00761E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г) музыка</w:t>
      </w:r>
      <w:r w:rsidR="00761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31DFAB" w14:textId="215E88BA" w:rsid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42B006BC" w14:textId="32B87946" w:rsid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(лёгкий чемодан - тяжёлый чемодан             лёгкий ветер - сильный ветер</w:t>
      </w:r>
    </w:p>
    <w:p w14:paraId="4918CF3C" w14:textId="77777777" w:rsidR="006E58C7" w:rsidRP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легкий урок - трудный урок                         </w:t>
      </w:r>
      <w:r w:rsidRPr="006E58C7">
        <w:rPr>
          <w:rFonts w:ascii="Times New Roman" w:hAnsi="Times New Roman" w:cs="Times New Roman"/>
          <w:b/>
          <w:bCs/>
          <w:sz w:val="24"/>
          <w:szCs w:val="24"/>
        </w:rPr>
        <w:t>лёгкая музыка - серьёзная музыка</w:t>
      </w:r>
    </w:p>
    <w:p w14:paraId="03912EC9" w14:textId="3E89C589" w:rsidR="006E58C7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0646828" w14:textId="4A1C0487" w:rsidR="007851C3" w:rsidRDefault="006E58C7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1C3">
        <w:rPr>
          <w:rFonts w:ascii="Times New Roman" w:hAnsi="Times New Roman" w:cs="Times New Roman"/>
          <w:sz w:val="24"/>
          <w:szCs w:val="24"/>
        </w:rPr>
        <w:t>- Поработаем со словосочетаниями, которые стоят в м.р.</w:t>
      </w:r>
    </w:p>
    <w:p w14:paraId="2FE693FA" w14:textId="77777777" w:rsidR="00761E33" w:rsidRDefault="00761E3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78CD7103" w14:textId="3BC79BA3" w:rsidR="006E58C7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621C">
        <w:rPr>
          <w:rFonts w:ascii="Times New Roman" w:hAnsi="Times New Roman" w:cs="Times New Roman"/>
          <w:sz w:val="24"/>
          <w:szCs w:val="24"/>
        </w:rPr>
        <w:t>арианта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словосочетания поставят в форму Т.п.</w:t>
      </w:r>
      <w:r w:rsidR="006E58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9B4BBE" w14:textId="73AA906E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24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4621C">
        <w:rPr>
          <w:rFonts w:ascii="Times New Roman" w:hAnsi="Times New Roman" w:cs="Times New Roman"/>
          <w:sz w:val="24"/>
          <w:szCs w:val="24"/>
        </w:rPr>
        <w:t>арианта</w:t>
      </w:r>
      <w:r>
        <w:rPr>
          <w:rFonts w:ascii="Times New Roman" w:hAnsi="Times New Roman" w:cs="Times New Roman"/>
          <w:sz w:val="24"/>
          <w:szCs w:val="24"/>
        </w:rPr>
        <w:t>. - в форму П.п.</w:t>
      </w:r>
    </w:p>
    <w:p w14:paraId="67A8FC02" w14:textId="36DC6C5B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в.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093CB8AD" w14:textId="1BDFEBC2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тяжёл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? чемоданом                в тяжёл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? чемодане</w:t>
      </w:r>
    </w:p>
    <w:p w14:paraId="341A0F05" w14:textId="70BF93B1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трудн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? уроком                      о трудн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bCs/>
          <w:sz w:val="24"/>
          <w:szCs w:val="24"/>
        </w:rPr>
        <w:t>ом?</w:t>
      </w:r>
      <w:r>
        <w:rPr>
          <w:rFonts w:ascii="Times New Roman" w:hAnsi="Times New Roman" w:cs="Times New Roman"/>
          <w:sz w:val="24"/>
          <w:szCs w:val="24"/>
        </w:rPr>
        <w:t xml:space="preserve"> уроке</w:t>
      </w:r>
    </w:p>
    <w:p w14:paraId="0EFFD20B" w14:textId="74FF8DDA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сильн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? ветром                      о сильн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7851C3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462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етре</w:t>
      </w:r>
    </w:p>
    <w:p w14:paraId="5DE44136" w14:textId="7C8EC682" w:rsidR="007851C3" w:rsidRDefault="007851C3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0C626E61" w14:textId="6B7E7EB3" w:rsidR="007851C3" w:rsidRDefault="007E4269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(групповая работа) Объединившись в группу (4 человека),</w:t>
      </w:r>
      <w:r w:rsidR="0021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составьте инструкцию (алгоритм) правильного написания окончаний прилагательных м.р.- ср.р. в ед. ч. в Т.п.  и П.п.</w:t>
      </w:r>
    </w:p>
    <w:p w14:paraId="3287CE58" w14:textId="1F03E49B" w:rsidR="007E4269" w:rsidRDefault="007E4269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14:paraId="7365D197" w14:textId="01A6CB23" w:rsidR="007E4269" w:rsidRDefault="007E4269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сравните ваши выводы с учебником на стр.25.</w:t>
      </w:r>
    </w:p>
    <w:p w14:paraId="76CBC1AC" w14:textId="3882AD09" w:rsidR="007E4269" w:rsidRDefault="00216472" w:rsidP="00987D6C">
      <w:pPr>
        <w:pStyle w:val="a3"/>
        <w:spacing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вывод, по каким признакам можно различить прилагательные в Т.</w:t>
      </w:r>
      <w:proofErr w:type="gramStart"/>
      <w:r>
        <w:rPr>
          <w:rFonts w:ascii="Times New Roman" w:hAnsi="Times New Roman" w:cs="Times New Roman"/>
          <w:sz w:val="24"/>
          <w:szCs w:val="24"/>
        </w:rPr>
        <w:t>п.от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прилагательных в П.п.?</w:t>
      </w:r>
    </w:p>
    <w:p w14:paraId="6AA5E4D4" w14:textId="5A4F11DE" w:rsidR="007E4269" w:rsidRDefault="007E4269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69">
        <w:rPr>
          <w:rFonts w:ascii="Times New Roman" w:hAnsi="Times New Roman" w:cs="Times New Roman"/>
          <w:b/>
          <w:bCs/>
          <w:sz w:val="24"/>
          <w:szCs w:val="24"/>
        </w:rPr>
        <w:t>Материал для закрепления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6A82" w14:textId="6723CE81" w:rsidR="007E4269" w:rsidRDefault="007E4269" w:rsidP="00987D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64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р. 55 </w:t>
      </w:r>
      <w:r w:rsidR="00216472">
        <w:rPr>
          <w:rFonts w:ascii="Times New Roman" w:hAnsi="Times New Roman" w:cs="Times New Roman"/>
          <w:sz w:val="24"/>
          <w:szCs w:val="24"/>
        </w:rPr>
        <w:t>стр.26.</w:t>
      </w:r>
    </w:p>
    <w:p w14:paraId="594A6995" w14:textId="46670BDB" w:rsidR="00694682" w:rsidRDefault="00694682" w:rsidP="00987D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(на планшетах) на платформе ЯКласс</w:t>
      </w:r>
    </w:p>
    <w:p w14:paraId="1098F147" w14:textId="77777777" w:rsidR="00694682" w:rsidRDefault="00694682" w:rsidP="00987D6C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2BF1CA15" w14:textId="77777777" w:rsidR="00694682" w:rsidRDefault="00694682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14:paraId="63B60ED1" w14:textId="6D1552C8" w:rsidR="00694682" w:rsidRDefault="00694682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из предложенных высказываний то, которое вам больше подходит:</w:t>
      </w:r>
    </w:p>
    <w:p w14:paraId="6615B6B8" w14:textId="3D2F8C82" w:rsidR="00694682" w:rsidRDefault="00694682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Я научился распознавать имена прилагательные </w:t>
      </w:r>
      <w:bookmarkStart w:id="0" w:name="_Hlk125493706"/>
      <w:r>
        <w:rPr>
          <w:rFonts w:ascii="Times New Roman" w:hAnsi="Times New Roman" w:cs="Times New Roman"/>
          <w:sz w:val="24"/>
          <w:szCs w:val="24"/>
        </w:rPr>
        <w:t>в творительном и предложном падежах</w:t>
      </w:r>
      <w:bookmarkEnd w:id="0"/>
      <w:r>
        <w:rPr>
          <w:rFonts w:ascii="Times New Roman" w:hAnsi="Times New Roman" w:cs="Times New Roman"/>
          <w:sz w:val="24"/>
          <w:szCs w:val="24"/>
        </w:rPr>
        <w:t>, правильно записывать окончания. Могу научить другого.</w:t>
      </w:r>
    </w:p>
    <w:p w14:paraId="642E302A" w14:textId="77777777" w:rsidR="00694682" w:rsidRDefault="00694682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FC9F28E" w14:textId="5FD72A59" w:rsidR="00694682" w:rsidRDefault="00694682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 знаю, как задавать вопросы и распознавать имена</w:t>
      </w:r>
      <w:r w:rsidR="0098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прилагательные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творительном и предложном падежах мужского и среднего рода.</w:t>
      </w:r>
    </w:p>
    <w:p w14:paraId="77FE7857" w14:textId="6B8608C3" w:rsidR="00694682" w:rsidRDefault="00694682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00B107C" w14:textId="5C34F2C3" w:rsidR="00694682" w:rsidRDefault="00694682" w:rsidP="00987D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трудно.</w:t>
      </w:r>
    </w:p>
    <w:p w14:paraId="76520465" w14:textId="437F9A91" w:rsidR="00694682" w:rsidRDefault="00694682" w:rsidP="00987D6C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11597A88" w14:textId="30BE5C52" w:rsidR="00694682" w:rsidRDefault="00694682" w:rsidP="00987D6C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20959EC" w14:textId="1D672B90" w:rsidR="00761E33" w:rsidRDefault="00694682" w:rsidP="00987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r w:rsidR="00987D6C">
        <w:rPr>
          <w:rFonts w:ascii="Times New Roman" w:hAnsi="Times New Roman" w:cs="Times New Roman"/>
          <w:sz w:val="24"/>
          <w:szCs w:val="24"/>
        </w:rPr>
        <w:t xml:space="preserve">ашнее 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761E33">
        <w:rPr>
          <w:rFonts w:ascii="Times New Roman" w:hAnsi="Times New Roman" w:cs="Times New Roman"/>
          <w:sz w:val="24"/>
          <w:szCs w:val="24"/>
        </w:rPr>
        <w:t>по уровням трудности:</w:t>
      </w:r>
    </w:p>
    <w:p w14:paraId="11E87003" w14:textId="2DB8C47E" w:rsidR="00694682" w:rsidRDefault="00761E33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694682">
        <w:rPr>
          <w:rFonts w:ascii="Times New Roman" w:hAnsi="Times New Roman" w:cs="Times New Roman"/>
          <w:sz w:val="24"/>
          <w:szCs w:val="24"/>
        </w:rPr>
        <w:t>упр. 55 стр. 26</w:t>
      </w:r>
      <w:r w:rsidR="00987D6C">
        <w:rPr>
          <w:rFonts w:ascii="Times New Roman" w:hAnsi="Times New Roman" w:cs="Times New Roman"/>
          <w:sz w:val="24"/>
          <w:szCs w:val="24"/>
        </w:rPr>
        <w:t>,</w:t>
      </w:r>
    </w:p>
    <w:p w14:paraId="2456F1F0" w14:textId="5FA0227E" w:rsidR="00987D6C" w:rsidRDefault="00987D6C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записать по 3 пословицы с прилагательными м.р.-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Т.п. и П.п.</w:t>
      </w:r>
    </w:p>
    <w:p w14:paraId="1D5835FC" w14:textId="2E22CDFD" w:rsidR="00987D6C" w:rsidRPr="007851C3" w:rsidRDefault="00987D6C" w:rsidP="00987D6C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одну из пословиц и написать, в какой жизненной ситуации можно использовать выбранную пословицу.</w:t>
      </w:r>
    </w:p>
    <w:sectPr w:rsidR="00987D6C" w:rsidRPr="007851C3" w:rsidSect="00987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709"/>
    <w:multiLevelType w:val="hybridMultilevel"/>
    <w:tmpl w:val="6DA24AF2"/>
    <w:lvl w:ilvl="0" w:tplc="ACD84D0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1E7AEA"/>
    <w:multiLevelType w:val="hybridMultilevel"/>
    <w:tmpl w:val="74D23DC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FF7DAC"/>
    <w:multiLevelType w:val="hybridMultilevel"/>
    <w:tmpl w:val="90745F86"/>
    <w:lvl w:ilvl="0" w:tplc="7A3608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8222998"/>
    <w:multiLevelType w:val="hybridMultilevel"/>
    <w:tmpl w:val="D01E9EB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0B681C"/>
    <w:multiLevelType w:val="hybridMultilevel"/>
    <w:tmpl w:val="72D831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01954"/>
    <w:multiLevelType w:val="hybridMultilevel"/>
    <w:tmpl w:val="9CC6EA90"/>
    <w:lvl w:ilvl="0" w:tplc="09C4E0B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E744FC9"/>
    <w:multiLevelType w:val="hybridMultilevel"/>
    <w:tmpl w:val="C9543C92"/>
    <w:lvl w:ilvl="0" w:tplc="63E6DEF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49"/>
    <w:rsid w:val="00053C58"/>
    <w:rsid w:val="00121B9B"/>
    <w:rsid w:val="00216472"/>
    <w:rsid w:val="0024621C"/>
    <w:rsid w:val="002F19AD"/>
    <w:rsid w:val="00694682"/>
    <w:rsid w:val="006E58C7"/>
    <w:rsid w:val="00701460"/>
    <w:rsid w:val="00761E33"/>
    <w:rsid w:val="007851C3"/>
    <w:rsid w:val="007B7BE8"/>
    <w:rsid w:val="007E4269"/>
    <w:rsid w:val="00987D6C"/>
    <w:rsid w:val="00E47A49"/>
    <w:rsid w:val="00EA3C1A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07A6"/>
  <w15:chartTrackingRefBased/>
  <w15:docId w15:val="{5DA0813B-DE07-4B65-A2A6-8ABCCA3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2023-01-24T17:57:00Z</dcterms:created>
  <dcterms:modified xsi:type="dcterms:W3CDTF">2023-03-26T10:49:00Z</dcterms:modified>
</cp:coreProperties>
</file>