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14" w:rsidRDefault="003B6D28" w:rsidP="00DB0A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6D28">
        <w:rPr>
          <w:rFonts w:ascii="Times New Roman" w:hAnsi="Times New Roman" w:cs="Times New Roman"/>
          <w:sz w:val="28"/>
          <w:szCs w:val="28"/>
        </w:rPr>
        <w:t xml:space="preserve">Краткая презентация </w:t>
      </w:r>
      <w:r w:rsidR="00DB0A14">
        <w:rPr>
          <w:rFonts w:ascii="Times New Roman" w:hAnsi="Times New Roman" w:cs="Times New Roman"/>
          <w:sz w:val="28"/>
          <w:szCs w:val="28"/>
        </w:rPr>
        <w:t>о</w:t>
      </w:r>
      <w:r w:rsidR="00DB0A14" w:rsidRPr="003B6D28">
        <w:rPr>
          <w:rFonts w:ascii="Times New Roman" w:hAnsi="Times New Roman" w:cs="Times New Roman"/>
          <w:sz w:val="28"/>
          <w:szCs w:val="28"/>
        </w:rPr>
        <w:t>бразовательн</w:t>
      </w:r>
      <w:r w:rsidR="00DB0A14">
        <w:rPr>
          <w:rFonts w:ascii="Times New Roman" w:hAnsi="Times New Roman" w:cs="Times New Roman"/>
          <w:sz w:val="28"/>
          <w:szCs w:val="28"/>
        </w:rPr>
        <w:t>ой</w:t>
      </w:r>
      <w:r w:rsidR="00DB0A14" w:rsidRPr="003B6D2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0A14">
        <w:rPr>
          <w:rFonts w:ascii="Times New Roman" w:hAnsi="Times New Roman" w:cs="Times New Roman"/>
          <w:sz w:val="28"/>
          <w:szCs w:val="28"/>
        </w:rPr>
        <w:t>ы</w:t>
      </w:r>
      <w:r w:rsidR="00DB0A14" w:rsidRPr="003B6D28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</w:t>
      </w:r>
      <w:r w:rsidR="00DB0A14">
        <w:rPr>
          <w:rFonts w:ascii="Times New Roman" w:hAnsi="Times New Roman" w:cs="Times New Roman"/>
          <w:sz w:val="28"/>
          <w:szCs w:val="28"/>
        </w:rPr>
        <w:t xml:space="preserve">«Детский сад № 11 «Колобок» </w:t>
      </w:r>
      <w:r w:rsidR="00DB0A14" w:rsidRPr="003B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D28" w:rsidRPr="003B6D28" w:rsidRDefault="003B6D28" w:rsidP="003B6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28">
        <w:rPr>
          <w:rFonts w:ascii="Times New Roman" w:hAnsi="Times New Roman" w:cs="Times New Roman"/>
          <w:sz w:val="28"/>
          <w:szCs w:val="28"/>
        </w:rPr>
        <w:t xml:space="preserve">Возрастные и иные категории детей, на которые ориентирована Программа: Образовательная программа дошкольного образования МБДОУ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11 «Колобок» </w:t>
      </w:r>
      <w:r w:rsidRPr="003B6D28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действующими нормативными документами в сфере образования. Программа ориентирована на детей с 1,5 года до 7 лет. Срок реализации программы - 6 лет. Возрастные категории детей: 1,5-2 года - первая группа раннего возраста2-3 года - вторая группа раннего возраста; 3-4 года - младшая группа; 4-5 лет - средняя группа;5-6 лет - старшая группа; 6-7 лет - подготовительная к школе группа. Обязательная часть Программы разработана на основе Федеральной образовательной программы дошкольного образования, утвержденной приказом Министерства просвещения Российской Федерации от 25.11.2022г. №1028 «Об утверждении федеральной образовательной программы дошкольного образования» и реализуется во всех возрастных группах. Ссылка на ФОП ДО: http://publication.pravo.gov.ru/Document/View/0001202212280044 </w:t>
      </w:r>
    </w:p>
    <w:p w:rsidR="00BE0562" w:rsidRDefault="003B6D28" w:rsidP="003B6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28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</w:t>
      </w:r>
      <w:r w:rsidR="005E13E7">
        <w:rPr>
          <w:rFonts w:ascii="Times New Roman" w:hAnsi="Times New Roman" w:cs="Times New Roman"/>
          <w:sz w:val="28"/>
          <w:szCs w:val="28"/>
        </w:rPr>
        <w:t xml:space="preserve">тношений, </w:t>
      </w:r>
      <w:r w:rsidRPr="003B6D28">
        <w:rPr>
          <w:rFonts w:ascii="Times New Roman" w:hAnsi="Times New Roman" w:cs="Times New Roman"/>
          <w:sz w:val="28"/>
          <w:szCs w:val="28"/>
        </w:rPr>
        <w:t xml:space="preserve">представлена следующими парциальными программами: - Васильева Л.Г. Программа </w:t>
      </w:r>
      <w:proofErr w:type="spellStart"/>
      <w:r w:rsidRPr="003B6D28">
        <w:rPr>
          <w:rFonts w:ascii="Times New Roman" w:hAnsi="Times New Roman" w:cs="Times New Roman"/>
          <w:sz w:val="28"/>
          <w:szCs w:val="28"/>
        </w:rPr>
        <w:t>этнохудожественного</w:t>
      </w:r>
      <w:proofErr w:type="spellEnd"/>
      <w:r w:rsidRPr="003B6D28">
        <w:rPr>
          <w:rFonts w:ascii="Times New Roman" w:hAnsi="Times New Roman" w:cs="Times New Roman"/>
          <w:sz w:val="28"/>
          <w:szCs w:val="28"/>
        </w:rPr>
        <w:t xml:space="preserve"> развития детей 2-4 лет «Узоры чувашской земли». - Васильева Л.Г. Познание дошкольниками искусства чувашского орнамента. /Программа для детей 4-7 лет / - Николаева Е.И. Программа по приобщению дошкольников к национальной детской литературе «Рассказы солнечного края». - Соловей Л.Б. Программа по социально-коммуникативному развитию детей дошкольного возраста с учетом регионального компонента «Традиции чувашского края». - </w:t>
      </w:r>
      <w:proofErr w:type="spellStart"/>
      <w:r w:rsidRPr="003B6D28">
        <w:rPr>
          <w:rFonts w:ascii="Times New Roman" w:hAnsi="Times New Roman" w:cs="Times New Roman"/>
          <w:sz w:val="28"/>
          <w:szCs w:val="28"/>
        </w:rPr>
        <w:t>Махалова</w:t>
      </w:r>
      <w:proofErr w:type="spellEnd"/>
      <w:r w:rsidRPr="003B6D28">
        <w:rPr>
          <w:rFonts w:ascii="Times New Roman" w:hAnsi="Times New Roman" w:cs="Times New Roman"/>
          <w:sz w:val="28"/>
          <w:szCs w:val="28"/>
        </w:rPr>
        <w:t xml:space="preserve"> И.В. Программа по приобщению детей 6-7 лет к национальным традициям физического воспитания «Родники здоровья». - Сорокина А.Л., Ильина Л.Л. </w:t>
      </w:r>
    </w:p>
    <w:p w:rsidR="004D79F6" w:rsidRPr="003B6D28" w:rsidRDefault="003B6D28" w:rsidP="003B6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D28">
        <w:rPr>
          <w:rFonts w:ascii="Times New Roman" w:hAnsi="Times New Roman" w:cs="Times New Roman"/>
          <w:sz w:val="28"/>
          <w:szCs w:val="28"/>
        </w:rPr>
        <w:t xml:space="preserve">Программой предусмотрено взаимодействие с родителями (законными представителями) обучающихся по вопросам воспитания и развития дошкольников, вовлечение родителей в образовательный процесс ДОО. Характеристика взаимодействия педагогического коллектива с семьями детей. Главные цели взаимодействия педагогического коллектива ДОО с семьями </w:t>
      </w:r>
      <w:proofErr w:type="spellStart"/>
      <w:r w:rsidRPr="003B6D28">
        <w:rPr>
          <w:rFonts w:ascii="Times New Roman" w:hAnsi="Times New Roman" w:cs="Times New Roman"/>
          <w:sz w:val="28"/>
          <w:szCs w:val="28"/>
        </w:rPr>
        <w:t>обучающихсядошкольного</w:t>
      </w:r>
      <w:proofErr w:type="spellEnd"/>
      <w:r w:rsidRPr="003B6D28">
        <w:rPr>
          <w:rFonts w:ascii="Times New Roman" w:hAnsi="Times New Roman" w:cs="Times New Roman"/>
          <w:sz w:val="28"/>
          <w:szCs w:val="28"/>
        </w:rPr>
        <w:t xml:space="preserve"> возраста: 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 - обеспечение единства подходов к воспитанию и обучению детей в условиях ДОО и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D28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B6D28">
        <w:rPr>
          <w:rFonts w:ascii="Times New Roman" w:hAnsi="Times New Roman" w:cs="Times New Roman"/>
          <w:sz w:val="28"/>
          <w:szCs w:val="28"/>
        </w:rPr>
        <w:t xml:space="preserve">овышение воспитательного потенциала семьи. Достижение целей осуществляется через решение основных задач: - информирование родителей (законных представителей) и общественности относительно целей ДО, общих для всего </w:t>
      </w:r>
      <w:r w:rsidRPr="003B6D2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- просвещение родителей (законных представителей), повышение их правовой, психолого- педагогической компетентности в вопросах охраны и укрепления здоровья, развития и образования детей; - способствование развитию ответственного и осознанного </w:t>
      </w:r>
      <w:proofErr w:type="spellStart"/>
      <w:r w:rsidRPr="003B6D2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3B6D28">
        <w:rPr>
          <w:rFonts w:ascii="Times New Roman" w:hAnsi="Times New Roman" w:cs="Times New Roman"/>
          <w:sz w:val="28"/>
          <w:szCs w:val="28"/>
        </w:rPr>
        <w:t xml:space="preserve"> как базовой основы благополучия семьи; - построение взаимодействия в форме сотрудничества и установления партнерских отношений с родителями (законными представителями) детей раннего и дошкольного возраста для решения образовательных задач; - вовлечение родителей (законных представителей) в образовательный процесс. Основные направления и формы взаимодействия с родителями (законными 2 представителями) обучающихся: - </w:t>
      </w:r>
      <w:proofErr w:type="spellStart"/>
      <w:r w:rsidRPr="003B6D28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3B6D28">
        <w:rPr>
          <w:rFonts w:ascii="Times New Roman" w:hAnsi="Times New Roman" w:cs="Times New Roman"/>
          <w:sz w:val="28"/>
          <w:szCs w:val="28"/>
        </w:rPr>
        <w:t xml:space="preserve">-аналитическое: анкетирование, социальные опросы, Дни открытых дверей; - просветительское и консультационное: родительские собрания, круглые столы, семинары - практикумы, тренинги и ролевые игры, консультации, информационные проспекты, стенды, ширмы, папки-передвижки, сайт ДОО и социальная группа </w:t>
      </w:r>
      <w:proofErr w:type="spellStart"/>
      <w:r w:rsidRPr="003B6D2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B6D28">
        <w:rPr>
          <w:rFonts w:ascii="Times New Roman" w:hAnsi="Times New Roman" w:cs="Times New Roman"/>
          <w:sz w:val="28"/>
          <w:szCs w:val="28"/>
        </w:rPr>
        <w:t xml:space="preserve"> в сети Интернет; - совместная образовательная деятельность педагогов и родителей (законных представителей) обучающихся: помощь в организации РППС групп и образовательных мероприятий, разработка и реализация образовательных проектов, выставки семейного творчества; фотовыставки, акции.</w:t>
      </w:r>
    </w:p>
    <w:sectPr w:rsidR="004D79F6" w:rsidRPr="003B6D28" w:rsidSect="003B6D2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56"/>
    <w:rsid w:val="003B6D28"/>
    <w:rsid w:val="00413956"/>
    <w:rsid w:val="004D79F6"/>
    <w:rsid w:val="005E13E7"/>
    <w:rsid w:val="007C6704"/>
    <w:rsid w:val="00AC3B40"/>
    <w:rsid w:val="00BE0562"/>
    <w:rsid w:val="00DB0A14"/>
    <w:rsid w:val="00DD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3530</Characters>
  <Application>Microsoft Office Word</Application>
  <DocSecurity>0</DocSecurity>
  <Lines>29</Lines>
  <Paragraphs>8</Paragraphs>
  <ScaleCrop>false</ScaleCrop>
  <Company>ZverDVD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6</cp:revision>
  <dcterms:created xsi:type="dcterms:W3CDTF">2023-08-31T19:02:00Z</dcterms:created>
  <dcterms:modified xsi:type="dcterms:W3CDTF">2023-09-01T05:07:00Z</dcterms:modified>
</cp:coreProperties>
</file>