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27" w:rsidRDefault="00D72C27" w:rsidP="00D72C27">
      <w:pPr>
        <w:ind w:left="5670"/>
        <w:jc w:val="center"/>
        <w:rPr>
          <w:rFonts w:ascii="Times New Roman" w:hAnsi="Times New Roman"/>
          <w:spacing w:val="30"/>
          <w:sz w:val="26"/>
          <w:szCs w:val="26"/>
        </w:rPr>
      </w:pPr>
      <w:r>
        <w:rPr>
          <w:rFonts w:ascii="Times New Roman" w:hAnsi="Times New Roman"/>
          <w:spacing w:val="30"/>
          <w:sz w:val="26"/>
          <w:szCs w:val="26"/>
        </w:rPr>
        <w:t>УТВЕРЖДЕНО</w:t>
      </w:r>
    </w:p>
    <w:p w:rsidR="00D72C27" w:rsidRDefault="00D72C27" w:rsidP="00D72C27">
      <w:pPr>
        <w:ind w:left="5670"/>
        <w:jc w:val="both"/>
        <w:rPr>
          <w:rFonts w:ascii="Times New Roman" w:hAnsi="Times New Roman"/>
          <w:sz w:val="26"/>
          <w:szCs w:val="26"/>
        </w:rPr>
      </w:pPr>
      <w:r>
        <w:rPr>
          <w:rFonts w:ascii="Times New Roman" w:hAnsi="Times New Roman"/>
          <w:sz w:val="26"/>
          <w:szCs w:val="26"/>
        </w:rPr>
        <w:t xml:space="preserve">Постановлением администрации </w:t>
      </w:r>
      <w:proofErr w:type="spellStart"/>
      <w:r>
        <w:rPr>
          <w:rFonts w:ascii="Times New Roman" w:hAnsi="Times New Roman"/>
          <w:sz w:val="26"/>
          <w:szCs w:val="26"/>
        </w:rPr>
        <w:t>Моргаушского</w:t>
      </w:r>
      <w:proofErr w:type="spellEnd"/>
      <w:r>
        <w:rPr>
          <w:rFonts w:ascii="Times New Roman" w:hAnsi="Times New Roman"/>
          <w:sz w:val="26"/>
          <w:szCs w:val="26"/>
        </w:rPr>
        <w:t xml:space="preserve"> муниципального округа Чувашской Республики </w:t>
      </w:r>
    </w:p>
    <w:p w:rsidR="00D72C27" w:rsidRDefault="00D72C27" w:rsidP="00D72C27">
      <w:pPr>
        <w:ind w:left="5670"/>
        <w:jc w:val="both"/>
        <w:rPr>
          <w:rFonts w:ascii="Times New Roman" w:hAnsi="Times New Roman"/>
          <w:sz w:val="26"/>
          <w:szCs w:val="26"/>
        </w:rPr>
      </w:pPr>
      <w:r>
        <w:rPr>
          <w:rFonts w:ascii="Times New Roman" w:hAnsi="Times New Roman"/>
          <w:sz w:val="26"/>
          <w:szCs w:val="26"/>
        </w:rPr>
        <w:t xml:space="preserve">от </w:t>
      </w:r>
      <w:r w:rsidR="004C40FB">
        <w:rPr>
          <w:rFonts w:ascii="Times New Roman" w:hAnsi="Times New Roman"/>
          <w:sz w:val="26"/>
          <w:szCs w:val="26"/>
        </w:rPr>
        <w:t xml:space="preserve">28.07.2023 г. </w:t>
      </w:r>
      <w:r>
        <w:rPr>
          <w:rFonts w:ascii="Times New Roman" w:hAnsi="Times New Roman"/>
          <w:sz w:val="26"/>
          <w:szCs w:val="26"/>
        </w:rPr>
        <w:t>№</w:t>
      </w:r>
      <w:r w:rsidR="004C40FB">
        <w:rPr>
          <w:rFonts w:ascii="Times New Roman" w:hAnsi="Times New Roman"/>
          <w:sz w:val="26"/>
          <w:szCs w:val="26"/>
        </w:rPr>
        <w:t xml:space="preserve"> 1403</w:t>
      </w:r>
    </w:p>
    <w:p w:rsidR="00D72C27" w:rsidRDefault="00D72C27" w:rsidP="00D72C27">
      <w:pPr>
        <w:ind w:left="4962"/>
        <w:jc w:val="both"/>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rPr>
          <w:rFonts w:ascii="Times New Roman" w:hAnsi="Times New Roman" w:cs="Times New Roman"/>
          <w:sz w:val="24"/>
          <w:szCs w:val="24"/>
        </w:rPr>
      </w:pP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a5"/>
        <w:jc w:val="center"/>
        <w:rPr>
          <w:rFonts w:ascii="Times New Roman" w:hAnsi="Times New Roman"/>
          <w:b/>
          <w:sz w:val="36"/>
          <w:szCs w:val="36"/>
        </w:rPr>
      </w:pPr>
      <w:bookmarkStart w:id="0" w:name="Par48"/>
      <w:bookmarkEnd w:id="0"/>
      <w:r>
        <w:rPr>
          <w:rFonts w:ascii="Times New Roman" w:hAnsi="Times New Roman"/>
          <w:b/>
          <w:sz w:val="36"/>
          <w:szCs w:val="36"/>
        </w:rPr>
        <w:t>ПОЛОЖЕНИЕ</w:t>
      </w:r>
    </w:p>
    <w:p w:rsidR="00D72C27" w:rsidRDefault="00D72C27" w:rsidP="00D72C27">
      <w:pPr>
        <w:pStyle w:val="a5"/>
        <w:jc w:val="center"/>
        <w:rPr>
          <w:rFonts w:ascii="Times New Roman" w:hAnsi="Times New Roman"/>
          <w:b/>
          <w:sz w:val="36"/>
          <w:szCs w:val="36"/>
        </w:rPr>
      </w:pPr>
      <w:r>
        <w:rPr>
          <w:rFonts w:ascii="Times New Roman" w:hAnsi="Times New Roman"/>
          <w:b/>
          <w:sz w:val="36"/>
          <w:szCs w:val="36"/>
        </w:rPr>
        <w:t>о закупке товаров, работ, услуг для нужд</w:t>
      </w:r>
    </w:p>
    <w:p w:rsidR="004C40FB" w:rsidRDefault="004C40FB" w:rsidP="00D72C27">
      <w:pPr>
        <w:pStyle w:val="a5"/>
        <w:jc w:val="center"/>
        <w:rPr>
          <w:rFonts w:ascii="Times New Roman" w:hAnsi="Times New Roman"/>
          <w:b/>
          <w:sz w:val="36"/>
          <w:szCs w:val="36"/>
        </w:rPr>
      </w:pPr>
      <w:r>
        <w:rPr>
          <w:rFonts w:ascii="Times New Roman" w:hAnsi="Times New Roman"/>
          <w:b/>
          <w:sz w:val="36"/>
          <w:szCs w:val="36"/>
        </w:rPr>
        <w:t>МБОУ</w:t>
      </w:r>
      <w:r w:rsidR="00D72C27">
        <w:rPr>
          <w:rFonts w:ascii="Times New Roman" w:hAnsi="Times New Roman"/>
          <w:b/>
          <w:sz w:val="36"/>
          <w:szCs w:val="36"/>
        </w:rPr>
        <w:t xml:space="preserve"> «</w:t>
      </w:r>
      <w:proofErr w:type="spellStart"/>
      <w:r>
        <w:rPr>
          <w:rFonts w:ascii="Times New Roman" w:hAnsi="Times New Roman"/>
          <w:b/>
          <w:sz w:val="36"/>
          <w:szCs w:val="36"/>
        </w:rPr>
        <w:t>Тораевская</w:t>
      </w:r>
      <w:proofErr w:type="spellEnd"/>
      <w:r>
        <w:rPr>
          <w:rFonts w:ascii="Times New Roman" w:hAnsi="Times New Roman"/>
          <w:b/>
          <w:sz w:val="36"/>
          <w:szCs w:val="36"/>
        </w:rPr>
        <w:t xml:space="preserve"> СОШ»</w:t>
      </w:r>
    </w:p>
    <w:p w:rsidR="00D72C27" w:rsidRDefault="00D72C27" w:rsidP="00D72C27">
      <w:pPr>
        <w:pStyle w:val="a5"/>
        <w:jc w:val="center"/>
        <w:rPr>
          <w:rFonts w:ascii="Times New Roman" w:hAnsi="Times New Roman"/>
          <w:b/>
          <w:sz w:val="36"/>
          <w:szCs w:val="36"/>
        </w:rPr>
      </w:pPr>
      <w:proofErr w:type="spellStart"/>
      <w:r>
        <w:rPr>
          <w:rFonts w:ascii="Times New Roman" w:hAnsi="Times New Roman"/>
          <w:b/>
          <w:sz w:val="36"/>
          <w:szCs w:val="36"/>
        </w:rPr>
        <w:t>Моргаушского</w:t>
      </w:r>
      <w:proofErr w:type="spellEnd"/>
      <w:r>
        <w:rPr>
          <w:rFonts w:ascii="Times New Roman" w:hAnsi="Times New Roman"/>
          <w:b/>
          <w:sz w:val="36"/>
          <w:szCs w:val="36"/>
        </w:rPr>
        <w:t xml:space="preserve"> муниципального округа</w:t>
      </w:r>
    </w:p>
    <w:p w:rsidR="00D72C27" w:rsidRDefault="00D72C27" w:rsidP="00D72C27">
      <w:pPr>
        <w:pStyle w:val="a5"/>
        <w:jc w:val="center"/>
        <w:rPr>
          <w:rFonts w:ascii="Times New Roman" w:hAnsi="Times New Roman"/>
          <w:b/>
          <w:sz w:val="36"/>
          <w:szCs w:val="36"/>
        </w:rPr>
      </w:pPr>
      <w:r>
        <w:rPr>
          <w:rFonts w:ascii="Times New Roman" w:hAnsi="Times New Roman"/>
          <w:b/>
          <w:sz w:val="36"/>
          <w:szCs w:val="36"/>
        </w:rPr>
        <w:t xml:space="preserve"> Чувашской Республики</w:t>
      </w: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b/>
          <w:sz w:val="36"/>
          <w:szCs w:val="36"/>
        </w:rPr>
      </w:pPr>
    </w:p>
    <w:p w:rsidR="00D72C27" w:rsidRDefault="00D72C27" w:rsidP="00D72C27">
      <w:pPr>
        <w:pStyle w:val="a5"/>
        <w:jc w:val="center"/>
        <w:rPr>
          <w:rFonts w:ascii="Times New Roman" w:hAnsi="Times New Roman"/>
          <w:sz w:val="26"/>
          <w:szCs w:val="26"/>
        </w:rPr>
      </w:pPr>
    </w:p>
    <w:p w:rsidR="00D72C27" w:rsidRDefault="00D72C27" w:rsidP="00D72C27">
      <w:pPr>
        <w:pStyle w:val="a5"/>
        <w:jc w:val="center"/>
        <w:rPr>
          <w:rFonts w:ascii="Times New Roman" w:hAnsi="Times New Roman"/>
          <w:sz w:val="26"/>
          <w:szCs w:val="26"/>
        </w:rPr>
      </w:pPr>
    </w:p>
    <w:p w:rsidR="00D72C27" w:rsidRDefault="00D72C27" w:rsidP="00D72C27">
      <w:pPr>
        <w:pStyle w:val="a5"/>
        <w:jc w:val="center"/>
        <w:rPr>
          <w:rFonts w:ascii="Times New Roman" w:hAnsi="Times New Roman"/>
          <w:sz w:val="26"/>
          <w:szCs w:val="26"/>
        </w:rPr>
      </w:pPr>
    </w:p>
    <w:p w:rsidR="00D72C27" w:rsidRDefault="00D72C27" w:rsidP="004C40FB">
      <w:pPr>
        <w:pStyle w:val="a5"/>
        <w:rPr>
          <w:rFonts w:ascii="Times New Roman" w:hAnsi="Times New Roman"/>
          <w:sz w:val="26"/>
          <w:szCs w:val="26"/>
        </w:rPr>
      </w:pPr>
    </w:p>
    <w:p w:rsidR="00D72C27" w:rsidRDefault="00D72C27" w:rsidP="00D72C27">
      <w:pPr>
        <w:pStyle w:val="a5"/>
        <w:jc w:val="center"/>
        <w:rPr>
          <w:rFonts w:ascii="Times New Roman" w:hAnsi="Times New Roman"/>
          <w:sz w:val="26"/>
          <w:szCs w:val="26"/>
        </w:rPr>
      </w:pPr>
    </w:p>
    <w:p w:rsidR="00D72C27" w:rsidRDefault="004C40FB" w:rsidP="00D72C27">
      <w:pPr>
        <w:pStyle w:val="a5"/>
        <w:jc w:val="center"/>
        <w:rPr>
          <w:rFonts w:ascii="Times New Roman" w:hAnsi="Times New Roman"/>
          <w:szCs w:val="26"/>
        </w:rPr>
      </w:pPr>
      <w:r>
        <w:rPr>
          <w:rFonts w:ascii="Times New Roman" w:hAnsi="Times New Roman"/>
          <w:szCs w:val="26"/>
        </w:rPr>
        <w:t xml:space="preserve">д. </w:t>
      </w:r>
      <w:proofErr w:type="spellStart"/>
      <w:r>
        <w:rPr>
          <w:rFonts w:ascii="Times New Roman" w:hAnsi="Times New Roman"/>
          <w:szCs w:val="26"/>
        </w:rPr>
        <w:t>Сюлово</w:t>
      </w:r>
      <w:proofErr w:type="spellEnd"/>
      <w:r w:rsidR="00D72C27">
        <w:rPr>
          <w:rFonts w:ascii="Times New Roman" w:hAnsi="Times New Roman"/>
          <w:szCs w:val="26"/>
        </w:rPr>
        <w:t>, 2023</w:t>
      </w: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lastRenderedPageBreak/>
        <w:t>Термины, определения и сокращения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настоящем типовом правовом акте, регламентирующем правила закупки товаров, работ, услуг отдельными видами юридических лиц (далее - Положение) используются следующие термины: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День - календарный день.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w:t>
      </w:r>
      <w:proofErr w:type="gramEnd"/>
      <w:r>
        <w:rPr>
          <w:rFonts w:ascii="Times New Roman" w:hAnsi="Times New Roman" w:cs="Times New Roman"/>
          <w:sz w:val="24"/>
          <w:szCs w:val="24"/>
        </w:rPr>
        <w:t xml:space="preserve">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(кроме случая, указанного в пункте 1.7.7 Положения) для проведения закупок, состоящий не менее чем из трех человек.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Личная заинтересованность - </w:t>
      </w:r>
      <w:r>
        <w:rPr>
          <w:rFonts w:ascii="Times New Roman" w:hAnsi="Times New Roman"/>
          <w:color w:val="000000"/>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вышеуказанным лицом/лицами,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вышеуказанное</w:t>
      </w:r>
      <w:proofErr w:type="gramEnd"/>
      <w:r>
        <w:rPr>
          <w:rFonts w:ascii="Times New Roman" w:hAnsi="Times New Roman"/>
          <w:color w:val="000000"/>
          <w:sz w:val="24"/>
          <w:szCs w:val="24"/>
        </w:rPr>
        <w:t xml:space="preserve"> лицо/лица, и (или) лица, состоящие с ним в близком родстве или свойстве, связаны имущественными, корпоративными или иными близкими отношениями.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отмена определения поставщика (исполнителя, подрядчика), признание закупки несостоявшейся).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Организатор закупок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Оператор электронной площадки - юридическое лицо, отвечающее требованиям, указанным в части 2 статьи 3.3 Федерального закона от 18 июля 2011 г. №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w:t>
      </w:r>
      <w:proofErr w:type="gramEnd"/>
      <w:r>
        <w:rPr>
          <w:rFonts w:ascii="Times New Roman" w:hAnsi="Times New Roman" w:cs="Times New Roman"/>
          <w:sz w:val="24"/>
          <w:szCs w:val="24"/>
        </w:rPr>
        <w:t xml:space="preserve">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Процедура закупки - процесс определения поставщика (подрядчика, исполнителя) с </w:t>
      </w:r>
      <w:r>
        <w:rPr>
          <w:rFonts w:ascii="Times New Roman" w:hAnsi="Times New Roman" w:cs="Times New Roman"/>
          <w:sz w:val="24"/>
          <w:szCs w:val="24"/>
        </w:rPr>
        <w:lastRenderedPageBreak/>
        <w:t>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Сайт Заказчика - сайт в сети Интернет, содержащий информацию о Заказчике </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(http://ds11-</w:t>
      </w:r>
      <w:proofErr w:type="spellStart"/>
      <w:r>
        <w:rPr>
          <w:rFonts w:ascii="Times New Roman" w:hAnsi="Times New Roman" w:cs="Times New Roman"/>
          <w:sz w:val="24"/>
          <w:szCs w:val="24"/>
          <w:lang w:val="en-US"/>
        </w:rPr>
        <w:t>morgau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Pr>
          <w:rFonts w:ascii="Times New Roman" w:hAnsi="Times New Roman" w:cs="Times New Roman"/>
          <w:sz w:val="24"/>
          <w:szCs w:val="24"/>
        </w:rPr>
        <w:t>21.</w:t>
      </w:r>
      <w:r>
        <w:rPr>
          <w:rFonts w:ascii="Times New Roman" w:hAnsi="Times New Roman" w:cs="Times New Roman"/>
          <w:sz w:val="24"/>
          <w:szCs w:val="24"/>
          <w:lang w:val="en-US"/>
        </w:rPr>
        <w:t>cap</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w:t>
      </w:r>
      <w:proofErr w:type="spellStart"/>
      <w:r>
        <w:rPr>
          <w:rFonts w:ascii="Times New Roman" w:hAnsi="Times New Roman" w:cs="Times New Roman"/>
          <w:sz w:val="24"/>
          <w:szCs w:val="24"/>
        </w:rPr>
        <w:t>микропредприятиям</w:t>
      </w:r>
      <w:proofErr w:type="spellEnd"/>
      <w:r>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w:t>
      </w:r>
      <w:proofErr w:type="gramEnd"/>
      <w:r>
        <w:rPr>
          <w:rFonts w:ascii="Times New Roman" w:hAnsi="Times New Roman" w:cs="Times New Roman"/>
          <w:sz w:val="24"/>
          <w:szCs w:val="24"/>
        </w:rPr>
        <w:t xml:space="preserve"> предпринимательства.</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 физические лица, в том числе индивидуальные предприниматели, местом </w:t>
      </w:r>
      <w:proofErr w:type="gramStart"/>
      <w:r>
        <w:rPr>
          <w:rFonts w:ascii="Times New Roman" w:hAnsi="Times New Roman" w:cs="Times New Roman"/>
          <w:sz w:val="24"/>
          <w:szCs w:val="24"/>
        </w:rPr>
        <w:t>ведения</w:t>
      </w:r>
      <w:proofErr w:type="gramEnd"/>
      <w:r>
        <w:rPr>
          <w:rFonts w:ascii="Times New Roman" w:hAnsi="Times New Roman" w:cs="Times New Roman"/>
          <w:sz w:val="24"/>
          <w:szCs w:val="24"/>
        </w:rPr>
        <w:t xml:space="preserve">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Pr>
          <w:rFonts w:ascii="Times New Roman" w:hAnsi="Times New Roman" w:cs="Times New Roman"/>
          <w:sz w:val="24"/>
          <w:szCs w:val="24"/>
        </w:rPr>
        <w:t>незаключение</w:t>
      </w:r>
      <w:proofErr w:type="spellEnd"/>
      <w:r>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w:t>
      </w:r>
      <w:proofErr w:type="gramEnd"/>
      <w:r>
        <w:rPr>
          <w:rFonts w:ascii="Times New Roman" w:hAnsi="Times New Roman" w:cs="Times New Roman"/>
          <w:sz w:val="24"/>
          <w:szCs w:val="24"/>
        </w:rPr>
        <w:t xml:space="preserve">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деятельностью лиц, находящихся под иностранным влиянием".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72C27" w:rsidRDefault="00D72C27" w:rsidP="00D72C27">
      <w:pPr>
        <w:pStyle w:val="ConsPlusNormal0"/>
        <w:jc w:val="center"/>
        <w:outlineLvl w:val="1"/>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w:t>
      </w:r>
      <w:r>
        <w:rPr>
          <w:rFonts w:ascii="Times New Roman" w:hAnsi="Times New Roman" w:cs="Times New Roman"/>
          <w:b/>
          <w:bCs/>
          <w:sz w:val="24"/>
          <w:szCs w:val="24"/>
        </w:rPr>
        <w:t xml:space="preserve"> Общие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1.1. Правовые основы осуществления закупок</w:t>
      </w:r>
    </w:p>
    <w:p w:rsidR="00D72C27" w:rsidRDefault="00D72C27" w:rsidP="00D72C27">
      <w:pPr>
        <w:pStyle w:val="ConsPlusNormal0"/>
        <w:ind w:firstLine="540"/>
        <w:jc w:val="both"/>
        <w:rPr>
          <w:rFonts w:ascii="Times New Roman" w:hAnsi="Times New Roman"/>
          <w:sz w:val="24"/>
          <w:szCs w:val="24"/>
        </w:rPr>
      </w:pPr>
      <w:r>
        <w:rPr>
          <w:rFonts w:ascii="Times New Roman" w:hAnsi="Times New Roman" w:cs="Times New Roman"/>
          <w:sz w:val="24"/>
          <w:szCs w:val="24"/>
        </w:rPr>
        <w:t xml:space="preserve">1.1.1. Настоящее Положение разработано на основании Закона о закупках товаров, работ, услуг </w:t>
      </w:r>
      <w:r>
        <w:rPr>
          <w:rFonts w:ascii="Times New Roman" w:hAnsi="Times New Roman"/>
          <w:sz w:val="24"/>
          <w:szCs w:val="24"/>
        </w:rPr>
        <w:t xml:space="preserve">для нужд муниципального бюджетного </w:t>
      </w:r>
      <w:r w:rsidR="004C40FB">
        <w:rPr>
          <w:rFonts w:ascii="Times New Roman" w:hAnsi="Times New Roman"/>
          <w:sz w:val="24"/>
          <w:szCs w:val="24"/>
        </w:rPr>
        <w:t>обще</w:t>
      </w:r>
      <w:r>
        <w:rPr>
          <w:rFonts w:ascii="Times New Roman" w:hAnsi="Times New Roman"/>
          <w:sz w:val="24"/>
          <w:szCs w:val="24"/>
        </w:rPr>
        <w:t>образовательного учреждения «</w:t>
      </w:r>
      <w:proofErr w:type="spellStart"/>
      <w:r w:rsidR="004C40FB">
        <w:rPr>
          <w:rFonts w:ascii="Times New Roman" w:hAnsi="Times New Roman"/>
          <w:sz w:val="24"/>
          <w:szCs w:val="24"/>
        </w:rPr>
        <w:t>Тораевская</w:t>
      </w:r>
      <w:proofErr w:type="spellEnd"/>
      <w:r w:rsidR="004C40FB">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w:t>
      </w:r>
      <w:proofErr w:type="spellStart"/>
      <w:r>
        <w:rPr>
          <w:rFonts w:ascii="Times New Roman" w:hAnsi="Times New Roman"/>
          <w:sz w:val="24"/>
          <w:szCs w:val="24"/>
        </w:rPr>
        <w:t>Моргаушского</w:t>
      </w:r>
      <w:proofErr w:type="spellEnd"/>
      <w:r>
        <w:rPr>
          <w:rFonts w:ascii="Times New Roman" w:hAnsi="Times New Roman"/>
          <w:sz w:val="24"/>
          <w:szCs w:val="24"/>
        </w:rPr>
        <w:t xml:space="preserve"> муниципального округа Чувашской Республики (далее - Заказчик) </w:t>
      </w:r>
      <w:r>
        <w:rPr>
          <w:rFonts w:ascii="Times New Roman" w:hAnsi="Times New Roman" w:cs="Times New Roman"/>
          <w:sz w:val="24"/>
          <w:szCs w:val="24"/>
        </w:rPr>
        <w:t>с целью регламентации закупочной деятельности Заказчика при осуществлении им закупок:</w:t>
      </w:r>
      <w:r>
        <w:rPr>
          <w:rFonts w:ascii="Times New Roman" w:hAnsi="Times New Roman"/>
          <w:sz w:val="24"/>
          <w:szCs w:val="24"/>
        </w:rPr>
        <w:t xml:space="preserve"> </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Times New Roman" w:hAnsi="Times New Roman" w:cs="Times New Roman"/>
          <w:sz w:val="24"/>
          <w:szCs w:val="24"/>
        </w:rPr>
        <w:t>грантодателями</w:t>
      </w:r>
      <w:proofErr w:type="spellEnd"/>
      <w:r>
        <w:rPr>
          <w:rFonts w:ascii="Times New Roman" w:hAnsi="Times New Roman" w:cs="Times New Roman"/>
          <w:sz w:val="24"/>
          <w:szCs w:val="24"/>
        </w:rPr>
        <w:t>, не установлено иное;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 Положение при необходимости может быть изменено уполномоченным органом.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proofErr w:type="gramStart"/>
      <w:r>
        <w:rPr>
          <w:rFonts w:ascii="Times New Roman" w:hAnsi="Times New Roman" w:cs="Times New Roman"/>
          <w:sz w:val="24"/>
          <w:szCs w:val="24"/>
        </w:rPr>
        <w:t>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w:t>
      </w:r>
      <w:proofErr w:type="gramEnd"/>
      <w:r>
        <w:rPr>
          <w:rFonts w:ascii="Times New Roman" w:hAnsi="Times New Roman" w:cs="Times New Roman"/>
          <w:sz w:val="24"/>
          <w:szCs w:val="24"/>
        </w:rPr>
        <w:t xml:space="preserve"> применения и порядок проведения, а также иные положения, касающиеся обеспечения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1.2. Цели и принципы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1.2.1. Закупки осуществляются в следующих целях: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Pr>
          <w:rFonts w:ascii="Times New Roman" w:hAnsi="Times New Roman" w:cs="Times New Roman"/>
          <w:sz w:val="24"/>
          <w:szCs w:val="24"/>
        </w:rPr>
        <w:lastRenderedPageBreak/>
        <w:t>установленными им показателями;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реализация мер, направленных на сокращение издержек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обеспечение гласности и прозрачности деятельности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обеспечение целевого и эффективного использования средств;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предотвращение коррупции и других злоупотреблений;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развитие и стимулирование добросовестной конкуренции.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1.2.2. Положение не регулирует отношения, связанные: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осуществлением Заказчиком закупок товаров, работ, услуг в соответствии с Законом о контрактной системе;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закупкой в сфере военно-технического сотрудничества;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осуществлением кредитной организацией и государственной корпорацией развития "ВЭБ</w:t>
      </w:r>
      <w:r w:rsidR="004C40FB">
        <w:rPr>
          <w:rFonts w:ascii="Times New Roman" w:hAnsi="Times New Roman" w:cs="Times New Roman"/>
          <w:sz w:val="24"/>
          <w:szCs w:val="24"/>
        </w:rPr>
        <w:t>. Р</w:t>
      </w:r>
      <w:r>
        <w:rPr>
          <w:rFonts w:ascii="Times New Roman" w:hAnsi="Times New Roman" w:cs="Times New Roman"/>
          <w:sz w:val="24"/>
          <w:szCs w:val="24"/>
        </w:rPr>
        <w:t>Ф" лизинговых операций и межбанковских операций, в том числе с иностранными банками;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 "О государственном оборонном заказе";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Перечень взаимозависимых с Заказчиком лиц в соответствии с Налоговым кодексом Российской Федерации, размещается в отдельном блоке ЕИС;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 закупкой товаров, работ, услуг юридическим лицом, зарегистрированным на </w:t>
      </w:r>
      <w:r>
        <w:rPr>
          <w:rFonts w:ascii="Times New Roman" w:hAnsi="Times New Roman" w:cs="Times New Roman"/>
          <w:sz w:val="24"/>
          <w:szCs w:val="24"/>
        </w:rPr>
        <w:lastRenderedPageBreak/>
        <w:t>территории иностранного государства, в целях осуществления своей деятельности на территории этого государства;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информационная открытость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Pr>
          <w:rFonts w:ascii="Times New Roman" w:hAnsi="Times New Roman" w:cs="Times New Roman"/>
          <w:sz w:val="24"/>
          <w:szCs w:val="24"/>
        </w:rPr>
        <w:t>неизмеряемых</w:t>
      </w:r>
      <w:proofErr w:type="spellEnd"/>
      <w:r>
        <w:rPr>
          <w:rFonts w:ascii="Times New Roman" w:hAnsi="Times New Roman" w:cs="Times New Roman"/>
          <w:sz w:val="24"/>
          <w:szCs w:val="24"/>
        </w:rPr>
        <w:t xml:space="preserve"> требований к участникам закупки.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1.3. Способы закупок и условия их применения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1.3.1. Закупки могут быть конкурентными и неконкурентными.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1.3.2. Конкурентные закупки осуществляются следующими способами: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конкурс (конкурс в электронной форме, закрытый конкурс);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аукцион (аукцион в электронной форме, закрытый аукцион);</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запрос предложений (запрос предложений в электронной форме, закрытый запрос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запрос котировок (запрос котировок в электронной форме, закрытый запрос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1.3.3. Неконкурентные закупки осуществляются следующими способами: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закупка у единственного поставщика, проводимая согласно пункту 7.2.17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1.3.4. </w:t>
      </w:r>
      <w:proofErr w:type="gramStart"/>
      <w:r>
        <w:rPr>
          <w:rFonts w:ascii="Times New Roman" w:hAnsi="Times New Roman" w:cs="Times New Roman"/>
          <w:sz w:val="24"/>
          <w:szCs w:val="24"/>
        </w:rPr>
        <w:t xml:space="preserve">Конкурс проводится в случае закупки товаров (работ, услуг) в связи с конкретными потребностями Заказчика, в том </w:t>
      </w:r>
      <w:r w:rsidR="004C40FB">
        <w:rPr>
          <w:rFonts w:ascii="Times New Roman" w:hAnsi="Times New Roman" w:cs="Times New Roman"/>
          <w:sz w:val="24"/>
          <w:szCs w:val="24"/>
        </w:rPr>
        <w:t>числе,</w:t>
      </w:r>
      <w:r>
        <w:rPr>
          <w:rFonts w:ascii="Times New Roman" w:hAnsi="Times New Roman" w:cs="Times New Roman"/>
          <w:sz w:val="24"/>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w:t>
      </w:r>
      <w:r>
        <w:rPr>
          <w:rFonts w:ascii="Times New Roman" w:hAnsi="Times New Roman" w:cs="Times New Roman"/>
          <w:sz w:val="24"/>
          <w:szCs w:val="24"/>
        </w:rPr>
        <w:lastRenderedPageBreak/>
        <w:t>предлагаемых товаров (работ, услуг).</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Закупки в неэлектронной форме проводятся в порядке, установленном в разделе 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1.3.10. При осуществлении конкурентной закупки в электронной форме оператор электронной площадки обеспечивает: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размещение в ЕИС, на официальном сайте таких разъяснений;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 комиссии по закупкам доступа к указанным заявкам;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1.3.12. </w:t>
      </w:r>
      <w:proofErr w:type="gramStart"/>
      <w:r>
        <w:rPr>
          <w:rFonts w:ascii="Times New Roman" w:hAnsi="Times New Roman" w:cs="Times New Roman"/>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1.4. Информационное обеспечение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1.4.1. Заказчик размещает в ЕИС, на официальном сайте: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Положение и изменения, внесенные в него (не позднее пятнадцати дней со дня утверждения);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планы закупок товаров, работ, услуг на срок не менее одного года;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w:t>
      </w:r>
      <w:r>
        <w:rPr>
          <w:rFonts w:ascii="Times New Roman" w:hAnsi="Times New Roman" w:cs="Times New Roman"/>
          <w:sz w:val="24"/>
          <w:szCs w:val="24"/>
        </w:rPr>
        <w:lastRenderedPageBreak/>
        <w:t>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bookmarkStart w:id="1" w:name="Par179"/>
      <w:bookmarkEnd w:id="1"/>
      <w:r>
        <w:rPr>
          <w:rFonts w:ascii="Times New Roman" w:hAnsi="Times New Roman" w:cs="Times New Roman"/>
          <w:sz w:val="24"/>
          <w:szCs w:val="24"/>
        </w:rPr>
        <w:t>4) извещения о закупках и внесенные в них изменения;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проекты договоров и внесенные в них изменения;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разъяснения такой документации о закупках;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протоколы, составляемые при осуществлении закупки, итоговый протокол;</w:t>
      </w:r>
    </w:p>
    <w:p w:rsidR="00D72C27" w:rsidRDefault="00D72C27" w:rsidP="00D72C27">
      <w:pPr>
        <w:pStyle w:val="ConsPlusNormal0"/>
        <w:ind w:firstLine="540"/>
        <w:jc w:val="both"/>
        <w:rPr>
          <w:rFonts w:ascii="Times New Roman" w:hAnsi="Times New Roman" w:cs="Times New Roman"/>
          <w:sz w:val="24"/>
          <w:szCs w:val="24"/>
        </w:rPr>
      </w:pPr>
      <w:bookmarkStart w:id="2" w:name="Par184"/>
      <w:bookmarkEnd w:id="2"/>
      <w:r>
        <w:rPr>
          <w:rFonts w:ascii="Times New Roman" w:hAnsi="Times New Roman" w:cs="Times New Roman"/>
          <w:sz w:val="24"/>
          <w:szCs w:val="24"/>
        </w:rPr>
        <w:t>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в электронной форме информация о закупке, предусмотренная пунктами 4 - 9 настоящего пункта, подлежит размещению на электронной площадке, на которой проводится закупка.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1.4.2 - 1.4.2.3. Утратили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26.10.2022 № 01/06-118.</w:t>
      </w:r>
    </w:p>
    <w:p w:rsidR="00D72C27" w:rsidRDefault="00D72C27" w:rsidP="00D72C27">
      <w:pPr>
        <w:pStyle w:val="ConsPlusNormal0"/>
        <w:ind w:firstLine="540"/>
        <w:jc w:val="both"/>
        <w:rPr>
          <w:rFonts w:ascii="Times New Roman" w:hAnsi="Times New Roman" w:cs="Times New Roman"/>
          <w:sz w:val="24"/>
          <w:szCs w:val="24"/>
        </w:rPr>
      </w:pPr>
      <w:bookmarkStart w:id="3" w:name="Par187"/>
      <w:bookmarkEnd w:id="3"/>
      <w:r>
        <w:rPr>
          <w:rFonts w:ascii="Times New Roman" w:hAnsi="Times New Roman" w:cs="Times New Roman"/>
          <w:sz w:val="24"/>
          <w:szCs w:val="24"/>
        </w:rPr>
        <w:t xml:space="preserve">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D72C27" w:rsidRDefault="00D72C27" w:rsidP="00D72C27">
      <w:pPr>
        <w:pStyle w:val="ConsPlusNormal0"/>
        <w:ind w:firstLine="540"/>
        <w:jc w:val="both"/>
        <w:rPr>
          <w:rFonts w:ascii="Times New Roman" w:hAnsi="Times New Roman" w:cs="Times New Roman"/>
          <w:sz w:val="24"/>
          <w:szCs w:val="24"/>
        </w:rPr>
      </w:pPr>
      <w:bookmarkStart w:id="4" w:name="Par188"/>
      <w:bookmarkEnd w:id="4"/>
      <w:r>
        <w:rPr>
          <w:rFonts w:ascii="Times New Roman" w:hAnsi="Times New Roman" w:cs="Times New Roman"/>
          <w:sz w:val="24"/>
          <w:szCs w:val="24"/>
        </w:rPr>
        <w:t xml:space="preserve">1.4.4. Заказчик не позднее 10-го числа месяца,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размещает в ЕИС, на официальном сайте: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72C27" w:rsidRDefault="00D72C27" w:rsidP="00D72C27">
      <w:pPr>
        <w:pStyle w:val="ConsPlusNormal0"/>
        <w:ind w:firstLine="540"/>
        <w:jc w:val="both"/>
        <w:rPr>
          <w:rFonts w:ascii="Times New Roman" w:hAnsi="Times New Roman" w:cs="Times New Roman"/>
          <w:sz w:val="24"/>
          <w:szCs w:val="24"/>
        </w:rPr>
      </w:pPr>
      <w:bookmarkStart w:id="5" w:name="Par192"/>
      <w:bookmarkEnd w:id="5"/>
      <w:r>
        <w:rPr>
          <w:rFonts w:ascii="Times New Roman" w:hAnsi="Times New Roman" w:cs="Times New Roman"/>
          <w:sz w:val="24"/>
          <w:szCs w:val="24"/>
        </w:rPr>
        <w:t xml:space="preserve">1.4.5. </w:t>
      </w:r>
      <w:proofErr w:type="gramStart"/>
      <w:r>
        <w:rPr>
          <w:rFonts w:ascii="Times New Roman" w:hAnsi="Times New Roman" w:cs="Times New Roman"/>
          <w:sz w:val="24"/>
          <w:szCs w:val="24"/>
        </w:rPr>
        <w:t>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1.4.6. Содержание извещения и документации о закупке формируется исходя из выбранного способа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1.4.7. В течение трех дней со дня принятия решения о внесении изменений в извещение, документацию о закупке или в течение трех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proofErr w:type="gramStart"/>
      <w:r>
        <w:rPr>
          <w:rFonts w:ascii="Times New Roman" w:hAnsi="Times New Roman" w:cs="Times New Roman"/>
          <w:sz w:val="24"/>
          <w:szCs w:val="24"/>
        </w:rPr>
        <w:t>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1.4.9.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72C27" w:rsidRDefault="00D72C27" w:rsidP="00D72C27">
      <w:pPr>
        <w:pStyle w:val="ConsPlusNormal0"/>
        <w:ind w:firstLine="540"/>
        <w:jc w:val="both"/>
        <w:rPr>
          <w:rFonts w:ascii="Times New Roman" w:hAnsi="Times New Roman" w:cs="Times New Roman"/>
          <w:sz w:val="24"/>
          <w:szCs w:val="24"/>
        </w:rPr>
      </w:pPr>
      <w:bookmarkStart w:id="6" w:name="Par199"/>
      <w:bookmarkEnd w:id="6"/>
      <w:r>
        <w:rPr>
          <w:rFonts w:ascii="Times New Roman" w:hAnsi="Times New Roman" w:cs="Times New Roman"/>
          <w:sz w:val="24"/>
          <w:szCs w:val="24"/>
        </w:rPr>
        <w:t xml:space="preserve">1.4.10. </w:t>
      </w:r>
      <w:proofErr w:type="gramStart"/>
      <w:r>
        <w:rPr>
          <w:rFonts w:ascii="Times New Roman" w:hAnsi="Times New Roman" w:cs="Times New Roman"/>
          <w:sz w:val="24"/>
          <w:szCs w:val="24"/>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Pr>
          <w:rFonts w:ascii="Times New Roman" w:hAnsi="Times New Roman" w:cs="Times New Roman"/>
          <w:sz w:val="24"/>
          <w:szCs w:val="24"/>
        </w:rPr>
        <w:t xml:space="preserve">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D72C27" w:rsidRDefault="00D72C27" w:rsidP="00D72C27">
      <w:pPr>
        <w:pStyle w:val="ConsPlusNormal0"/>
        <w:ind w:firstLine="540"/>
        <w:jc w:val="both"/>
        <w:rPr>
          <w:rFonts w:ascii="Times New Roman" w:hAnsi="Times New Roman" w:cs="Times New Roman"/>
          <w:sz w:val="24"/>
          <w:szCs w:val="24"/>
        </w:rPr>
      </w:pPr>
      <w:bookmarkStart w:id="7" w:name="Par200"/>
      <w:bookmarkEnd w:id="7"/>
      <w:r>
        <w:rPr>
          <w:rFonts w:ascii="Times New Roman" w:hAnsi="Times New Roman" w:cs="Times New Roman"/>
          <w:sz w:val="24"/>
          <w:szCs w:val="24"/>
        </w:rPr>
        <w:t>1.4.11. Заказчик вправе не размещать в ЕИС следующую информацию:</w:t>
      </w:r>
    </w:p>
    <w:p w:rsidR="00D72C27" w:rsidRDefault="00D72C27" w:rsidP="00D72C27">
      <w:pPr>
        <w:pStyle w:val="ConsPlusNormal0"/>
        <w:ind w:firstLine="540"/>
        <w:jc w:val="both"/>
        <w:rPr>
          <w:rFonts w:ascii="Times New Roman" w:hAnsi="Times New Roman" w:cs="Times New Roman"/>
          <w:sz w:val="24"/>
          <w:szCs w:val="24"/>
        </w:rPr>
      </w:pPr>
      <w:bookmarkStart w:id="8" w:name="Par201"/>
      <w:bookmarkEnd w:id="8"/>
      <w:r>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1.4.12. Заказчик дополнительно вправе </w:t>
      </w:r>
      <w:proofErr w:type="gramStart"/>
      <w:r>
        <w:rPr>
          <w:rFonts w:ascii="Times New Roman" w:hAnsi="Times New Roman" w:cs="Times New Roman"/>
          <w:sz w:val="24"/>
          <w:szCs w:val="24"/>
        </w:rPr>
        <w:t>разместить информацию</w:t>
      </w:r>
      <w:proofErr w:type="gramEnd"/>
      <w:r>
        <w:rPr>
          <w:rFonts w:ascii="Times New Roman" w:hAnsi="Times New Roman" w:cs="Times New Roman"/>
          <w:sz w:val="24"/>
          <w:szCs w:val="24"/>
        </w:rPr>
        <w:t xml:space="preserve">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1.4.13.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1.5. Планирование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 xml:space="preserve">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w:t>
      </w:r>
      <w:r>
        <w:rPr>
          <w:rFonts w:ascii="Times New Roman" w:hAnsi="Times New Roman" w:cs="Times New Roman"/>
          <w:sz w:val="24"/>
          <w:szCs w:val="24"/>
        </w:rPr>
        <w:lastRenderedPageBreak/>
        <w:t>закупки товаров (работ, услуг), утвержденными постановлением Правительства Российской Федерации от 17 сентября</w:t>
      </w:r>
      <w:proofErr w:type="gramEnd"/>
      <w:r>
        <w:rPr>
          <w:rFonts w:ascii="Times New Roman" w:hAnsi="Times New Roman" w:cs="Times New Roman"/>
          <w:sz w:val="24"/>
          <w:szCs w:val="24"/>
        </w:rPr>
        <w:t xml:space="preserve"> 2012 г. № 932 "Об утверждении Правил формирования плана закупки товаров (работ, услуг) и требований к форме такого плана".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1.5.5. План закупки должен иметь помесячную или поквартальную разбивку.</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1.5.6. В план закупки не включаются сведения о закупках, предусмотренных пункте 4 Правил формирования плана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1.5.7. В плане закупки могут не отражаться сведения о закупках, указанные в абзаце 2 пункт 4 Правил формирования плана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1.5.8. Изменения в план закупки могут вноситься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наступили непредвиденные обстоятельства (аварии, чрезвычайной ситуации);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у Заказчика возникли обязательства исполнителя по договору;</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в иных случаях, установленных в Положении и других документах Заказчика, связанных с проведением конкурентных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1.5.9. Утратил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26.10.2022 № 01/06-118.</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1.6. Полномочия Заказчика</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при подготовке и проведении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1.6.1. Заказчик при подготовке и проведении закупки осуществляет следующие действия с учетом подраздела 1.13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формирует потребности в товаре, работе, услуге;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разрабатывает извещение и документацию о закупке согласно требованиям законодательства и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7) разрабатывает формы документов, которые участникам закупки следует заполнить при подготовке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готовит разъяснения положений документации о закупке и изменения, вносимые в нее;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заключает договор по итогам процедуры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контролирует исполнение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оценивает эффективность закупки.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1.7. Комиссия по осуществлению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1.7.1. Заказчик создает комиссию по осуществлению конкурентных закупок, закупки, проводимой согласно пунктами 6.11 и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пунктами 6.11 и 7.2.17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пункте 1.7.7 Положения). В положении о закупочной комиссии должны быть отражены: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порядок утверждения и изменения состава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периодичность ротации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состав комиссии и круг компетенций ее членов;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членам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функции комиссии при проведении закупки каждым из способов, предусмотренных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права и обязанности членов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порядок организации работы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порядок принятия решений комиссией;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иные сведения по усмотрению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Членами комиссии по осуществлению закупок не могут быть:</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Pr>
          <w:rFonts w:ascii="Times New Roman" w:hAnsi="Times New Roman" w:cs="Times New Roman"/>
          <w:sz w:val="24"/>
          <w:szCs w:val="24"/>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лица:</w:t>
      </w:r>
    </w:p>
    <w:p w:rsidR="00D72C27" w:rsidRDefault="00D72C27" w:rsidP="00D72C27">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413"/>
        <w:gridCol w:w="2523"/>
      </w:tblGrid>
      <w:tr w:rsidR="00D72C27" w:rsidTr="00D72C27">
        <w:tc>
          <w:tcPr>
            <w:tcW w:w="1413"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proofErr w:type="spellStart"/>
            <w:proofErr w:type="gramStart"/>
            <w:r>
              <w:rPr>
                <w:rFonts w:ascii="Times New Roman" w:hAnsi="Times New Roman" w:cs="Times New Roman"/>
                <w:lang w:eastAsia="en-US"/>
              </w:rPr>
              <w:t>п</w:t>
            </w:r>
            <w:proofErr w:type="spellEnd"/>
            <w:proofErr w:type="gramEnd"/>
            <w:r>
              <w:rPr>
                <w:rFonts w:ascii="Times New Roman" w:hAnsi="Times New Roman" w:cs="Times New Roman"/>
                <w:lang w:eastAsia="en-US"/>
              </w:rPr>
              <w:t>/</w:t>
            </w:r>
            <w:proofErr w:type="spellStart"/>
            <w:r>
              <w:rPr>
                <w:rFonts w:ascii="Times New Roman" w:hAnsi="Times New Roman" w:cs="Times New Roman"/>
                <w:lang w:eastAsia="en-US"/>
              </w:rPr>
              <w:t>п</w:t>
            </w:r>
            <w:proofErr w:type="spellEnd"/>
          </w:p>
        </w:tc>
        <w:tc>
          <w:tcPr>
            <w:tcW w:w="2523"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r>
      <w:tr w:rsidR="00D72C27" w:rsidTr="00D72C27">
        <w:tc>
          <w:tcPr>
            <w:tcW w:w="1413"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523" w:type="dxa"/>
            <w:tcBorders>
              <w:top w:val="single" w:sz="4" w:space="0" w:color="auto"/>
              <w:left w:val="single" w:sz="4" w:space="0" w:color="auto"/>
              <w:bottom w:val="single" w:sz="4" w:space="0" w:color="auto"/>
              <w:right w:val="single" w:sz="4" w:space="0" w:color="auto"/>
            </w:tcBorders>
          </w:tcPr>
          <w:p w:rsidR="00D72C27" w:rsidRDefault="00D72C27">
            <w:pPr>
              <w:pStyle w:val="ConsPlusNormal0"/>
              <w:spacing w:line="276" w:lineRule="auto"/>
              <w:rPr>
                <w:rFonts w:ascii="Times New Roman" w:hAnsi="Times New Roman" w:cs="Times New Roman"/>
                <w:lang w:eastAsia="en-US"/>
              </w:rPr>
            </w:pPr>
          </w:p>
        </w:tc>
      </w:tr>
      <w:tr w:rsidR="00D72C27" w:rsidTr="00D72C27">
        <w:tc>
          <w:tcPr>
            <w:tcW w:w="1413"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w:t>
            </w:r>
          </w:p>
        </w:tc>
        <w:tc>
          <w:tcPr>
            <w:tcW w:w="2523" w:type="dxa"/>
            <w:tcBorders>
              <w:top w:val="single" w:sz="4" w:space="0" w:color="auto"/>
              <w:left w:val="single" w:sz="4" w:space="0" w:color="auto"/>
              <w:bottom w:val="single" w:sz="4" w:space="0" w:color="auto"/>
              <w:right w:val="single" w:sz="4" w:space="0" w:color="auto"/>
            </w:tcBorders>
          </w:tcPr>
          <w:p w:rsidR="00D72C27" w:rsidRDefault="00D72C27">
            <w:pPr>
              <w:pStyle w:val="ConsPlusNormal0"/>
              <w:spacing w:line="276" w:lineRule="auto"/>
              <w:rPr>
                <w:rFonts w:ascii="Times New Roman" w:hAnsi="Times New Roman" w:cs="Times New Roman"/>
                <w:lang w:eastAsia="en-US"/>
              </w:rPr>
            </w:pPr>
          </w:p>
        </w:tc>
      </w:tr>
      <w:tr w:rsidR="00D72C27" w:rsidTr="00D72C27">
        <w:tc>
          <w:tcPr>
            <w:tcW w:w="1413"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2523" w:type="dxa"/>
            <w:tcBorders>
              <w:top w:val="single" w:sz="4" w:space="0" w:color="auto"/>
              <w:left w:val="single" w:sz="4" w:space="0" w:color="auto"/>
              <w:bottom w:val="single" w:sz="4" w:space="0" w:color="auto"/>
              <w:right w:val="single" w:sz="4" w:space="0" w:color="auto"/>
            </w:tcBorders>
          </w:tcPr>
          <w:p w:rsidR="00D72C27" w:rsidRDefault="00D72C27">
            <w:pPr>
              <w:pStyle w:val="ConsPlusNormal0"/>
              <w:spacing w:line="276" w:lineRule="auto"/>
              <w:rPr>
                <w:rFonts w:ascii="Times New Roman" w:hAnsi="Times New Roman" w:cs="Times New Roman"/>
                <w:lang w:eastAsia="en-US"/>
              </w:rPr>
            </w:pPr>
          </w:p>
        </w:tc>
      </w:tr>
    </w:tbl>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D72C27" w:rsidRDefault="00D72C27" w:rsidP="00D72C27">
      <w:pPr>
        <w:pStyle w:val="ConsPlusNormal0"/>
        <w:ind w:firstLine="540"/>
        <w:jc w:val="both"/>
        <w:rPr>
          <w:rFonts w:ascii="Times New Roman" w:hAnsi="Times New Roman" w:cs="Times New Roman"/>
          <w:sz w:val="24"/>
          <w:szCs w:val="24"/>
        </w:rPr>
      </w:pPr>
      <w:bookmarkStart w:id="9" w:name="Par272"/>
      <w:bookmarkEnd w:id="9"/>
      <w:r>
        <w:rPr>
          <w:rFonts w:ascii="Times New Roman" w:hAnsi="Times New Roman" w:cs="Times New Roman"/>
          <w:sz w:val="24"/>
          <w:szCs w:val="24"/>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количество поданных на участие в закупке (этапе закупки) заявок, а также дату и время регистрации каждой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количество заявок на участие в закупке, которые отклонены;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причины, по которым конкурентная закупка признана несостоявшейся в случае ее признания таковой;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иные сведения, предусмотренные Положением.</w:t>
      </w:r>
    </w:p>
    <w:p w:rsidR="00D72C27" w:rsidRDefault="00D72C27" w:rsidP="00D72C27">
      <w:pPr>
        <w:pStyle w:val="ConsPlusNormal0"/>
        <w:ind w:firstLine="540"/>
        <w:jc w:val="both"/>
        <w:rPr>
          <w:rFonts w:ascii="Times New Roman" w:hAnsi="Times New Roman" w:cs="Times New Roman"/>
          <w:sz w:val="24"/>
          <w:szCs w:val="24"/>
        </w:rPr>
      </w:pPr>
      <w:bookmarkStart w:id="10" w:name="Par282"/>
      <w:bookmarkEnd w:id="10"/>
      <w:r>
        <w:rPr>
          <w:rFonts w:ascii="Times New Roman" w:hAnsi="Times New Roman" w:cs="Times New Roman"/>
          <w:sz w:val="24"/>
          <w:szCs w:val="24"/>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дату подписания протокола;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информацию об объеме, цене закупаемых товаров, работ, услуг, сроке исполнения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количество поданных заявок на участие в закупке, а также дату и время регистрации каждой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количества заявок на участие в закупке, окончательных предложений, которые отклонены;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иные сведения, предусмотренные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1.7.6. Если конкурентная закупка признана несостоявшейся, в протоколах указывается одна из следующих причин признания ее таковой: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 участие в закупке не подано ни одной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по результатам проведения закупки все заявки отклонены;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 участие в закупке подана только одна заявка;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проведения закупки отклонены все заявки, за исключением одной;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по результатам проведения закупки от заключения договора уклонились все участники закупки.</w:t>
      </w:r>
    </w:p>
    <w:p w:rsidR="00D72C27" w:rsidRDefault="00D72C27" w:rsidP="00D72C27">
      <w:pPr>
        <w:pStyle w:val="ConsPlusNormal0"/>
        <w:ind w:firstLine="540"/>
        <w:jc w:val="both"/>
        <w:rPr>
          <w:rFonts w:ascii="Times New Roman" w:hAnsi="Times New Roman" w:cs="Times New Roman"/>
          <w:sz w:val="24"/>
          <w:szCs w:val="24"/>
        </w:rPr>
      </w:pPr>
      <w:bookmarkStart w:id="11" w:name="Par299"/>
      <w:bookmarkEnd w:id="11"/>
      <w:r>
        <w:rPr>
          <w:rFonts w:ascii="Times New Roman" w:hAnsi="Times New Roman" w:cs="Times New Roman"/>
          <w:sz w:val="24"/>
          <w:szCs w:val="24"/>
        </w:rPr>
        <w:t>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12" w:name="Par301"/>
      <w:bookmarkEnd w:id="12"/>
      <w:r>
        <w:rPr>
          <w:rFonts w:ascii="Times New Roman" w:hAnsi="Times New Roman" w:cs="Times New Roman"/>
          <w:b/>
          <w:bCs/>
          <w:sz w:val="24"/>
          <w:szCs w:val="24"/>
        </w:rPr>
        <w:t>1.8. Документация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bookmarkStart w:id="13" w:name="Par304"/>
      <w:bookmarkEnd w:id="13"/>
      <w:r>
        <w:rPr>
          <w:rFonts w:ascii="Times New Roman" w:hAnsi="Times New Roman" w:cs="Times New Roman"/>
          <w:sz w:val="24"/>
          <w:szCs w:val="24"/>
        </w:rPr>
        <w:t>1.8.2. В документации о закупке обязательно указываются:</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Times New Roman" w:hAnsi="Times New Roman" w:cs="Times New Roman"/>
          <w:sz w:val="24"/>
          <w:szCs w:val="24"/>
        </w:rPr>
        <w:t xml:space="preserve"> товара, выполняемой работы, </w:t>
      </w:r>
      <w:r>
        <w:rPr>
          <w:rFonts w:ascii="Times New Roman" w:hAnsi="Times New Roman" w:cs="Times New Roman"/>
          <w:sz w:val="24"/>
          <w:szCs w:val="24"/>
        </w:rPr>
        <w:lastRenderedPageBreak/>
        <w:t>оказываемой услуги потребностям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содержанию, форме, оформлению и составу заявки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место, условия и сроки (периоды) поставки товара, выполнения работы, оказания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форма, сроки и порядок оплаты товара, работы, услуги; &lt;5&gt;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требования к участникам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критерии оценки и сопоставления заявок на участие в такой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порядок оценки и сопоставления заявок на участие в такой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иные сведения, определенные Положением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1.8.3. </w:t>
      </w:r>
      <w:proofErr w:type="gramStart"/>
      <w:r>
        <w:rPr>
          <w:rFonts w:ascii="Times New Roman" w:hAnsi="Times New Roman" w:cs="Times New Roman"/>
          <w:sz w:val="24"/>
          <w:szCs w:val="24"/>
        </w:rPr>
        <w:t xml:space="preserve">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Pr>
          <w:rFonts w:ascii="Times New Roman" w:hAnsi="Times New Roman" w:cs="Times New Roman"/>
          <w:sz w:val="24"/>
          <w:szCs w:val="24"/>
        </w:rPr>
        <w:lastRenderedPageBreak/>
        <w:t>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72C27" w:rsidRDefault="00D72C27" w:rsidP="00D72C27">
      <w:pPr>
        <w:pStyle w:val="ConsPlusNormal0"/>
        <w:ind w:firstLine="540"/>
        <w:jc w:val="both"/>
        <w:rPr>
          <w:rFonts w:ascii="Times New Roman" w:hAnsi="Times New Roman" w:cs="Times New Roman"/>
          <w:sz w:val="24"/>
          <w:szCs w:val="24"/>
        </w:rPr>
      </w:pPr>
      <w:bookmarkStart w:id="14" w:name="Par327"/>
      <w:bookmarkEnd w:id="14"/>
      <w:r>
        <w:rPr>
          <w:rFonts w:ascii="Times New Roman" w:hAnsi="Times New Roman" w:cs="Times New Roman"/>
          <w:sz w:val="24"/>
          <w:szCs w:val="24"/>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w:t>
      </w:r>
      <w:proofErr w:type="gramEnd"/>
      <w:r>
        <w:rPr>
          <w:rFonts w:ascii="Times New Roman" w:hAnsi="Times New Roman" w:cs="Times New Roman"/>
          <w:sz w:val="24"/>
          <w:szCs w:val="24"/>
        </w:rPr>
        <w:t xml:space="preserve"> частью 12 статьи 3.4 Закона о закупках товаров, работ, услуг отдельными видами юридических лиц. Выбор способа обеспечения заявки </w:t>
      </w:r>
      <w:proofErr w:type="gramStart"/>
      <w:r>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Pr>
          <w:rFonts w:ascii="Times New Roman" w:hAnsi="Times New Roman" w:cs="Times New Roman"/>
          <w:sz w:val="24"/>
          <w:szCs w:val="24"/>
        </w:rPr>
        <w:t xml:space="preserve"> закупки, документации о закупке осуществляется участником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четвертый - четырнадцатый утратили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26.10.2022 № 01/06-118.</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1.8.7. Обеспечение заявки на участие в закупке не возвращается участнику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уклонение или отказ участника закупки от заключения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возвращает обеспечение заявки в течение семи рабочих дней: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 дня подписания протокола, указанного в пункте 1.10.3 или пункте 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D72C27" w:rsidRDefault="00D72C27" w:rsidP="00D72C27">
      <w:pPr>
        <w:pStyle w:val="ConsPlusNormal0"/>
        <w:ind w:firstLine="540"/>
        <w:jc w:val="both"/>
        <w:rPr>
          <w:rFonts w:ascii="Times New Roman" w:hAnsi="Times New Roman" w:cs="Times New Roman"/>
          <w:sz w:val="24"/>
          <w:szCs w:val="24"/>
        </w:rPr>
      </w:pPr>
      <w:bookmarkStart w:id="15" w:name="Par340"/>
      <w:bookmarkEnd w:id="15"/>
      <w:r>
        <w:rPr>
          <w:rFonts w:ascii="Times New Roman" w:hAnsi="Times New Roman" w:cs="Times New Roman"/>
          <w:sz w:val="24"/>
          <w:szCs w:val="24"/>
        </w:rPr>
        <w:lastRenderedPageBreak/>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них отражаются: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способ осуществления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место поставки товара, выполнения работы, оказания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иные сведения, определенные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1.8.11. Заказчик вправе не давать разъяснений положений извещения и (или) документации о конкурентной закупке, если запрос поступил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w:t>
      </w:r>
      <w:r>
        <w:rPr>
          <w:rFonts w:ascii="Times New Roman" w:hAnsi="Times New Roman" w:cs="Times New Roman"/>
          <w:sz w:val="24"/>
          <w:szCs w:val="24"/>
        </w:rPr>
        <w:lastRenderedPageBreak/>
        <w:t>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72C27" w:rsidRDefault="00D72C27" w:rsidP="00D72C27">
      <w:pPr>
        <w:pStyle w:val="ConsPlusNormal0"/>
        <w:ind w:firstLine="540"/>
        <w:jc w:val="both"/>
        <w:rPr>
          <w:rFonts w:ascii="Times New Roman" w:hAnsi="Times New Roman" w:cs="Times New Roman"/>
          <w:sz w:val="24"/>
          <w:szCs w:val="24"/>
        </w:rPr>
      </w:pPr>
      <w:bookmarkStart w:id="16" w:name="Par363"/>
      <w:bookmarkEnd w:id="16"/>
      <w:r>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1.8.18. </w:t>
      </w:r>
      <w:proofErr w:type="gramStart"/>
      <w:r>
        <w:rPr>
          <w:rFonts w:ascii="Times New Roman" w:hAnsi="Times New Roman" w:cs="Times New Roman"/>
          <w:sz w:val="24"/>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D72C27" w:rsidRDefault="00D72C27" w:rsidP="00D72C27">
      <w:pPr>
        <w:pStyle w:val="ConsPlusNormal0"/>
        <w:ind w:firstLine="540"/>
        <w:jc w:val="both"/>
        <w:rPr>
          <w:rFonts w:ascii="Times New Roman" w:hAnsi="Times New Roman" w:cs="Times New Roman"/>
          <w:sz w:val="24"/>
          <w:szCs w:val="24"/>
        </w:rPr>
      </w:pPr>
      <w:bookmarkStart w:id="17" w:name="Par366"/>
      <w:bookmarkEnd w:id="17"/>
      <w:r>
        <w:rPr>
          <w:rFonts w:ascii="Times New Roman" w:hAnsi="Times New Roman" w:cs="Times New Roman"/>
          <w:sz w:val="24"/>
          <w:szCs w:val="24"/>
        </w:rPr>
        <w:t xml:space="preserve">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Pr>
          <w:rFonts w:ascii="Times New Roman" w:hAnsi="Times New Roman" w:cs="Times New Roman"/>
          <w:sz w:val="24"/>
          <w:szCs w:val="24"/>
        </w:rPr>
        <w:t>включается соответствующее обоснование и применяются</w:t>
      </w:r>
      <w:proofErr w:type="gramEnd"/>
      <w:r>
        <w:rPr>
          <w:rFonts w:ascii="Times New Roman" w:hAnsi="Times New Roman" w:cs="Times New Roman"/>
          <w:sz w:val="24"/>
          <w:szCs w:val="24"/>
        </w:rPr>
        <w:t xml:space="preserve"> иные методы.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Метод и результат определения НМЦД, а также источники информации отражаются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НМЦД является предельно допустимой ценой договора, выше размера которой не может быть заключен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bookmarkStart w:id="18" w:name="Par370"/>
      <w:bookmarkEnd w:id="18"/>
      <w:r>
        <w:rPr>
          <w:rFonts w:ascii="Times New Roman" w:hAnsi="Times New Roman" w:cs="Times New Roman"/>
          <w:sz w:val="24"/>
          <w:szCs w:val="24"/>
        </w:rPr>
        <w:t xml:space="preserve">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w:t>
      </w:r>
      <w:r>
        <w:rPr>
          <w:rFonts w:ascii="Times New Roman" w:hAnsi="Times New Roman" w:cs="Times New Roman"/>
          <w:sz w:val="24"/>
          <w:szCs w:val="24"/>
        </w:rPr>
        <w:lastRenderedPageBreak/>
        <w:t xml:space="preserve">или при их отсутствии - однородных товаров (работ, услуг). </w:t>
      </w:r>
      <w:proofErr w:type="gramStart"/>
      <w:r>
        <w:rPr>
          <w:rFonts w:ascii="Times New Roman" w:hAnsi="Times New Roman" w:cs="Times New Roman"/>
          <w:sz w:val="24"/>
          <w:szCs w:val="24"/>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w:t>
      </w:r>
      <w:proofErr w:type="gramStart"/>
      <w:r>
        <w:rPr>
          <w:rFonts w:ascii="Times New Roman" w:hAnsi="Times New Roman" w:cs="Times New Roman"/>
          <w:sz w:val="24"/>
          <w:szCs w:val="24"/>
        </w:rPr>
        <w:t>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осуществить сбор и анализ общедоступной ценовой информации, к которой относится в том числе: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котировках на российских биржах и иностранных биржах;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котировках на электронных площадках;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данные государственной статистической отчетности о ценах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иные источники информации, в том числе общедоступные результаты изучения рынка.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Times New Roman" w:hAnsi="Times New Roman" w:cs="Times New Roman"/>
          <w:sz w:val="24"/>
          <w:szCs w:val="24"/>
        </w:rPr>
        <w:t>направлять</w:t>
      </w:r>
      <w:proofErr w:type="gramEnd"/>
      <w:r>
        <w:rPr>
          <w:rFonts w:ascii="Times New Roman" w:hAnsi="Times New Roman" w:cs="Times New Roman"/>
          <w:sz w:val="24"/>
          <w:szCs w:val="24"/>
        </w:rPr>
        <w:t xml:space="preserve">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подробное описание объекта закупки, включая указание единицы измерения, количества товара, объема работы или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ценовой информации;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информацию о том, что проведение данной процедуры сбора информации не влечет за собой возникновение каких-либо обязательств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Не используется для расчета НМЦД ценовая информация: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представленную</w:t>
      </w:r>
      <w:proofErr w:type="gramEnd"/>
      <w:r>
        <w:rPr>
          <w:rFonts w:ascii="Times New Roman" w:hAnsi="Times New Roman" w:cs="Times New Roman"/>
          <w:sz w:val="24"/>
          <w:szCs w:val="24"/>
        </w:rPr>
        <w:t xml:space="preserve"> лицами, сведения о которых включены в реестр недобросовестных поставщиков (подрядчиков, исполнителей);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полученную</w:t>
      </w:r>
      <w:proofErr w:type="gramEnd"/>
      <w:r>
        <w:rPr>
          <w:rFonts w:ascii="Times New Roman" w:hAnsi="Times New Roman" w:cs="Times New Roman"/>
          <w:sz w:val="24"/>
          <w:szCs w:val="24"/>
        </w:rPr>
        <w:t xml:space="preserve"> из анонимных источников;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содержащуюся</w:t>
      </w:r>
      <w:proofErr w:type="gramEnd"/>
      <w:r>
        <w:rPr>
          <w:rFonts w:ascii="Times New Roman" w:hAnsi="Times New Roman" w:cs="Times New Roman"/>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не </w:t>
      </w:r>
      <w:proofErr w:type="gramStart"/>
      <w:r>
        <w:rPr>
          <w:rFonts w:ascii="Times New Roman" w:hAnsi="Times New Roman" w:cs="Times New Roman"/>
          <w:sz w:val="24"/>
          <w:szCs w:val="24"/>
        </w:rPr>
        <w:t>содержащую</w:t>
      </w:r>
      <w:proofErr w:type="gramEnd"/>
      <w:r>
        <w:rPr>
          <w:rFonts w:ascii="Times New Roman" w:hAnsi="Times New Roman" w:cs="Times New Roman"/>
          <w:sz w:val="24"/>
          <w:szCs w:val="24"/>
        </w:rPr>
        <w:t xml:space="preserve"> расчет цен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2346325" cy="51752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346325" cy="517525"/>
                    </a:xfrm>
                    <a:prstGeom prst="rect">
                      <a:avLst/>
                    </a:prstGeom>
                    <a:noFill/>
                    <a:ln w="9525">
                      <a:noFill/>
                      <a:miter lim="800000"/>
                      <a:headEnd/>
                      <a:tailEnd/>
                    </a:ln>
                  </pic:spPr>
                </pic:pic>
              </a:graphicData>
            </a:graphic>
          </wp:inline>
        </w:drawing>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где:</w:t>
      </w:r>
    </w:p>
    <w:p w:rsidR="00D72C27" w:rsidRDefault="00D72C27" w:rsidP="00D72C27">
      <w:pPr>
        <w:pStyle w:val="ConsPlusNormal0"/>
        <w:ind w:firstLine="540"/>
        <w:jc w:val="both"/>
        <w:rPr>
          <w:rFonts w:ascii="Times New Roman" w:hAnsi="Times New Roman" w:cs="Times New Roman"/>
          <w:sz w:val="24"/>
          <w:szCs w:val="24"/>
        </w:rPr>
      </w:pPr>
      <w:proofErr w:type="spellStart"/>
      <w:proofErr w:type="gramStart"/>
      <w:r>
        <w:rPr>
          <w:rFonts w:ascii="Times New Roman" w:hAnsi="Times New Roman" w:cs="Times New Roman"/>
          <w:i/>
          <w:iCs/>
          <w:sz w:val="24"/>
          <w:szCs w:val="24"/>
        </w:rPr>
        <w:t>k</w:t>
      </w:r>
      <w:proofErr w:type="gramEnd"/>
      <w:r>
        <w:rPr>
          <w:rFonts w:ascii="Times New Roman" w:hAnsi="Times New Roman" w:cs="Times New Roman"/>
          <w:sz w:val="24"/>
          <w:szCs w:val="24"/>
          <w:vertAlign w:val="superscript"/>
        </w:rPr>
        <w:t>пп</w:t>
      </w:r>
      <w:proofErr w:type="spellEnd"/>
      <w:r>
        <w:rPr>
          <w:rFonts w:ascii="Times New Roman" w:hAnsi="Times New Roman" w:cs="Times New Roman"/>
          <w:sz w:val="24"/>
          <w:szCs w:val="24"/>
        </w:rPr>
        <w:t xml:space="preserve"> - коэффициент для пересчета цен прошлых периодов к текущему уровню цен;</w:t>
      </w:r>
    </w:p>
    <w:p w:rsidR="00D72C27" w:rsidRDefault="00D72C27" w:rsidP="00D72C27">
      <w:pPr>
        <w:pStyle w:val="ConsPlusNormal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w:t>
      </w:r>
      <w:proofErr w:type="gramEnd"/>
      <w:r>
        <w:rPr>
          <w:rFonts w:ascii="Times New Roman" w:hAnsi="Times New Roman" w:cs="Times New Roman"/>
          <w:sz w:val="24"/>
          <w:szCs w:val="24"/>
          <w:vertAlign w:val="subscript"/>
        </w:rPr>
        <w:t>ф</w:t>
      </w:r>
      <w:proofErr w:type="spellEnd"/>
      <w:r>
        <w:rPr>
          <w:rFonts w:ascii="Times New Roman" w:hAnsi="Times New Roman" w:cs="Times New Roman"/>
          <w:sz w:val="24"/>
          <w:szCs w:val="24"/>
        </w:rPr>
        <w:t xml:space="preserve"> - срок формирования ценовой информации, используемой для расчета;</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месяц проведения расчетов НМЦД;</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ИПЦ</w:t>
      </w:r>
      <w:proofErr w:type="gramStart"/>
      <w:r>
        <w:rPr>
          <w:rFonts w:ascii="Times New Roman" w:hAnsi="Times New Roman" w:cs="Times New Roman"/>
          <w:sz w:val="24"/>
          <w:szCs w:val="24"/>
          <w:vertAlign w:val="subscript"/>
        </w:rPr>
        <w:t>t</w:t>
      </w:r>
      <w:proofErr w:type="spellEnd"/>
      <w:proofErr w:type="gramEnd"/>
      <w:r>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в интервале от </w:t>
      </w:r>
      <w:proofErr w:type="spellStart"/>
      <w:r>
        <w:rPr>
          <w:rFonts w:ascii="Times New Roman" w:hAnsi="Times New Roman" w:cs="Times New Roman"/>
          <w:sz w:val="24"/>
          <w:szCs w:val="24"/>
        </w:rPr>
        <w:t>t</w:t>
      </w:r>
      <w:r>
        <w:rPr>
          <w:rFonts w:ascii="Times New Roman" w:hAnsi="Times New Roman" w:cs="Times New Roman"/>
          <w:sz w:val="24"/>
          <w:szCs w:val="24"/>
          <w:vertAlign w:val="subscript"/>
        </w:rPr>
        <w:t>ф</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включительно, установленный Федеральной службой государственной статистики (официальный сайт в сети "Интернет" </w:t>
      </w:r>
      <w:proofErr w:type="spellStart"/>
      <w:r>
        <w:rPr>
          <w:rFonts w:ascii="Times New Roman" w:hAnsi="Times New Roman" w:cs="Times New Roman"/>
          <w:sz w:val="24"/>
          <w:szCs w:val="24"/>
        </w:rPr>
        <w:t>www.gks.ru</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w:t>
      </w:r>
      <w:r>
        <w:rPr>
          <w:rFonts w:ascii="Times New Roman" w:hAnsi="Times New Roman" w:cs="Times New Roman"/>
          <w:sz w:val="24"/>
          <w:szCs w:val="24"/>
        </w:rPr>
        <w:lastRenderedPageBreak/>
        <w:t>определять коэффициент вариации. Коэффициент вариации цены определяется по следующей формуле: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noProof/>
          <w:position w:val="-27"/>
          <w:sz w:val="24"/>
          <w:szCs w:val="24"/>
        </w:rPr>
        <w:drawing>
          <wp:inline distT="0" distB="0" distL="0" distR="0">
            <wp:extent cx="1190625" cy="50927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190625" cy="509270"/>
                    </a:xfrm>
                    <a:prstGeom prst="rect">
                      <a:avLst/>
                    </a:prstGeom>
                    <a:noFill/>
                    <a:ln w="9525">
                      <a:noFill/>
                      <a:miter lim="800000"/>
                      <a:headEnd/>
                      <a:tailEnd/>
                    </a:ln>
                  </pic:spPr>
                </pic:pic>
              </a:graphicData>
            </a:graphic>
          </wp:inline>
        </w:drawing>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где: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V - коэффициент вариации;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noProof/>
          <w:position w:val="-33"/>
          <w:sz w:val="24"/>
          <w:szCs w:val="24"/>
        </w:rPr>
        <w:drawing>
          <wp:inline distT="0" distB="0" distL="0" distR="0">
            <wp:extent cx="1768475" cy="577850"/>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768475" cy="5778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среднее квадратичное отклонение;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цена единицы товара, работы, услуги, указанная в источнике с номером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&gt; - средняя арифметическая величина цены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 количество значений, используемых в расчете.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Коэффициент вариации может быть рассчитан с помощью стандартных функций табличных редакторов.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НМЦД методом сопоставимых рыночных цен (анализа рынка) определяется по формуле: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extent cx="1587500" cy="5264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87500" cy="526415"/>
                    </a:xfrm>
                    <a:prstGeom prst="rect">
                      <a:avLst/>
                    </a:prstGeom>
                    <a:noFill/>
                    <a:ln w="9525">
                      <a:noFill/>
                      <a:miter lim="800000"/>
                      <a:headEnd/>
                      <a:tailEnd/>
                    </a:ln>
                  </pic:spPr>
                </pic:pic>
              </a:graphicData>
            </a:graphic>
          </wp:inline>
        </w:drawing>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где: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НМЦД</w:t>
      </w:r>
      <w:r>
        <w:rPr>
          <w:rFonts w:ascii="Times New Roman" w:hAnsi="Times New Roman" w:cs="Times New Roman"/>
          <w:sz w:val="24"/>
          <w:szCs w:val="24"/>
          <w:vertAlign w:val="superscript"/>
        </w:rPr>
        <w:t>рын</w:t>
      </w:r>
      <w:proofErr w:type="spellEnd"/>
      <w:r>
        <w:rPr>
          <w:rFonts w:ascii="Times New Roman" w:hAnsi="Times New Roman" w:cs="Times New Roman"/>
          <w:sz w:val="24"/>
          <w:szCs w:val="24"/>
        </w:rPr>
        <w:t xml:space="preserve"> - НМЦД, </w:t>
      </w:r>
      <w:proofErr w:type="gramStart"/>
      <w:r>
        <w:rPr>
          <w:rFonts w:ascii="Times New Roman" w:hAnsi="Times New Roman" w:cs="Times New Roman"/>
          <w:sz w:val="24"/>
          <w:szCs w:val="24"/>
        </w:rPr>
        <w:t>определяемая</w:t>
      </w:r>
      <w:proofErr w:type="gramEnd"/>
      <w:r>
        <w:rPr>
          <w:rFonts w:ascii="Times New Roman" w:hAnsi="Times New Roman" w:cs="Times New Roman"/>
          <w:sz w:val="24"/>
          <w:szCs w:val="24"/>
        </w:rPr>
        <w:t xml:space="preserve"> методом сопоставимых рыночных цен (анализа рынка);</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proofErr w:type="spellEnd"/>
      <w:r>
        <w:rPr>
          <w:rFonts w:ascii="Times New Roman" w:hAnsi="Times New Roman" w:cs="Times New Roman"/>
          <w:sz w:val="24"/>
          <w:szCs w:val="24"/>
        </w:rPr>
        <w:t xml:space="preserve"> - количество (объем) закупаемого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 количество значений, используемых в расчете;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номер источника ценовой информации;</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цена единицы товара, работы, услуги, представленная в источнике с номером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иные источники информации, в том числе общедоступные результаты изучения рынка.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w:t>
      </w:r>
      <w:r>
        <w:rPr>
          <w:rFonts w:ascii="Times New Roman" w:hAnsi="Times New Roman" w:cs="Times New Roman"/>
          <w:sz w:val="24"/>
          <w:szCs w:val="24"/>
        </w:rPr>
        <w:lastRenderedPageBreak/>
        <w:t>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Информация о ценах может быть получена по запросу Заказчика у участников рынка или из любых общедоступных источников.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НМЦД тарифным методом определяется по формуле: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rPr>
          <w:rFonts w:ascii="Times New Roman" w:hAnsi="Times New Roman" w:cs="Times New Roman"/>
          <w:sz w:val="24"/>
          <w:szCs w:val="24"/>
        </w:rPr>
      </w:pPr>
      <w:proofErr w:type="spellStart"/>
      <w:r>
        <w:rPr>
          <w:rFonts w:ascii="Times New Roman" w:hAnsi="Times New Roman" w:cs="Times New Roman"/>
          <w:sz w:val="24"/>
          <w:szCs w:val="24"/>
        </w:rPr>
        <w:t>НМЦД</w:t>
      </w:r>
      <w:r>
        <w:rPr>
          <w:rFonts w:ascii="Times New Roman" w:hAnsi="Times New Roman" w:cs="Times New Roman"/>
          <w:sz w:val="24"/>
          <w:szCs w:val="24"/>
          <w:vertAlign w:val="superscript"/>
        </w:rPr>
        <w:t>тариф</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v</w:t>
      </w:r>
      <w:proofErr w:type="gramEnd"/>
      <w:r>
        <w:rPr>
          <w:rFonts w:ascii="Times New Roman" w:hAnsi="Times New Roman" w:cs="Times New Roman"/>
          <w:sz w:val="24"/>
          <w:szCs w:val="24"/>
        </w:rPr>
        <w:t>ц</w:t>
      </w:r>
      <w:r>
        <w:rPr>
          <w:rFonts w:ascii="Times New Roman" w:hAnsi="Times New Roman" w:cs="Times New Roman"/>
          <w:sz w:val="24"/>
          <w:szCs w:val="24"/>
          <w:vertAlign w:val="subscript"/>
        </w:rPr>
        <w:t>тариф</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где: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НМЦД</w:t>
      </w:r>
      <w:r>
        <w:rPr>
          <w:rFonts w:ascii="Times New Roman" w:hAnsi="Times New Roman" w:cs="Times New Roman"/>
          <w:sz w:val="24"/>
          <w:szCs w:val="24"/>
          <w:vertAlign w:val="superscript"/>
        </w:rPr>
        <w:t>тариф</w:t>
      </w:r>
      <w:proofErr w:type="spellEnd"/>
      <w:r>
        <w:rPr>
          <w:rFonts w:ascii="Times New Roman" w:hAnsi="Times New Roman" w:cs="Times New Roman"/>
          <w:sz w:val="24"/>
          <w:szCs w:val="24"/>
        </w:rPr>
        <w:t xml:space="preserve"> - НМЦД, </w:t>
      </w:r>
      <w:proofErr w:type="gramStart"/>
      <w:r>
        <w:rPr>
          <w:rFonts w:ascii="Times New Roman" w:hAnsi="Times New Roman" w:cs="Times New Roman"/>
          <w:sz w:val="24"/>
          <w:szCs w:val="24"/>
        </w:rPr>
        <w:t>определяемая</w:t>
      </w:r>
      <w:proofErr w:type="gramEnd"/>
      <w:r>
        <w:rPr>
          <w:rFonts w:ascii="Times New Roman" w:hAnsi="Times New Roman" w:cs="Times New Roman"/>
          <w:sz w:val="24"/>
          <w:szCs w:val="24"/>
        </w:rPr>
        <w:t xml:space="preserve"> тарифным методом;</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v</w:t>
      </w:r>
      <w:proofErr w:type="spellEnd"/>
      <w:r>
        <w:rPr>
          <w:rFonts w:ascii="Times New Roman" w:hAnsi="Times New Roman" w:cs="Times New Roman"/>
          <w:sz w:val="24"/>
          <w:szCs w:val="24"/>
        </w:rPr>
        <w:t xml:space="preserve"> - количество (объем) закупаемого товара (работы, услуги);</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тариф</w:t>
      </w:r>
      <w:proofErr w:type="spellEnd"/>
      <w:r>
        <w:rPr>
          <w:rFonts w:ascii="Times New Roman"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D72C27" w:rsidRDefault="00D72C27" w:rsidP="00D72C27">
      <w:pPr>
        <w:pStyle w:val="ConsPlusNormal0"/>
        <w:ind w:firstLine="540"/>
        <w:jc w:val="both"/>
        <w:rPr>
          <w:rFonts w:ascii="Times New Roman" w:hAnsi="Times New Roman" w:cs="Times New Roman"/>
          <w:sz w:val="24"/>
          <w:szCs w:val="24"/>
        </w:rPr>
      </w:pPr>
      <w:bookmarkStart w:id="19" w:name="Par446"/>
      <w:bookmarkEnd w:id="19"/>
      <w:r>
        <w:rPr>
          <w:rFonts w:ascii="Times New Roman" w:hAnsi="Times New Roman" w:cs="Times New Roman"/>
          <w:sz w:val="24"/>
          <w:szCs w:val="24"/>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Проектно-сметный метод может быть использован при определении НМЦД на текущий ремонт зданий, строений, сооружений, помещений.</w:t>
      </w:r>
    </w:p>
    <w:p w:rsidR="00D72C27" w:rsidRDefault="00D72C27" w:rsidP="00D72C27">
      <w:pPr>
        <w:pStyle w:val="ConsPlusNormal0"/>
        <w:ind w:firstLine="540"/>
        <w:jc w:val="both"/>
        <w:rPr>
          <w:rFonts w:ascii="Times New Roman" w:hAnsi="Times New Roman" w:cs="Times New Roman"/>
          <w:sz w:val="24"/>
          <w:szCs w:val="24"/>
        </w:rPr>
      </w:pPr>
      <w:bookmarkStart w:id="20" w:name="Par449"/>
      <w:bookmarkEnd w:id="20"/>
      <w:r>
        <w:rPr>
          <w:rFonts w:ascii="Times New Roman" w:hAnsi="Times New Roman" w:cs="Times New Roman"/>
          <w:sz w:val="24"/>
          <w:szCs w:val="24"/>
        </w:rPr>
        <w:t>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1.8.19.5. Цена договора, заключаемого с единственным Поставщиком, определяется и обосновывается в соответствии с пунктами 1.8.19.1 - 1.8.19.4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1.8.19.6. 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w:t>
      </w:r>
      <w:r>
        <w:rPr>
          <w:rFonts w:ascii="Times New Roman" w:hAnsi="Times New Roman" w:cs="Times New Roman"/>
          <w:sz w:val="24"/>
          <w:szCs w:val="24"/>
        </w:rPr>
        <w:lastRenderedPageBreak/>
        <w:t>установлены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V</w:t>
      </w:r>
      <w:r>
        <w:rPr>
          <w:rFonts w:ascii="Times New Roman" w:hAnsi="Times New Roman" w:cs="Times New Roman"/>
          <w:sz w:val="24"/>
          <w:szCs w:val="24"/>
          <w:vertAlign w:val="subscript"/>
        </w:rPr>
        <w:t>№</w:t>
      </w:r>
      <w:r>
        <w:rPr>
          <w:rFonts w:ascii="Times New Roman" w:hAnsi="Times New Roman" w:cs="Times New Roman"/>
          <w:sz w:val="24"/>
          <w:szCs w:val="24"/>
        </w:rPr>
        <w:t xml:space="preserve"> ...,</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д</w:t>
      </w:r>
      <w:proofErr w:type="spellEnd"/>
      <w:r>
        <w:rPr>
          <w:rFonts w:ascii="Times New Roman" w:hAnsi="Times New Roman" w:cs="Times New Roman"/>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факт</w:t>
      </w:r>
      <w:proofErr w:type="spellEnd"/>
      <w:r>
        <w:rPr>
          <w:rFonts w:ascii="Times New Roman" w:hAnsi="Times New Roman" w:cs="Times New Roman"/>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bscript"/>
        </w:rPr>
        <w:t>№</w:t>
      </w:r>
      <w:r>
        <w:rPr>
          <w:rFonts w:ascii="Times New Roman" w:hAnsi="Times New Roman" w:cs="Times New Roman"/>
          <w:sz w:val="24"/>
          <w:szCs w:val="24"/>
        </w:rPr>
        <w:t xml:space="preserve"> - объем поставки топлива при каждой заправке.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1.8.19.8. При осуществлении </w:t>
      </w:r>
      <w:proofErr w:type="gramStart"/>
      <w:r>
        <w:rPr>
          <w:rFonts w:ascii="Times New Roman" w:hAnsi="Times New Roman" w:cs="Times New Roman"/>
          <w:sz w:val="24"/>
          <w:szCs w:val="24"/>
        </w:rPr>
        <w:t>закупок услуг обязательного страхования гражданской ответственности владельцев транспортных</w:t>
      </w:r>
      <w:proofErr w:type="gramEnd"/>
      <w:r>
        <w:rPr>
          <w:rFonts w:ascii="Times New Roman" w:hAnsi="Times New Roman" w:cs="Times New Roman"/>
          <w:sz w:val="24"/>
          <w:szCs w:val="24"/>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д</w:t>
      </w:r>
      <w:proofErr w:type="spellEnd"/>
      <w:r>
        <w:rPr>
          <w:rFonts w:ascii="Times New Roman" w:hAnsi="Times New Roman" w:cs="Times New Roman"/>
          <w:sz w:val="24"/>
          <w:szCs w:val="24"/>
        </w:rPr>
        <w:t xml:space="preserve"> = Т</w:t>
      </w:r>
      <w:r>
        <w:rPr>
          <w:rFonts w:ascii="Times New Roman" w:hAnsi="Times New Roman" w:cs="Times New Roman"/>
          <w:sz w:val="24"/>
          <w:szCs w:val="24"/>
          <w:vertAlign w:val="subscript"/>
        </w:rPr>
        <w:t>1</w:t>
      </w:r>
      <w:r>
        <w:rPr>
          <w:rFonts w:ascii="Times New Roman" w:hAnsi="Times New Roman" w:cs="Times New Roman"/>
          <w:sz w:val="24"/>
          <w:szCs w:val="24"/>
        </w:rPr>
        <w:t xml:space="preserve"> + Т</w:t>
      </w:r>
      <w:r>
        <w:rPr>
          <w:rFonts w:ascii="Times New Roman" w:hAnsi="Times New Roman" w:cs="Times New Roman"/>
          <w:sz w:val="24"/>
          <w:szCs w:val="24"/>
          <w:vertAlign w:val="subscript"/>
        </w:rPr>
        <w:t>2</w:t>
      </w:r>
      <w:proofErr w:type="gramStart"/>
      <w:r>
        <w:rPr>
          <w:rFonts w:ascii="Times New Roman" w:hAnsi="Times New Roman" w:cs="Times New Roman"/>
          <w:sz w:val="24"/>
          <w:szCs w:val="24"/>
        </w:rPr>
        <w:t xml:space="preserve"> + Т</w:t>
      </w:r>
      <w:proofErr w:type="gramEnd"/>
      <w:r>
        <w:rPr>
          <w:rFonts w:ascii="Times New Roman" w:hAnsi="Times New Roman" w:cs="Times New Roman"/>
          <w:sz w:val="24"/>
          <w:szCs w:val="24"/>
          <w:vertAlign w:val="subscript"/>
        </w:rPr>
        <w:t>№</w:t>
      </w:r>
      <w:r>
        <w:rPr>
          <w:rFonts w:ascii="Times New Roman" w:hAnsi="Times New Roman" w:cs="Times New Roman"/>
          <w:sz w:val="24"/>
          <w:szCs w:val="24"/>
        </w:rPr>
        <w:t xml:space="preserve"> ...,</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д</w:t>
      </w:r>
      <w:proofErr w:type="spellEnd"/>
      <w:r>
        <w:rPr>
          <w:rFonts w:ascii="Times New Roman" w:hAnsi="Times New Roman" w:cs="Times New Roman"/>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D72C27" w:rsidRDefault="00D72C27" w:rsidP="00D72C27">
      <w:pPr>
        <w:pStyle w:val="ConsPlusNormal0"/>
        <w:ind w:firstLine="540"/>
        <w:jc w:val="both"/>
        <w:rPr>
          <w:rFonts w:ascii="Times New Roman" w:hAnsi="Times New Roman" w:cs="Times New Roman"/>
          <w:sz w:val="24"/>
          <w:szCs w:val="24"/>
        </w:rPr>
      </w:pPr>
      <w:bookmarkStart w:id="21" w:name="Par465"/>
      <w:bookmarkEnd w:id="21"/>
      <w:r>
        <w:rPr>
          <w:rFonts w:ascii="Times New Roman" w:hAnsi="Times New Roman" w:cs="Times New Roman"/>
          <w:sz w:val="24"/>
          <w:szCs w:val="24"/>
        </w:rPr>
        <w:t xml:space="preserve">1.8.20. </w:t>
      </w:r>
      <w:proofErr w:type="gramStart"/>
      <w:r>
        <w:rPr>
          <w:rFonts w:ascii="Times New Roman" w:hAnsi="Times New Roman" w:cs="Times New Roman"/>
          <w:sz w:val="24"/>
          <w:szCs w:val="24"/>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1.8.21. Приоритет не предоставляется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закупка признана </w:t>
      </w:r>
      <w:proofErr w:type="gramStart"/>
      <w:r>
        <w:rPr>
          <w:rFonts w:ascii="Times New Roman" w:hAnsi="Times New Roman" w:cs="Times New Roman"/>
          <w:sz w:val="24"/>
          <w:szCs w:val="24"/>
        </w:rPr>
        <w:t>несостоявшейся</w:t>
      </w:r>
      <w:proofErr w:type="gramEnd"/>
      <w:r>
        <w:rPr>
          <w:rFonts w:ascii="Times New Roman" w:hAnsi="Times New Roman" w:cs="Times New Roman"/>
          <w:sz w:val="24"/>
          <w:szCs w:val="24"/>
        </w:rPr>
        <w:t xml:space="preserve"> и договор заключается с единственным участником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72C27" w:rsidRDefault="00D72C27" w:rsidP="00D72C27">
      <w:pPr>
        <w:pStyle w:val="ConsPlusNormal0"/>
        <w:ind w:firstLine="540"/>
        <w:jc w:val="both"/>
        <w:rPr>
          <w:rFonts w:ascii="Times New Roman" w:hAnsi="Times New Roman" w:cs="Times New Roman"/>
          <w:sz w:val="24"/>
          <w:szCs w:val="24"/>
        </w:rPr>
      </w:pPr>
      <w:bookmarkStart w:id="22" w:name="Par470"/>
      <w:bookmarkEnd w:id="22"/>
      <w:r>
        <w:rPr>
          <w:rFonts w:ascii="Times New Roman" w:hAnsi="Times New Roman" w:cs="Times New Roman"/>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w:t>
      </w:r>
      <w:r>
        <w:rPr>
          <w:rFonts w:ascii="Times New Roman" w:hAnsi="Times New Roman" w:cs="Times New Roman"/>
          <w:sz w:val="24"/>
          <w:szCs w:val="24"/>
        </w:rPr>
        <w:lastRenderedPageBreak/>
        <w:t>предложенных таким участником товаров, работ, услуг;</w:t>
      </w:r>
    </w:p>
    <w:p w:rsidR="00D72C27" w:rsidRDefault="00D72C27" w:rsidP="00D72C27">
      <w:pPr>
        <w:pStyle w:val="ConsPlusNormal0"/>
        <w:ind w:firstLine="540"/>
        <w:jc w:val="both"/>
        <w:rPr>
          <w:rFonts w:ascii="Times New Roman" w:hAnsi="Times New Roman" w:cs="Times New Roman"/>
          <w:sz w:val="24"/>
          <w:szCs w:val="24"/>
        </w:rPr>
      </w:pPr>
      <w:bookmarkStart w:id="23" w:name="Par471"/>
      <w:bookmarkEnd w:id="23"/>
      <w:r>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D72C27" w:rsidRDefault="00D72C27" w:rsidP="00D72C27">
      <w:pPr>
        <w:pStyle w:val="ConsPlusNormal0"/>
        <w:ind w:firstLine="540"/>
        <w:jc w:val="both"/>
        <w:rPr>
          <w:rFonts w:ascii="Times New Roman" w:hAnsi="Times New Roman" w:cs="Times New Roman"/>
          <w:sz w:val="24"/>
          <w:szCs w:val="24"/>
        </w:rPr>
      </w:pPr>
      <w:bookmarkStart w:id="24" w:name="Par472"/>
      <w:bookmarkEnd w:id="24"/>
      <w:r>
        <w:rPr>
          <w:rFonts w:ascii="Times New Roman" w:hAnsi="Times New Roman" w:cs="Times New Roman"/>
          <w:sz w:val="24"/>
          <w:szCs w:val="24"/>
        </w:rPr>
        <w:t>1.8.22. Условием предоставления приоритета является включение в документацию о закупке следующих сведений: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Pr>
          <w:rFonts w:ascii="Times New Roman" w:hAnsi="Times New Roman" w:cs="Times New Roman"/>
          <w:sz w:val="24"/>
          <w:szCs w:val="24"/>
        </w:rPr>
        <w:t>заявки</w:t>
      </w:r>
      <w:proofErr w:type="gramEnd"/>
      <w:r>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Pr>
          <w:rFonts w:ascii="Times New Roman" w:hAnsi="Times New Roman" w:cs="Times New Roman"/>
          <w:sz w:val="24"/>
          <w:szCs w:val="24"/>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2C27" w:rsidRDefault="00D72C27" w:rsidP="00D72C27">
      <w:pPr>
        <w:pStyle w:val="ConsPlusNormal0"/>
        <w:ind w:firstLine="540"/>
        <w:jc w:val="both"/>
        <w:rPr>
          <w:rFonts w:ascii="Times New Roman" w:hAnsi="Times New Roman" w:cs="Times New Roman"/>
          <w:sz w:val="24"/>
          <w:szCs w:val="24"/>
        </w:rPr>
      </w:pPr>
      <w:bookmarkStart w:id="25" w:name="Par482"/>
      <w:bookmarkEnd w:id="25"/>
      <w:r>
        <w:rPr>
          <w:rFonts w:ascii="Times New Roman" w:hAnsi="Times New Roman" w:cs="Times New Roman"/>
          <w:sz w:val="24"/>
          <w:szCs w:val="24"/>
        </w:rPr>
        <w:t xml:space="preserve">1.8.23. </w:t>
      </w:r>
      <w:proofErr w:type="gramStart"/>
      <w:r>
        <w:rPr>
          <w:rFonts w:ascii="Times New Roman" w:hAnsi="Times New Roman" w:cs="Times New Roman"/>
          <w:sz w:val="24"/>
          <w:szCs w:val="24"/>
        </w:rPr>
        <w:t xml:space="preserve">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w:t>
      </w:r>
      <w:r>
        <w:rPr>
          <w:rFonts w:ascii="Times New Roman" w:hAnsi="Times New Roman" w:cs="Times New Roman"/>
          <w:sz w:val="24"/>
          <w:szCs w:val="24"/>
        </w:rPr>
        <w:lastRenderedPageBreak/>
        <w:t>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w:t>
      </w:r>
      <w:proofErr w:type="gramEnd"/>
      <w:r>
        <w:rPr>
          <w:rFonts w:ascii="Times New Roman" w:hAnsi="Times New Roman" w:cs="Times New Roman"/>
          <w:sz w:val="24"/>
          <w:szCs w:val="24"/>
        </w:rPr>
        <w:t xml:space="preserve">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в реестр российской промышленной продукции;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единый реестр российской радиоэлектронной продукции;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реестр промышленной продукции, произведенной на территории государства - члена ЕАЭС.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1.8.24. При осуществлении закупки для достижения минимальной доли, предусмотренной пунктом 1.8.23 Положения, Заказчик: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описывая объект закупки, приводит характеристики российских товаров;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предоставляет приоритет товарам российского происхождения в порядке, предусмотренном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пункте 1.8.23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26" w:name="Par492"/>
      <w:bookmarkEnd w:id="26"/>
      <w:r>
        <w:rPr>
          <w:rFonts w:ascii="Times New Roman" w:hAnsi="Times New Roman" w:cs="Times New Roman"/>
          <w:b/>
          <w:bCs/>
          <w:sz w:val="24"/>
          <w:szCs w:val="24"/>
        </w:rPr>
        <w:t>1.9. Требования к участникам закупки</w:t>
      </w:r>
    </w:p>
    <w:p w:rsidR="00D72C27" w:rsidRDefault="00D72C27" w:rsidP="00D72C27">
      <w:pPr>
        <w:pStyle w:val="ConsPlusNormal0"/>
        <w:ind w:firstLine="540"/>
        <w:jc w:val="both"/>
        <w:rPr>
          <w:rFonts w:ascii="Times New Roman" w:hAnsi="Times New Roman" w:cs="Times New Roman"/>
          <w:sz w:val="24"/>
          <w:szCs w:val="24"/>
        </w:rPr>
      </w:pPr>
      <w:bookmarkStart w:id="27" w:name="Par494"/>
      <w:bookmarkEnd w:id="27"/>
      <w:r>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Fonts w:ascii="Times New Roman" w:hAnsi="Times New Roman" w:cs="Times New Roman"/>
          <w:sz w:val="24"/>
          <w:szCs w:val="24"/>
        </w:rPr>
        <w:lastRenderedPageBreak/>
        <w:t>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8) участник закупки не является </w:t>
      </w:r>
      <w:proofErr w:type="spellStart"/>
      <w:r>
        <w:rPr>
          <w:rFonts w:ascii="Times New Roman" w:hAnsi="Times New Roman" w:cs="Times New Roman"/>
          <w:sz w:val="24"/>
          <w:szCs w:val="24"/>
        </w:rPr>
        <w:t>офшорной</w:t>
      </w:r>
      <w:proofErr w:type="spellEnd"/>
      <w:r>
        <w:rPr>
          <w:rFonts w:ascii="Times New Roman" w:hAnsi="Times New Roman" w:cs="Times New Roman"/>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Pr>
          <w:rFonts w:ascii="Times New Roman" w:hAnsi="Times New Roman" w:cs="Times New Roman"/>
          <w:sz w:val="24"/>
          <w:szCs w:val="24"/>
        </w:rPr>
        <w:t>офшорной</w:t>
      </w:r>
      <w:proofErr w:type="spellEnd"/>
      <w:r>
        <w:rPr>
          <w:rFonts w:ascii="Times New Roman" w:hAnsi="Times New Roman" w:cs="Times New Roman"/>
          <w:sz w:val="24"/>
          <w:szCs w:val="24"/>
        </w:rPr>
        <w:t xml:space="preserve"> компании, а также не имеет </w:t>
      </w:r>
      <w:proofErr w:type="spellStart"/>
      <w:r>
        <w:rPr>
          <w:rFonts w:ascii="Times New Roman" w:hAnsi="Times New Roman" w:cs="Times New Roman"/>
          <w:sz w:val="24"/>
          <w:szCs w:val="24"/>
        </w:rPr>
        <w:t>офшорных</w:t>
      </w:r>
      <w:proofErr w:type="spellEnd"/>
      <w:r>
        <w:rPr>
          <w:rFonts w:ascii="Times New Roman" w:hAnsi="Times New Roman" w:cs="Times New Roman"/>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Pr>
          <w:rFonts w:ascii="Times New Roman" w:hAnsi="Times New Roman" w:cs="Times New Roman"/>
          <w:sz w:val="24"/>
          <w:szCs w:val="24"/>
        </w:rPr>
        <w:t xml:space="preserve"> уставном (складочном) </w:t>
      </w:r>
      <w:proofErr w:type="gramStart"/>
      <w:r>
        <w:rPr>
          <w:rFonts w:ascii="Times New Roman" w:hAnsi="Times New Roman" w:cs="Times New Roman"/>
          <w:sz w:val="24"/>
          <w:szCs w:val="24"/>
        </w:rPr>
        <w:t>капитале</w:t>
      </w:r>
      <w:proofErr w:type="gramEnd"/>
      <w:r>
        <w:rPr>
          <w:rFonts w:ascii="Times New Roman" w:hAnsi="Times New Roman" w:cs="Times New Roman"/>
          <w:sz w:val="24"/>
          <w:szCs w:val="24"/>
        </w:rPr>
        <w:t xml:space="preserve"> хозяйственного товарищества или общества;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28" w:name="Par510"/>
      <w:bookmarkEnd w:id="28"/>
      <w:r>
        <w:rPr>
          <w:rFonts w:ascii="Times New Roman" w:hAnsi="Times New Roman" w:cs="Times New Roman"/>
          <w:b/>
          <w:bCs/>
          <w:sz w:val="24"/>
          <w:szCs w:val="24"/>
        </w:rPr>
        <w:t>1.10. Условия допуска к участию</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и отстранения от участия в закупках</w:t>
      </w:r>
    </w:p>
    <w:p w:rsidR="00D72C27" w:rsidRDefault="00D72C27" w:rsidP="00D72C27">
      <w:pPr>
        <w:pStyle w:val="ConsPlusNormal0"/>
        <w:ind w:firstLine="540"/>
        <w:jc w:val="both"/>
        <w:rPr>
          <w:rFonts w:ascii="Times New Roman" w:hAnsi="Times New Roman" w:cs="Times New Roman"/>
          <w:sz w:val="24"/>
          <w:szCs w:val="24"/>
        </w:rPr>
      </w:pPr>
      <w:bookmarkStart w:id="29" w:name="Par513"/>
      <w:bookmarkEnd w:id="29"/>
      <w:r>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выявлено несоответствие участника хотя бы одному из требований, перечисленных в пункте 1.9.1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1.10.2. 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D72C27" w:rsidRDefault="00D72C27" w:rsidP="00D72C27">
      <w:pPr>
        <w:pStyle w:val="ConsPlusNormal0"/>
        <w:ind w:firstLine="540"/>
        <w:jc w:val="both"/>
        <w:rPr>
          <w:rFonts w:ascii="Times New Roman" w:hAnsi="Times New Roman" w:cs="Times New Roman"/>
          <w:sz w:val="24"/>
          <w:szCs w:val="24"/>
        </w:rPr>
      </w:pPr>
      <w:bookmarkStart w:id="30" w:name="Par521"/>
      <w:bookmarkEnd w:id="30"/>
      <w:r>
        <w:rPr>
          <w:rFonts w:ascii="Times New Roman" w:hAnsi="Times New Roman" w:cs="Times New Roman"/>
          <w:sz w:val="24"/>
          <w:szCs w:val="24"/>
        </w:rPr>
        <w:t>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72C27" w:rsidRDefault="00D72C27" w:rsidP="00D72C27">
      <w:pPr>
        <w:pStyle w:val="ConsPlusNormal0"/>
        <w:ind w:firstLine="540"/>
        <w:jc w:val="both"/>
        <w:rPr>
          <w:rFonts w:ascii="Times New Roman" w:hAnsi="Times New Roman" w:cs="Times New Roman"/>
          <w:sz w:val="24"/>
          <w:szCs w:val="24"/>
        </w:rPr>
      </w:pPr>
      <w:bookmarkStart w:id="31" w:name="Par522"/>
      <w:bookmarkEnd w:id="31"/>
      <w:r>
        <w:rPr>
          <w:rFonts w:ascii="Times New Roman" w:hAnsi="Times New Roman" w:cs="Times New Roman"/>
          <w:sz w:val="24"/>
          <w:szCs w:val="24"/>
        </w:rPr>
        <w:t>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составления протокола;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номер заявки, присвоенный оператором электронной площадки при ее получении;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основание для отстранения в соответствии с пунктом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обстоятельства, при которых выявлен факт, указанный в пункте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сведения, полученные Заказчиком, комиссией по закупкам в подтверждение факта, названного в пункте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32" w:name="Par532"/>
      <w:bookmarkEnd w:id="32"/>
      <w:r>
        <w:rPr>
          <w:rFonts w:ascii="Times New Roman" w:hAnsi="Times New Roman" w:cs="Times New Roman"/>
          <w:b/>
          <w:bCs/>
          <w:sz w:val="24"/>
          <w:szCs w:val="24"/>
        </w:rPr>
        <w:t>1.11. Порядок заключения и исполнения договора</w:t>
      </w:r>
    </w:p>
    <w:p w:rsidR="00D72C27" w:rsidRDefault="00D72C27" w:rsidP="00D72C27">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по результатам конкурентной закупки, осуществляемой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 Договор заключается Заказчиком в порядке, установленном Положением, с учетом норм законодательства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Pr>
          <w:rFonts w:ascii="Times New Roman" w:hAnsi="Times New Roman" w:cs="Times New Roman"/>
          <w:sz w:val="24"/>
          <w:szCs w:val="24"/>
        </w:rPr>
        <w:t xml:space="preserve"> действовать от имени Заказчика, и размещает в ЕИС в день его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указанного одобрения. Аналогичный срок действует </w:t>
      </w:r>
      <w:proofErr w:type="gramStart"/>
      <w:r>
        <w:rPr>
          <w:rFonts w:ascii="Times New Roman" w:hAnsi="Times New Roman" w:cs="Times New Roman"/>
          <w:sz w:val="24"/>
          <w:szCs w:val="24"/>
        </w:rPr>
        <w:t>с даты вынесения</w:t>
      </w:r>
      <w:proofErr w:type="gramEnd"/>
      <w:r>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1.11.3. Договор с единственным поставщиком заключается в следующем порядке.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D72C27" w:rsidRDefault="00D72C27" w:rsidP="00D72C27">
      <w:pPr>
        <w:pStyle w:val="ConsPlusNormal0"/>
        <w:ind w:firstLine="540"/>
        <w:jc w:val="both"/>
        <w:rPr>
          <w:rFonts w:ascii="Times New Roman" w:hAnsi="Times New Roman" w:cs="Times New Roman"/>
          <w:sz w:val="24"/>
          <w:szCs w:val="24"/>
        </w:rPr>
      </w:pPr>
      <w:bookmarkStart w:id="33" w:name="Par547"/>
      <w:bookmarkEnd w:id="33"/>
      <w:r>
        <w:rPr>
          <w:rFonts w:ascii="Times New Roman" w:hAnsi="Times New Roman" w:cs="Times New Roman"/>
          <w:sz w:val="24"/>
          <w:szCs w:val="24"/>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место, дату и время составления протокола;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закупки и номер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Pr>
          <w:rFonts w:ascii="Times New Roman" w:hAnsi="Times New Roman" w:cs="Times New Roman"/>
          <w:sz w:val="24"/>
          <w:szCs w:val="24"/>
        </w:rPr>
        <w:lastRenderedPageBreak/>
        <w:t>информация об этом размещается в ЕИС, на официальном сайте в соответствии с пунктом 1.4.3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bookmarkStart w:id="34" w:name="Par554"/>
      <w:bookmarkEnd w:id="34"/>
      <w:r>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Положением;</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место, дата и время составления протокола;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лица, которое уклонилось от заключения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факты, на основании которых лицо признано уклонившимся от заключения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1.11.7.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Договор с таким лицом заключается в порядке, указанном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пунктом</w:t>
      </w:r>
      <w:proofErr w:type="gramEnd"/>
      <w:r>
        <w:rPr>
          <w:rFonts w:ascii="Times New Roman" w:hAnsi="Times New Roman" w:cs="Times New Roman"/>
          <w:sz w:val="24"/>
          <w:szCs w:val="24"/>
        </w:rPr>
        <w:t xml:space="preserve"> 1.11.4 </w:t>
      </w:r>
      <w:r>
        <w:rPr>
          <w:rFonts w:ascii="Times New Roman" w:hAnsi="Times New Roman" w:cs="Times New Roman"/>
          <w:sz w:val="24"/>
          <w:szCs w:val="24"/>
        </w:rPr>
        <w:lastRenderedPageBreak/>
        <w:t>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1.11.9. Цена договора является твердой и может изменяться только по соглашению сторон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rFonts w:ascii="Times New Roman" w:hAnsi="Times New Roman" w:cs="Times New Roman"/>
          <w:sz w:val="24"/>
          <w:szCs w:val="24"/>
        </w:rPr>
        <w:t>положений бюджетного законодательства Российской Федерации цены договора</w:t>
      </w:r>
      <w:proofErr w:type="gramEnd"/>
      <w:r>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изменился размер ставки налога на добавленную стоимость;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возможность изменить цену договора предусмотрена таким договором.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1.11.11. Если количество, объем, цена закупаемых товаров, работ, услуг или сроки исполнения договора изменяются по сравнению с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Pr>
          <w:rFonts w:ascii="Times New Roman" w:hAnsi="Times New Roman" w:cs="Times New Roman"/>
          <w:sz w:val="24"/>
          <w:szCs w:val="24"/>
        </w:rPr>
        <w:t>указанными</w:t>
      </w:r>
      <w:proofErr w:type="gramEnd"/>
      <w:r>
        <w:rPr>
          <w:rFonts w:ascii="Times New Roman" w:hAnsi="Times New Roman" w:cs="Times New Roman"/>
          <w:sz w:val="24"/>
          <w:szCs w:val="24"/>
        </w:rPr>
        <w:t xml:space="preserve"> в договоре.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Pr>
          <w:rFonts w:ascii="Times New Roman" w:hAnsi="Times New Roman" w:cs="Times New Roman"/>
          <w:sz w:val="24"/>
          <w:szCs w:val="24"/>
        </w:rPr>
        <w:t>ненадлежаще</w:t>
      </w:r>
      <w:proofErr w:type="spellEnd"/>
      <w:r>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1.12. Реестр заключенных договоров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1.12.1. </w:t>
      </w:r>
      <w:proofErr w:type="gramStart"/>
      <w:r>
        <w:rPr>
          <w:rFonts w:ascii="Times New Roman" w:hAnsi="Times New Roman" w:cs="Times New Roman"/>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 36142).</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таких договоров.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указанные сроки Заказчик также вносит сведения о заключенных по итогам </w:t>
      </w:r>
      <w:r>
        <w:rPr>
          <w:rFonts w:ascii="Times New Roman" w:hAnsi="Times New Roman" w:cs="Times New Roman"/>
          <w:sz w:val="24"/>
          <w:szCs w:val="24"/>
        </w:rPr>
        <w:lastRenderedPageBreak/>
        <w:t>осуществления закупки товаров, работ, услуг у единственного поставщика, закупки, проводимой согласно пунктами 6.11 и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десяти дней </w:t>
      </w:r>
      <w:proofErr w:type="gramStart"/>
      <w:r>
        <w:rPr>
          <w:rFonts w:ascii="Times New Roman" w:hAnsi="Times New Roman" w:cs="Times New Roman"/>
          <w:sz w:val="24"/>
          <w:szCs w:val="24"/>
        </w:rPr>
        <w:t>с даты исполнения</w:t>
      </w:r>
      <w:proofErr w:type="gramEnd"/>
      <w:r>
        <w:rPr>
          <w:rFonts w:ascii="Times New Roman" w:hAnsi="Times New Roman" w:cs="Times New Roman"/>
          <w:sz w:val="24"/>
          <w:szCs w:val="24"/>
        </w:rPr>
        <w:t xml:space="preserve"> или расторжения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35" w:name="Par598"/>
      <w:bookmarkEnd w:id="35"/>
      <w:r>
        <w:rPr>
          <w:rFonts w:ascii="Times New Roman" w:hAnsi="Times New Roman" w:cs="Times New Roman"/>
          <w:b/>
          <w:bCs/>
          <w:sz w:val="24"/>
          <w:szCs w:val="24"/>
        </w:rPr>
        <w:t xml:space="preserve">1.13. </w:t>
      </w:r>
      <w:proofErr w:type="gramStart"/>
      <w:r>
        <w:rPr>
          <w:rFonts w:ascii="Times New Roman" w:hAnsi="Times New Roman" w:cs="Times New Roman"/>
          <w:b/>
          <w:bCs/>
          <w:sz w:val="24"/>
          <w:szCs w:val="24"/>
        </w:rPr>
        <w:t>Порядок определения поставщика (исполнителя,</w:t>
      </w:r>
      <w:proofErr w:type="gramEnd"/>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подрядчика) в случае заключения Заказчиком соглашения</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с Организатором закупок</w:t>
      </w:r>
    </w:p>
    <w:p w:rsidR="00D72C27" w:rsidRDefault="00D72C27" w:rsidP="00D72C27">
      <w:pPr>
        <w:pStyle w:val="ConsPlusNormal0"/>
        <w:ind w:firstLine="540"/>
        <w:jc w:val="both"/>
        <w:rPr>
          <w:rFonts w:ascii="Times New Roman" w:hAnsi="Times New Roman" w:cs="Times New Roman"/>
          <w:sz w:val="24"/>
          <w:szCs w:val="24"/>
        </w:rPr>
      </w:pPr>
      <w:bookmarkStart w:id="36" w:name="Par602"/>
      <w:bookmarkEnd w:id="36"/>
      <w:r>
        <w:rPr>
          <w:rFonts w:ascii="Times New Roman" w:hAnsi="Times New Roman" w:cs="Times New Roman"/>
          <w:sz w:val="24"/>
          <w:szCs w:val="24"/>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основные условия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обоснование НМЦД (цены лота) либо обоснование цены единицы товара, работы, услуги и максимальное значение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описание предмета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проект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Содержание заявки на осуществление закупки не подлежит изменению Организатором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основных условий закупки, указанных в абзаце третьем настоящего пункта, а </w:t>
      </w:r>
      <w:r>
        <w:rPr>
          <w:rFonts w:ascii="Times New Roman" w:hAnsi="Times New Roman" w:cs="Times New Roman"/>
          <w:sz w:val="24"/>
          <w:szCs w:val="24"/>
        </w:rPr>
        <w:lastRenderedPageBreak/>
        <w:t>также требования к ее заполнению устанавливаются Организатором закупок на основании соглашения, указанного в пункте 1.13.1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1.13.7. Организатор закупок не может быть участником закупки, в рамках которой выполняет функции, указанные в пункте 1.13.1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2. Закупка путем проведения конкурса в электронной форме</w:t>
      </w: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2.1. Конкурс на право заключения договора</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2.1.2. Не допускается взимать с участников плату за участие в конкурсе.</w:t>
      </w:r>
    </w:p>
    <w:p w:rsidR="00D72C27" w:rsidRDefault="00D72C27" w:rsidP="00D72C27">
      <w:pPr>
        <w:pStyle w:val="ConsPlusNormal0"/>
        <w:ind w:firstLine="540"/>
        <w:jc w:val="both"/>
        <w:rPr>
          <w:rFonts w:ascii="Times New Roman" w:hAnsi="Times New Roman" w:cs="Times New Roman"/>
          <w:sz w:val="24"/>
          <w:szCs w:val="24"/>
        </w:rPr>
      </w:pPr>
      <w:bookmarkStart w:id="37" w:name="Par625"/>
      <w:bookmarkEnd w:id="37"/>
      <w:r>
        <w:rPr>
          <w:rFonts w:ascii="Times New Roman" w:hAnsi="Times New Roman" w:cs="Times New Roman"/>
          <w:sz w:val="24"/>
          <w:szCs w:val="24"/>
        </w:rPr>
        <w:t xml:space="preserve">2.1.3. </w:t>
      </w:r>
      <w:proofErr w:type="gramStart"/>
      <w:r>
        <w:rPr>
          <w:rFonts w:ascii="Times New Roman" w:hAnsi="Times New Roman" w:cs="Times New Roman"/>
          <w:sz w:val="24"/>
          <w:szCs w:val="24"/>
        </w:rPr>
        <w:t>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пунктами 1.4.10, 1.4.11 Положения.</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2.2. Извещение о проведении конкурса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2.2.1. В извещении о проведении конкурса должны быть указаны сведения в соответствии с пунктом 1.8.8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D72C27" w:rsidRDefault="00D72C27" w:rsidP="00D72C27">
      <w:pPr>
        <w:pStyle w:val="ConsPlusNormal0"/>
        <w:ind w:firstLine="540"/>
        <w:jc w:val="both"/>
        <w:rPr>
          <w:rFonts w:ascii="Times New Roman" w:hAnsi="Times New Roman" w:cs="Times New Roman"/>
          <w:sz w:val="24"/>
          <w:szCs w:val="24"/>
        </w:rPr>
      </w:pPr>
      <w:bookmarkStart w:id="38" w:name="Par631"/>
      <w:bookmarkEnd w:id="38"/>
      <w:r>
        <w:rPr>
          <w:rFonts w:ascii="Times New Roman" w:hAnsi="Times New Roman" w:cs="Times New Roman"/>
          <w:sz w:val="24"/>
          <w:szCs w:val="24"/>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2.3. Конкурсная документация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2.3.1. Конкурсная документация должна содержать сведения, предусмотренные пунктом 1.8.2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2.3.2. Заказчик вправе предусмотреть в конкурсной документации условие о проведении переторжки в соответствии с пунктом 2.8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2.3.5. Изменения, внесенные в конкурсную документацию, размещаются в ЕИС, на официальный сайт и на электронной площадке в порядке и сроки, указанные в пункте 2.2.3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39" w:name="Par642"/>
      <w:bookmarkEnd w:id="39"/>
      <w:r>
        <w:rPr>
          <w:rFonts w:ascii="Times New Roman" w:hAnsi="Times New Roman" w:cs="Times New Roman"/>
          <w:b/>
          <w:bCs/>
          <w:sz w:val="24"/>
          <w:szCs w:val="24"/>
        </w:rPr>
        <w:t>2.4. Критерии оценки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конкурсе в электронной форме</w:t>
      </w:r>
      <w:r>
        <w:rPr>
          <w:rFonts w:ascii="Times New Roman" w:hAnsi="Times New Roman" w:cs="Times New Roman"/>
          <w:sz w:val="24"/>
          <w:szCs w:val="24"/>
        </w:rPr>
        <w:t xml:space="preserve"> </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bookmarkStart w:id="40" w:name="Par646"/>
      <w:bookmarkEnd w:id="40"/>
      <w:r>
        <w:rPr>
          <w:rFonts w:ascii="Times New Roman" w:hAnsi="Times New Roman" w:cs="Times New Roman"/>
          <w:sz w:val="24"/>
          <w:szCs w:val="24"/>
        </w:rPr>
        <w:t>2.4.2. Критериями оценки заявок на участие в конкурсе могут быть:</w:t>
      </w:r>
    </w:p>
    <w:p w:rsidR="00D72C27" w:rsidRDefault="00D72C27" w:rsidP="00D72C27">
      <w:pPr>
        <w:pStyle w:val="ConsPlusNormal0"/>
        <w:ind w:firstLine="540"/>
        <w:jc w:val="both"/>
        <w:rPr>
          <w:rFonts w:ascii="Times New Roman" w:hAnsi="Times New Roman" w:cs="Times New Roman"/>
          <w:sz w:val="24"/>
          <w:szCs w:val="24"/>
        </w:rPr>
      </w:pPr>
      <w:bookmarkStart w:id="41" w:name="Par647"/>
      <w:bookmarkEnd w:id="41"/>
      <w:r>
        <w:rPr>
          <w:rFonts w:ascii="Times New Roman" w:hAnsi="Times New Roman" w:cs="Times New Roman"/>
          <w:sz w:val="24"/>
          <w:szCs w:val="24"/>
        </w:rPr>
        <w:t>1) цена договора, сумма цен единиц товара, работы, услуги;</w:t>
      </w:r>
    </w:p>
    <w:p w:rsidR="00D72C27" w:rsidRDefault="00D72C27" w:rsidP="00D72C27">
      <w:pPr>
        <w:pStyle w:val="ConsPlusNormal0"/>
        <w:ind w:firstLine="540"/>
        <w:jc w:val="both"/>
        <w:rPr>
          <w:rFonts w:ascii="Times New Roman" w:hAnsi="Times New Roman" w:cs="Times New Roman"/>
          <w:sz w:val="24"/>
          <w:szCs w:val="24"/>
        </w:rPr>
      </w:pPr>
      <w:bookmarkStart w:id="42" w:name="Par648"/>
      <w:bookmarkEnd w:id="42"/>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72C27" w:rsidRDefault="00D72C27" w:rsidP="00D72C27">
      <w:pPr>
        <w:pStyle w:val="ConsPlusNormal0"/>
        <w:ind w:firstLine="540"/>
        <w:jc w:val="both"/>
        <w:rPr>
          <w:rFonts w:ascii="Times New Roman" w:hAnsi="Times New Roman" w:cs="Times New Roman"/>
          <w:sz w:val="24"/>
          <w:szCs w:val="24"/>
        </w:rPr>
      </w:pPr>
      <w:bookmarkStart w:id="43" w:name="Par649"/>
      <w:bookmarkEnd w:id="43"/>
      <w:r>
        <w:rPr>
          <w:rFonts w:ascii="Times New Roman" w:hAnsi="Times New Roman" w:cs="Times New Roman"/>
          <w:sz w:val="24"/>
          <w:szCs w:val="24"/>
        </w:rPr>
        <w:t>3) расходы на эксплуатацию товара;</w:t>
      </w:r>
    </w:p>
    <w:p w:rsidR="00D72C27" w:rsidRDefault="00D72C27" w:rsidP="00D72C27">
      <w:pPr>
        <w:pStyle w:val="ConsPlusNormal0"/>
        <w:ind w:firstLine="540"/>
        <w:jc w:val="both"/>
        <w:rPr>
          <w:rFonts w:ascii="Times New Roman" w:hAnsi="Times New Roman" w:cs="Times New Roman"/>
          <w:sz w:val="24"/>
          <w:szCs w:val="24"/>
        </w:rPr>
      </w:pPr>
      <w:bookmarkStart w:id="44" w:name="Par650"/>
      <w:bookmarkEnd w:id="44"/>
      <w:r>
        <w:rPr>
          <w:rFonts w:ascii="Times New Roman" w:hAnsi="Times New Roman" w:cs="Times New Roman"/>
          <w:sz w:val="24"/>
          <w:szCs w:val="24"/>
        </w:rPr>
        <w:t>4) расходы на техническое обслуживание товара;</w:t>
      </w:r>
    </w:p>
    <w:p w:rsidR="00D72C27" w:rsidRDefault="00D72C27" w:rsidP="00D72C27">
      <w:pPr>
        <w:pStyle w:val="ConsPlusNormal0"/>
        <w:ind w:firstLine="540"/>
        <w:jc w:val="both"/>
        <w:rPr>
          <w:rFonts w:ascii="Times New Roman" w:hAnsi="Times New Roman" w:cs="Times New Roman"/>
          <w:sz w:val="24"/>
          <w:szCs w:val="24"/>
        </w:rPr>
      </w:pPr>
      <w:bookmarkStart w:id="45" w:name="Par651"/>
      <w:bookmarkEnd w:id="45"/>
      <w:r>
        <w:rPr>
          <w:rFonts w:ascii="Times New Roman" w:hAnsi="Times New Roman" w:cs="Times New Roman"/>
          <w:sz w:val="24"/>
          <w:szCs w:val="24"/>
        </w:rPr>
        <w:t>5) сроки (периоды) поставки товара, выполнения работ, оказания услуг;</w:t>
      </w:r>
    </w:p>
    <w:p w:rsidR="00D72C27" w:rsidRDefault="00D72C27" w:rsidP="00D72C27">
      <w:pPr>
        <w:pStyle w:val="ConsPlusNormal0"/>
        <w:ind w:firstLine="540"/>
        <w:jc w:val="both"/>
        <w:rPr>
          <w:rFonts w:ascii="Times New Roman" w:hAnsi="Times New Roman" w:cs="Times New Roman"/>
          <w:sz w:val="24"/>
          <w:szCs w:val="24"/>
        </w:rPr>
      </w:pPr>
      <w:bookmarkStart w:id="46" w:name="Par652"/>
      <w:bookmarkEnd w:id="46"/>
      <w:r>
        <w:rPr>
          <w:rFonts w:ascii="Times New Roman" w:hAnsi="Times New Roman" w:cs="Times New Roman"/>
          <w:sz w:val="24"/>
          <w:szCs w:val="24"/>
        </w:rPr>
        <w:t>6) срок, на который предоставляются гарантии качества товара, работ, услуг;</w:t>
      </w:r>
    </w:p>
    <w:p w:rsidR="00D72C27" w:rsidRDefault="00D72C27" w:rsidP="00D72C27">
      <w:pPr>
        <w:pStyle w:val="ConsPlusNormal0"/>
        <w:ind w:firstLine="540"/>
        <w:jc w:val="both"/>
        <w:rPr>
          <w:rFonts w:ascii="Times New Roman" w:hAnsi="Times New Roman" w:cs="Times New Roman"/>
          <w:sz w:val="24"/>
          <w:szCs w:val="24"/>
        </w:rPr>
      </w:pPr>
      <w:bookmarkStart w:id="47" w:name="Par653"/>
      <w:bookmarkEnd w:id="47"/>
      <w:r>
        <w:rPr>
          <w:rFonts w:ascii="Times New Roman" w:hAnsi="Times New Roman" w:cs="Times New Roman"/>
          <w:sz w:val="24"/>
          <w:szCs w:val="24"/>
        </w:rPr>
        <w:t>7) деловая репутация участника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rsidR="00D72C27" w:rsidRDefault="00D72C27" w:rsidP="00D72C27">
      <w:pPr>
        <w:pStyle w:val="ConsPlusNormal0"/>
        <w:ind w:firstLine="540"/>
        <w:jc w:val="both"/>
        <w:rPr>
          <w:rFonts w:ascii="Times New Roman" w:hAnsi="Times New Roman" w:cs="Times New Roman"/>
          <w:sz w:val="24"/>
          <w:szCs w:val="24"/>
        </w:rPr>
      </w:pPr>
      <w:bookmarkStart w:id="48" w:name="Par656"/>
      <w:bookmarkEnd w:id="48"/>
      <w:r>
        <w:rPr>
          <w:rFonts w:ascii="Times New Roman" w:hAnsi="Times New Roman" w:cs="Times New Roman"/>
          <w:sz w:val="24"/>
          <w:szCs w:val="24"/>
        </w:rPr>
        <w:t>10) квалификация работников участника закупки.</w:t>
      </w:r>
    </w:p>
    <w:p w:rsidR="00D72C27" w:rsidRDefault="00D72C27" w:rsidP="00D72C27">
      <w:pPr>
        <w:pStyle w:val="ConsPlusNormal0"/>
        <w:ind w:firstLine="540"/>
        <w:jc w:val="both"/>
        <w:rPr>
          <w:rFonts w:ascii="Times New Roman" w:hAnsi="Times New Roman" w:cs="Times New Roman"/>
          <w:sz w:val="24"/>
          <w:szCs w:val="24"/>
        </w:rPr>
      </w:pPr>
      <w:bookmarkStart w:id="49" w:name="Par657"/>
      <w:bookmarkEnd w:id="49"/>
      <w:r>
        <w:rPr>
          <w:rFonts w:ascii="Times New Roman" w:hAnsi="Times New Roman" w:cs="Times New Roman"/>
          <w:sz w:val="24"/>
          <w:szCs w:val="24"/>
        </w:rPr>
        <w:t>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2.4.4. 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ЦБ</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mi№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100,</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ЦБ</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количество баллов по критерию;</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r>
        <w:rPr>
          <w:rFonts w:ascii="Times New Roman" w:hAnsi="Times New Roman" w:cs="Times New Roman"/>
          <w:sz w:val="24"/>
          <w:szCs w:val="24"/>
          <w:vertAlign w:val="subscript"/>
        </w:rPr>
        <w:t>mi№</w:t>
      </w:r>
      <w:proofErr w:type="spellEnd"/>
      <w:r>
        <w:rPr>
          <w:rFonts w:ascii="Times New Roman" w:hAnsi="Times New Roman" w:cs="Times New Roman"/>
          <w:sz w:val="24"/>
          <w:szCs w:val="24"/>
        </w:rPr>
        <w:t xml:space="preserve"> - минимальное предложение из </w:t>
      </w:r>
      <w:proofErr w:type="gramStart"/>
      <w:r>
        <w:rPr>
          <w:rFonts w:ascii="Times New Roman" w:hAnsi="Times New Roman" w:cs="Times New Roman"/>
          <w:sz w:val="24"/>
          <w:szCs w:val="24"/>
        </w:rPr>
        <w:t>сделанных</w:t>
      </w:r>
      <w:proofErr w:type="gramEnd"/>
      <w:r>
        <w:rPr>
          <w:rFonts w:ascii="Times New Roman" w:hAnsi="Times New Roman" w:cs="Times New Roman"/>
          <w:sz w:val="24"/>
          <w:szCs w:val="24"/>
        </w:rPr>
        <w:t xml:space="preserve"> участниками закупки;</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предложение участника, которое оценивается.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2.4.5. Для оценки и сопоставления заявок по критериям, указанным в подпунктах 5, 6 пункта 2.4.2 Положения, предложениям участников конкурса присваиваются баллы по следующей формуле:</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СБ</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vertAlign w:val="subscript"/>
        </w:rPr>
        <w:t>mi№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100,</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где </w:t>
      </w:r>
      <w:proofErr w:type="spellStart"/>
      <w:r>
        <w:rPr>
          <w:rFonts w:ascii="Times New Roman" w:hAnsi="Times New Roman" w:cs="Times New Roman"/>
          <w:sz w:val="24"/>
          <w:szCs w:val="24"/>
        </w:rPr>
        <w:t>СБ</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количество баллов по критерию;</w:t>
      </w:r>
    </w:p>
    <w:p w:rsidR="00D72C27" w:rsidRDefault="00D72C27" w:rsidP="00D72C27">
      <w:pPr>
        <w:pStyle w:val="ConsPlusNormal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vertAlign w:val="subscript"/>
        </w:rPr>
        <w:t>mi№</w:t>
      </w:r>
      <w:proofErr w:type="spellEnd"/>
      <w:r>
        <w:rPr>
          <w:rFonts w:ascii="Times New Roman" w:hAnsi="Times New Roman" w:cs="Times New Roman"/>
          <w:sz w:val="24"/>
          <w:szCs w:val="24"/>
        </w:rPr>
        <w:t xml:space="preserve"> - минимальное предложение из сделанных участниками;</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предложение участника, которое оценивается.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2.4.6. Для оценки и сопоставления заявок по критериям, указанным в подпунктах 2, 7 - 10 пункта 2.4.2 Положения, в конкурсной документации устанавливаются: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показатели (подкритерии), по которым будет оцениваться каждый критерий;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значимость каждого из показателей.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ПБ</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ЗП,</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ПБ</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количество баллов по показателю;</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vertAlign w:val="subscript"/>
        </w:rPr>
        <w:t>i</w:t>
      </w:r>
      <w:proofErr w:type="spellEnd"/>
      <w:proofErr w:type="gramEnd"/>
      <w:r>
        <w:rPr>
          <w:rFonts w:ascii="Times New Roman" w:hAnsi="Times New Roman" w:cs="Times New Roman"/>
          <w:sz w:val="24"/>
          <w:szCs w:val="24"/>
        </w:rPr>
        <w:t xml:space="preserve"> - предложение участника, которое оценивается;</w:t>
      </w:r>
    </w:p>
    <w:p w:rsidR="00D72C27" w:rsidRDefault="00D72C27" w:rsidP="00D72C27">
      <w:pPr>
        <w:pStyle w:val="ConsPlusNormal0"/>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предложение, за которое присваивается максимальное количество баллов;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ЗП - значимость показателя.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D72C27" w:rsidRDefault="00D72C27" w:rsidP="00D72C27">
      <w:pPr>
        <w:pStyle w:val="ConsPlusNormal0"/>
        <w:ind w:firstLine="540"/>
        <w:jc w:val="both"/>
        <w:rPr>
          <w:rFonts w:ascii="Times New Roman" w:hAnsi="Times New Roman" w:cs="Times New Roman"/>
          <w:sz w:val="24"/>
          <w:szCs w:val="24"/>
        </w:rPr>
      </w:pPr>
      <w:bookmarkStart w:id="50" w:name="Par687"/>
      <w:bookmarkEnd w:id="50"/>
      <w:r>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D72C27" w:rsidRDefault="00D72C27" w:rsidP="00D72C27">
      <w:pPr>
        <w:pStyle w:val="ConsPlusNormal0"/>
        <w:ind w:firstLine="540"/>
        <w:jc w:val="both"/>
        <w:rPr>
          <w:rFonts w:ascii="Times New Roman" w:hAnsi="Times New Roman" w:cs="Times New Roman"/>
          <w:sz w:val="24"/>
          <w:szCs w:val="24"/>
        </w:rPr>
      </w:pPr>
      <w:bookmarkStart w:id="51" w:name="Par688"/>
      <w:bookmarkEnd w:id="51"/>
      <w:r>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w:t>
      </w:r>
      <w:proofErr w:type="gramStart"/>
      <w:r>
        <w:rPr>
          <w:rFonts w:ascii="Times New Roman" w:hAnsi="Times New Roman" w:cs="Times New Roman"/>
          <w:sz w:val="24"/>
          <w:szCs w:val="24"/>
        </w:rPr>
        <w:t>предложенных</w:t>
      </w:r>
      <w:proofErr w:type="gramEnd"/>
      <w:r>
        <w:rPr>
          <w:rFonts w:ascii="Times New Roman" w:hAnsi="Times New Roman" w:cs="Times New Roman"/>
          <w:sz w:val="24"/>
          <w:szCs w:val="24"/>
        </w:rPr>
        <w:t xml:space="preserve"> участниками условия исполнения договора.</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2.5. Порядок подачи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конкурсе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извещении о проведении конкурса.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2.5.3. Заявка на участие в конкурсе должна включать: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Pr>
          <w:rFonts w:ascii="Times New Roman" w:hAnsi="Times New Roman" w:cs="Times New Roman"/>
          <w:sz w:val="24"/>
          <w:szCs w:val="24"/>
        </w:rPr>
        <w:lastRenderedPageBreak/>
        <w:t>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Pr>
          <w:rFonts w:ascii="Times New Roman" w:hAnsi="Times New Roman" w:cs="Times New Roman"/>
          <w:sz w:val="24"/>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ascii="Times New Roman" w:hAnsi="Times New Roman" w:cs="Times New Roman"/>
          <w:sz w:val="24"/>
          <w:szCs w:val="24"/>
        </w:rPr>
        <w:t xml:space="preserve">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bookmarkStart w:id="52" w:name="Par712"/>
      <w:bookmarkEnd w:id="52"/>
      <w:proofErr w:type="gramStart"/>
      <w:r>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предложение участника конкурентной закупки в отношении предмета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информация и документы, подлежащие представлению в заявке в соответствии с документацией о закупке для осуществления ее оценки и сопоставления. </w:t>
      </w:r>
      <w:proofErr w:type="gramStart"/>
      <w:r>
        <w:rPr>
          <w:rFonts w:ascii="Times New Roman" w:hAnsi="Times New Roman" w:cs="Times New Roman"/>
          <w:sz w:val="24"/>
          <w:szCs w:val="24"/>
        </w:rPr>
        <w:t>При этом отсутствие указанных информации и документов не является основанием для отклонения заявки;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другие документы в соответствии с требованиями Положения и конкурсной документации;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предложение о цене договора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2.5.4. Заявка на участие в конкурсе может содержать: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эскиз, рисунок, чертеж, фотографию, иное изображение товара, образец (пробу) </w:t>
      </w:r>
      <w:r>
        <w:rPr>
          <w:rFonts w:ascii="Times New Roman" w:hAnsi="Times New Roman" w:cs="Times New Roman"/>
          <w:sz w:val="24"/>
          <w:szCs w:val="24"/>
        </w:rPr>
        <w:lastRenderedPageBreak/>
        <w:t>товара, на поставку которого осуществляется закупка;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2.6. Порядок открытия доступа к заявкам</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на участие в конкурсе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Pr>
          <w:rFonts w:ascii="Times New Roman" w:hAnsi="Times New Roman" w:cs="Times New Roman"/>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2.6.3. При открытии доступа к заявкам в протокол открытия доступа к заявкам вносятся сведения, указанные в пункте 1.7.4 Положения, а также следующая информация: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номер каждой поступившей заявки, присвоенный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наличие в заявке предусмотренных Положением и конкурсной документацией сведений и документов, необходимых для допуска к участию;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2.7. Порядок рассмотрения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конкурсе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D72C27" w:rsidRDefault="00D72C27" w:rsidP="00D72C27">
      <w:pPr>
        <w:pStyle w:val="ConsPlusNormal0"/>
        <w:ind w:firstLine="540"/>
        <w:jc w:val="both"/>
        <w:rPr>
          <w:rFonts w:ascii="Times New Roman" w:hAnsi="Times New Roman" w:cs="Times New Roman"/>
          <w:sz w:val="24"/>
          <w:szCs w:val="24"/>
        </w:rPr>
      </w:pPr>
      <w:bookmarkStart w:id="53" w:name="Par752"/>
      <w:bookmarkEnd w:id="53"/>
      <w:r>
        <w:rPr>
          <w:rFonts w:ascii="Times New Roman" w:hAnsi="Times New Roman" w:cs="Times New Roman"/>
          <w:sz w:val="24"/>
          <w:szCs w:val="24"/>
        </w:rPr>
        <w:t>2.7.6. Протокол должен содержать сведения, указанные в пункте 1.7.4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номер конкурса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54" w:name="Par762"/>
      <w:bookmarkEnd w:id="54"/>
      <w:r>
        <w:rPr>
          <w:rFonts w:ascii="Times New Roman" w:hAnsi="Times New Roman" w:cs="Times New Roman"/>
          <w:b/>
          <w:bCs/>
          <w:sz w:val="24"/>
          <w:szCs w:val="24"/>
        </w:rPr>
        <w:t>2.8. Порядок проведения переторжки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и документы, касающиеся критериев, в отношении которых возможно </w:t>
      </w:r>
      <w:r>
        <w:rPr>
          <w:rFonts w:ascii="Times New Roman" w:hAnsi="Times New Roman" w:cs="Times New Roman"/>
          <w:sz w:val="24"/>
          <w:szCs w:val="24"/>
        </w:rPr>
        <w:lastRenderedPageBreak/>
        <w:t>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2.8.5. В протоколе переторжки указываются сведения из пункта 1.7.4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сведения о месте, дате, времени проведения переторжки;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наименование и предмет конкурса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номер заявки, присвоенный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2.9. Оценка и сопоставление заявок</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на участие в конкурсе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2.9.2. </w:t>
      </w:r>
      <w:proofErr w:type="gramStart"/>
      <w:r>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конкурса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2.9.7. </w:t>
      </w:r>
      <w:proofErr w:type="gramStart"/>
      <w:r>
        <w:rPr>
          <w:rFonts w:ascii="Times New Roman" w:hAnsi="Times New Roman" w:cs="Times New Roman"/>
          <w:sz w:val="24"/>
          <w:szCs w:val="24"/>
        </w:rPr>
        <w:t>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3. Закупка путем проведения аукциона в электронной форме</w:t>
      </w: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3.1. Аукцион в электронной форме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на право заключения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3.1.2. Не допускается взимать с участников плату за участие в аукционе.</w:t>
      </w:r>
    </w:p>
    <w:p w:rsidR="00D72C27" w:rsidRDefault="00D72C27" w:rsidP="00D72C27">
      <w:pPr>
        <w:pStyle w:val="ConsPlusNormal0"/>
        <w:ind w:firstLine="540"/>
        <w:jc w:val="both"/>
        <w:rPr>
          <w:rFonts w:ascii="Times New Roman" w:hAnsi="Times New Roman" w:cs="Times New Roman"/>
          <w:sz w:val="24"/>
          <w:szCs w:val="24"/>
        </w:rPr>
      </w:pPr>
      <w:bookmarkStart w:id="55" w:name="Par798"/>
      <w:bookmarkEnd w:id="55"/>
      <w:r>
        <w:rPr>
          <w:rFonts w:ascii="Times New Roman" w:hAnsi="Times New Roman" w:cs="Times New Roman"/>
          <w:sz w:val="24"/>
          <w:szCs w:val="24"/>
        </w:rPr>
        <w:t xml:space="preserve">3.1.3. </w:t>
      </w:r>
      <w:proofErr w:type="gramStart"/>
      <w:r>
        <w:rPr>
          <w:rFonts w:ascii="Times New Roman" w:hAnsi="Times New Roman" w:cs="Times New Roman"/>
          <w:sz w:val="24"/>
          <w:szCs w:val="24"/>
        </w:rPr>
        <w:t>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пунктами 1.4.10, 1.4.11 Положения.</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3.2. Извещение о проведен</w:t>
      </w:r>
      <w:proofErr w:type="gramStart"/>
      <w:r>
        <w:rPr>
          <w:rFonts w:ascii="Times New Roman" w:hAnsi="Times New Roman" w:cs="Times New Roman"/>
          <w:b/>
          <w:bCs/>
          <w:sz w:val="24"/>
          <w:szCs w:val="24"/>
        </w:rPr>
        <w:t>ии ау</w:t>
      </w:r>
      <w:proofErr w:type="gramEnd"/>
      <w:r>
        <w:rPr>
          <w:rFonts w:ascii="Times New Roman" w:hAnsi="Times New Roman" w:cs="Times New Roman"/>
          <w:b/>
          <w:bCs/>
          <w:sz w:val="24"/>
          <w:szCs w:val="24"/>
        </w:rPr>
        <w:t>кциона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3.2.1.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должны быть указаны сведения в соответствии с пунктом 1.8.8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D72C27" w:rsidRDefault="00D72C27" w:rsidP="00D72C27">
      <w:pPr>
        <w:pStyle w:val="ConsPlusNormal0"/>
        <w:ind w:firstLine="540"/>
        <w:jc w:val="both"/>
        <w:rPr>
          <w:rFonts w:ascii="Times New Roman" w:hAnsi="Times New Roman" w:cs="Times New Roman"/>
          <w:sz w:val="24"/>
          <w:szCs w:val="24"/>
        </w:rPr>
      </w:pPr>
      <w:bookmarkStart w:id="56" w:name="Par804"/>
      <w:bookmarkEnd w:id="56"/>
      <w:r>
        <w:rPr>
          <w:rFonts w:ascii="Times New Roman" w:hAnsi="Times New Roman" w:cs="Times New Roman"/>
          <w:sz w:val="24"/>
          <w:szCs w:val="24"/>
        </w:rPr>
        <w:t>3.2.3. Изменения, внесенные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3.3. Аукционная документация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3.3.1. Аукционная документация должна содержать сведения, предусмотренные пунктом 1.8.2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3.3.3.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3.3.4. Изменения, вносимые в аукционную документацию, размещаются Заказчиком в ЕИС, официальном сайте и на электронной площадке в порядке и сроки, указанные в пункте 3.2.3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3.4. Порядок подачи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аукционе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3.4.1. Участник аукциона направляет оператору электронной площадки заявку на участие в аукционе в форме электронного документа.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3.4.2. Прием заявок на участие в аукционе прекращается в день и время, указанные в извещении и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3.4.3. Заявка на участие в аукционе должна включать: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Pr>
          <w:rFonts w:ascii="Times New Roman" w:hAnsi="Times New Roman" w:cs="Times New Roman"/>
          <w:sz w:val="24"/>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Pr>
          <w:rFonts w:ascii="Times New Roman" w:hAnsi="Times New Roman" w:cs="Times New Roman"/>
          <w:sz w:val="24"/>
          <w:szCs w:val="24"/>
        </w:rPr>
        <w:lastRenderedPageBreak/>
        <w:t>документации о конкурентной закупке) является крупной сделкой;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ascii="Times New Roman" w:hAnsi="Times New Roman" w:cs="Times New Roman"/>
          <w:sz w:val="24"/>
          <w:szCs w:val="24"/>
        </w:rPr>
        <w:t xml:space="preserve">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bookmarkStart w:id="57" w:name="Par837"/>
      <w:bookmarkEnd w:id="57"/>
      <w:proofErr w:type="gramStart"/>
      <w:r>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информационно-телекоммуникационной сети "Интернет", на которых размещены эти </w:t>
      </w:r>
      <w:r>
        <w:rPr>
          <w:rFonts w:ascii="Times New Roman" w:hAnsi="Times New Roman" w:cs="Times New Roman"/>
          <w:sz w:val="24"/>
          <w:szCs w:val="24"/>
        </w:rPr>
        <w:lastRenderedPageBreak/>
        <w:t>информация и документы);</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предложение участника конкурентной закупки в отношении предмета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другие документы в соответствии с требованиями Положения и аукционной документации.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3.4.4. Заявка на участие в аукционе может содержать: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по усмотрению участника;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3.4.6. Участник вправе изменить или отозвать заявку </w:t>
      </w:r>
      <w:proofErr w:type="gramStart"/>
      <w:r>
        <w:rPr>
          <w:rFonts w:ascii="Times New Roman" w:hAnsi="Times New Roman" w:cs="Times New Roman"/>
          <w:sz w:val="24"/>
          <w:szCs w:val="24"/>
        </w:rPr>
        <w:t>на участие в аукционе в любой момент до окончания срока подачи заявок на участие</w:t>
      </w:r>
      <w:proofErr w:type="gramEnd"/>
      <w:r>
        <w:rPr>
          <w:rFonts w:ascii="Times New Roman" w:hAnsi="Times New Roman" w:cs="Times New Roman"/>
          <w:sz w:val="24"/>
          <w:szCs w:val="24"/>
        </w:rPr>
        <w:t xml:space="preserve"> в аукционе, направив уведомление об этом оператору электронной площадки.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3.5. Порядок рассмотрения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аукционе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3.5.4. По результатам рассмотрения заявок составляется протокол.</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3.5.6. Протокол должен содержать сведения, указанные в пункте 1.7.4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3.5.8. Если </w:t>
      </w:r>
      <w:proofErr w:type="gramStart"/>
      <w:r>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Pr>
          <w:rFonts w:ascii="Times New Roman" w:hAnsi="Times New Roman" w:cs="Times New Roman"/>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3.6. Порядок проведения аукциона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наименьшую сумму цен единиц товара, работы, услуги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3.6.2. Аукцион проводится в соответствии с регламентом работы и инструкциями электронной площадки с помощью ее программных средств. </w:t>
      </w:r>
      <w:proofErr w:type="gramStart"/>
      <w:r>
        <w:rPr>
          <w:rFonts w:ascii="Times New Roman" w:hAnsi="Times New Roman" w:cs="Times New Roman"/>
          <w:sz w:val="24"/>
          <w:szCs w:val="24"/>
        </w:rPr>
        <w:t>Он проводится в день и время, которые указаны в документации об аукционе.</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"шаг аукциона".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Участники подают предложения о цене договора с учетом следующих требований: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участник аукциона не вправе подать предложение о цене договора ниже текущего </w:t>
      </w:r>
      <w:r>
        <w:rPr>
          <w:rFonts w:ascii="Times New Roman" w:hAnsi="Times New Roman" w:cs="Times New Roman"/>
          <w:sz w:val="24"/>
          <w:szCs w:val="24"/>
        </w:rPr>
        <w:lastRenderedPageBreak/>
        <w:t>минимального предложения о цене договора, сниженное в пределах "шага аукциона";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3.6.6.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72C27" w:rsidRDefault="00D72C27" w:rsidP="00D72C27">
      <w:pPr>
        <w:pStyle w:val="ConsPlusNormal0"/>
        <w:ind w:firstLine="540"/>
        <w:jc w:val="both"/>
        <w:rPr>
          <w:rFonts w:ascii="Times New Roman" w:hAnsi="Times New Roman" w:cs="Times New Roman"/>
          <w:sz w:val="24"/>
          <w:szCs w:val="24"/>
        </w:rPr>
      </w:pPr>
      <w:bookmarkStart w:id="58" w:name="Par881"/>
      <w:bookmarkEnd w:id="58"/>
      <w:r>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если документацией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3.6.7.1. </w:t>
      </w:r>
      <w:proofErr w:type="gramStart"/>
      <w:r>
        <w:rPr>
          <w:rFonts w:ascii="Times New Roman" w:hAnsi="Times New Roman" w:cs="Times New Roman"/>
          <w:sz w:val="24"/>
          <w:szCs w:val="24"/>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3.6.8. </w:t>
      </w:r>
      <w:proofErr w:type="gramStart"/>
      <w:r>
        <w:rPr>
          <w:rFonts w:ascii="Times New Roman" w:hAnsi="Times New Roman" w:cs="Times New Roman"/>
          <w:sz w:val="24"/>
          <w:szCs w:val="24"/>
        </w:rPr>
        <w:t>Если при проведении аукциона Заказчик установил приоритет в соответствии с пунктами 1.8.20 - 1.8.22 Положения и победитель аукциона в случае, указанном 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w:t>
      </w:r>
      <w:proofErr w:type="gramEnd"/>
      <w:r>
        <w:rPr>
          <w:rFonts w:ascii="Times New Roman" w:hAnsi="Times New Roman" w:cs="Times New Roman"/>
          <w:sz w:val="24"/>
          <w:szCs w:val="24"/>
        </w:rPr>
        <w:t xml:space="preserve"> процентов от </w:t>
      </w:r>
      <w:proofErr w:type="gramStart"/>
      <w:r>
        <w:rPr>
          <w:rFonts w:ascii="Times New Roman" w:hAnsi="Times New Roman" w:cs="Times New Roman"/>
          <w:sz w:val="24"/>
          <w:szCs w:val="24"/>
        </w:rPr>
        <w:t>предложенной</w:t>
      </w:r>
      <w:proofErr w:type="gramEnd"/>
      <w:r>
        <w:rPr>
          <w:rFonts w:ascii="Times New Roman" w:hAnsi="Times New Roman" w:cs="Times New Roman"/>
          <w:sz w:val="24"/>
          <w:szCs w:val="24"/>
        </w:rPr>
        <w:t xml:space="preserve"> им.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3.6.9. Протокол проведения аукциона должен содержать сведения, указанные в пункте 1.7.5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аукциона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участников аукциона;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начальную (максимальную) цену договора (цену лота);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последнее и предпоследнее предложения о цене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lastRenderedPageBreak/>
        <w:t>4. Закупка путем проведения запроса предложений</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электронной форме</w:t>
      </w: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4.1. Запрос предложений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4.1.1. Запрос предложений в электронной форме (далее - запрос предложений) - открытая конкурентная процедура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Заказчик планирует заключить кредитный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72C27" w:rsidRDefault="00D72C27" w:rsidP="00D72C27">
      <w:pPr>
        <w:pStyle w:val="ConsPlusNormal0"/>
        <w:ind w:firstLine="540"/>
        <w:jc w:val="both"/>
        <w:rPr>
          <w:rFonts w:ascii="Times New Roman" w:hAnsi="Times New Roman" w:cs="Times New Roman"/>
          <w:sz w:val="24"/>
          <w:szCs w:val="24"/>
        </w:rPr>
      </w:pPr>
      <w:bookmarkStart w:id="59" w:name="Par907"/>
      <w:bookmarkEnd w:id="59"/>
      <w:r>
        <w:rPr>
          <w:rFonts w:ascii="Times New Roman" w:hAnsi="Times New Roman" w:cs="Times New Roman"/>
          <w:sz w:val="24"/>
          <w:szCs w:val="24"/>
        </w:rPr>
        <w:t xml:space="preserve">4.1.5. </w:t>
      </w:r>
      <w:proofErr w:type="gramStart"/>
      <w:r>
        <w:rPr>
          <w:rFonts w:ascii="Times New Roman" w:hAnsi="Times New Roman" w:cs="Times New Roman"/>
          <w:sz w:val="24"/>
          <w:szCs w:val="24"/>
        </w:rPr>
        <w:t>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1.4.10, 1.4.11 Положения.</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4.2. Извещение о проведении запроса предложений</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4.3. Документация о проведении запроса предложений</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4.3.1. Документация о проведении запроса предложений должна содержать сведения, установленные пункте 1.8.2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D72C27" w:rsidRDefault="00D72C27" w:rsidP="00D72C27">
      <w:pPr>
        <w:pStyle w:val="ConsPlusNormal0"/>
        <w:ind w:firstLine="540"/>
        <w:jc w:val="both"/>
        <w:rPr>
          <w:rFonts w:ascii="Times New Roman" w:hAnsi="Times New Roman" w:cs="Times New Roman"/>
          <w:sz w:val="24"/>
          <w:szCs w:val="24"/>
        </w:rPr>
      </w:pPr>
      <w:bookmarkStart w:id="60" w:name="Par923"/>
      <w:bookmarkEnd w:id="60"/>
      <w:r>
        <w:rPr>
          <w:rFonts w:ascii="Times New Roman" w:hAnsi="Times New Roman" w:cs="Times New Roman"/>
          <w:sz w:val="24"/>
          <w:szCs w:val="24"/>
        </w:rPr>
        <w:t>4.3.3. Критериями оценки заявок на участие в запросе предложений могут быть:</w:t>
      </w:r>
    </w:p>
    <w:p w:rsidR="00D72C27" w:rsidRDefault="00D72C27" w:rsidP="00D72C27">
      <w:pPr>
        <w:pStyle w:val="ConsPlusNormal0"/>
        <w:ind w:firstLine="540"/>
        <w:jc w:val="both"/>
        <w:rPr>
          <w:rFonts w:ascii="Times New Roman" w:hAnsi="Times New Roman" w:cs="Times New Roman"/>
          <w:sz w:val="24"/>
          <w:szCs w:val="24"/>
        </w:rPr>
      </w:pPr>
      <w:bookmarkStart w:id="61" w:name="Par924"/>
      <w:bookmarkEnd w:id="61"/>
      <w:r>
        <w:rPr>
          <w:rFonts w:ascii="Times New Roman" w:hAnsi="Times New Roman" w:cs="Times New Roman"/>
          <w:sz w:val="24"/>
          <w:szCs w:val="24"/>
        </w:rPr>
        <w:t>1) цена;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D72C27" w:rsidRDefault="00D72C27" w:rsidP="00D72C27">
      <w:pPr>
        <w:pStyle w:val="ConsPlusNormal0"/>
        <w:ind w:firstLine="540"/>
        <w:jc w:val="both"/>
        <w:rPr>
          <w:rFonts w:ascii="Times New Roman" w:hAnsi="Times New Roman" w:cs="Times New Roman"/>
          <w:sz w:val="24"/>
          <w:szCs w:val="24"/>
        </w:rPr>
      </w:pPr>
      <w:bookmarkStart w:id="62" w:name="Par926"/>
      <w:bookmarkEnd w:id="62"/>
      <w:r>
        <w:rPr>
          <w:rFonts w:ascii="Times New Roman" w:hAnsi="Times New Roman" w:cs="Times New Roman"/>
          <w:sz w:val="24"/>
          <w:szCs w:val="24"/>
        </w:rPr>
        <w:lastRenderedPageBreak/>
        <w:t>3) расходы на эксплуатацию товара;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расходы на техническое обслуживание товара;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сроки (периоды) поставки товара, выполнения работ, оказания услуг;</w:t>
      </w:r>
    </w:p>
    <w:p w:rsidR="00D72C27" w:rsidRDefault="00D72C27" w:rsidP="00D72C27">
      <w:pPr>
        <w:pStyle w:val="ConsPlusNormal0"/>
        <w:ind w:firstLine="540"/>
        <w:jc w:val="both"/>
        <w:rPr>
          <w:rFonts w:ascii="Times New Roman" w:hAnsi="Times New Roman" w:cs="Times New Roman"/>
          <w:sz w:val="24"/>
          <w:szCs w:val="24"/>
        </w:rPr>
      </w:pPr>
      <w:bookmarkStart w:id="63" w:name="Par929"/>
      <w:bookmarkEnd w:id="63"/>
      <w:r>
        <w:rPr>
          <w:rFonts w:ascii="Times New Roman" w:hAnsi="Times New Roman" w:cs="Times New Roman"/>
          <w:sz w:val="24"/>
          <w:szCs w:val="24"/>
        </w:rPr>
        <w:t>6) срок, на который предоставляются гарантии качества товара,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деловая репутация участника закупок;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квалификация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квалификация работников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4.3.5. </w:t>
      </w:r>
      <w:proofErr w:type="gramStart"/>
      <w:r>
        <w:rPr>
          <w:rFonts w:ascii="Times New Roman" w:hAnsi="Times New Roman" w:cs="Times New Roman"/>
          <w:sz w:val="24"/>
          <w:szCs w:val="24"/>
        </w:rPr>
        <w:t>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4.4. Порядок подачи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запросе предложений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Заявку в электронной форме участник направляет оператору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4.4.2. Заявка на участие в запросе предложений должна включать: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Pr>
          <w:rFonts w:ascii="Times New Roman" w:hAnsi="Times New Roman" w:cs="Times New Roman"/>
          <w:sz w:val="24"/>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ascii="Times New Roman" w:hAnsi="Times New Roman" w:cs="Times New Roman"/>
          <w:sz w:val="24"/>
          <w:szCs w:val="24"/>
        </w:rPr>
        <w:t xml:space="preserve">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bookmarkStart w:id="64" w:name="Par960"/>
      <w:bookmarkEnd w:id="64"/>
      <w:proofErr w:type="gramStart"/>
      <w:r>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предложение участника конкурентной закупки в отношении предмета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информация и документы, подлежащие представлению в заявке в соответствии с документацией о закупке для осуществления ее оценки и сопоставления. </w:t>
      </w:r>
      <w:proofErr w:type="gramStart"/>
      <w:r>
        <w:rPr>
          <w:rFonts w:ascii="Times New Roman" w:hAnsi="Times New Roman" w:cs="Times New Roman"/>
          <w:sz w:val="24"/>
          <w:szCs w:val="24"/>
        </w:rPr>
        <w:t>При этом отсутствие указанных информации и документов не является основанием для отклонения заявки;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другие документы в соответствии с требованиями Положения и документации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предложение о цене договора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4.4.3. Заявка на участие в запросе предложений может содержать: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4.4.4. Не допускается устанавливать иные требования к составу заявки на участие в запросе предложений, </w:t>
      </w:r>
      <w:proofErr w:type="gramStart"/>
      <w:r>
        <w:rPr>
          <w:rFonts w:ascii="Times New Roman" w:hAnsi="Times New Roman" w:cs="Times New Roman"/>
          <w:sz w:val="24"/>
          <w:szCs w:val="24"/>
        </w:rPr>
        <w:t>помимо</w:t>
      </w:r>
      <w:proofErr w:type="gramEnd"/>
      <w:r>
        <w:rPr>
          <w:rFonts w:ascii="Times New Roman" w:hAnsi="Times New Roman" w:cs="Times New Roman"/>
          <w:sz w:val="24"/>
          <w:szCs w:val="24"/>
        </w:rPr>
        <w:t xml:space="preserve"> предусмотренных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lastRenderedPageBreak/>
        <w:t>4.5. Порядок открытия доступа к заявкам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запросе предложений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4.5.2. В протокол открытия доступа к заявкам вносятся сведения, указанные в пункте 1.7.4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номер заявки, присвоенный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4.3.3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4.6. Порядок рассмотрения, оценки и сопоставления заявок</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на участие в запросе предложений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пункте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w:t>
      </w:r>
      <w:r>
        <w:rPr>
          <w:rFonts w:ascii="Times New Roman" w:hAnsi="Times New Roman" w:cs="Times New Roman"/>
          <w:sz w:val="24"/>
          <w:szCs w:val="24"/>
        </w:rPr>
        <w:lastRenderedPageBreak/>
        <w:t>исполнения договора, меньший порядковый номер присваивается заявке, которая поступила раньше.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пункте 1.7.5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пункте 1.11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4.6.13. </w:t>
      </w:r>
      <w:proofErr w:type="gramStart"/>
      <w:r>
        <w:rPr>
          <w:rFonts w:ascii="Times New Roman" w:hAnsi="Times New Roman" w:cs="Times New Roman"/>
          <w:sz w:val="24"/>
          <w:szCs w:val="24"/>
        </w:rPr>
        <w:t>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w:t>
      </w:r>
      <w:proofErr w:type="gramEnd"/>
      <w:r>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5. Закупка путем проведения запроса котировок</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электронной форме</w:t>
      </w: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5.1. Запрос котировок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5.1.1. Запрос котировок в электронной форме (далее - запрос котировок) - открытая конкурентная процедура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5.1.2. Запрос котировок может проводиться, если начальная (максимальная) цена </w:t>
      </w:r>
      <w:r>
        <w:rPr>
          <w:rFonts w:ascii="Times New Roman" w:hAnsi="Times New Roman" w:cs="Times New Roman"/>
          <w:sz w:val="24"/>
          <w:szCs w:val="24"/>
        </w:rPr>
        <w:lastRenderedPageBreak/>
        <w:t>договора не превышает три миллиона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При проведении запроса котировок Заказчик не составляет документацию о закупке.</w:t>
      </w:r>
    </w:p>
    <w:p w:rsidR="00D72C27" w:rsidRDefault="00D72C27" w:rsidP="00D72C27">
      <w:pPr>
        <w:pStyle w:val="ConsPlusNormal0"/>
        <w:ind w:firstLine="540"/>
        <w:jc w:val="both"/>
        <w:rPr>
          <w:rFonts w:ascii="Times New Roman" w:hAnsi="Times New Roman" w:cs="Times New Roman"/>
          <w:sz w:val="24"/>
          <w:szCs w:val="24"/>
        </w:rPr>
      </w:pPr>
      <w:bookmarkStart w:id="65" w:name="Par1022"/>
      <w:bookmarkEnd w:id="65"/>
      <w:r>
        <w:rPr>
          <w:rFonts w:ascii="Times New Roman" w:hAnsi="Times New Roman" w:cs="Times New Roman"/>
          <w:sz w:val="24"/>
          <w:szCs w:val="24"/>
        </w:rPr>
        <w:t xml:space="preserve">5.1.5. </w:t>
      </w:r>
      <w:proofErr w:type="gramStart"/>
      <w:r>
        <w:rPr>
          <w:rFonts w:ascii="Times New Roman" w:hAnsi="Times New Roman" w:cs="Times New Roman"/>
          <w:sz w:val="24"/>
          <w:szCs w:val="24"/>
        </w:rPr>
        <w:t>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пунктами 1.4.10, 1.4.11 Положения.</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5.2. Извещение о проведении запроса</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котировок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5.2.1. В извещение о проведении запроса котировок должны быть включены сведения, указанные в пунктах 1.8.2, 1.8.8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Pr>
          <w:rFonts w:ascii="Times New Roman" w:hAnsi="Times New Roman" w:cs="Times New Roman"/>
          <w:sz w:val="24"/>
          <w:szCs w:val="24"/>
        </w:rPr>
        <w:t>С даты размещения</w:t>
      </w:r>
      <w:proofErr w:type="gramEnd"/>
      <w:r>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5.3. Порядок подачи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запросе котировок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5.3.1. Заявка на участие в запросе котировок должна включать: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копия документа, подтверждающего полномочия лица действовать от имени </w:t>
      </w:r>
      <w:r>
        <w:rPr>
          <w:rFonts w:ascii="Times New Roman" w:hAnsi="Times New Roman" w:cs="Times New Roman"/>
          <w:sz w:val="24"/>
          <w:szCs w:val="24"/>
        </w:rPr>
        <w:lastRenderedPageBreak/>
        <w:t>участника конкурентной закупки, за исключением случаев подписания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Pr>
          <w:rFonts w:ascii="Times New Roman" w:hAnsi="Times New Roman" w:cs="Times New Roman"/>
          <w:sz w:val="24"/>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декларация, подтверждающая на дату подачи заявки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rFonts w:ascii="Times New Roman" w:hAnsi="Times New Roman" w:cs="Times New Roman"/>
          <w:sz w:val="24"/>
          <w:szCs w:val="24"/>
        </w:rPr>
        <w:t xml:space="preserve">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w:t>
      </w:r>
      <w:r>
        <w:rPr>
          <w:rFonts w:ascii="Times New Roman" w:hAnsi="Times New Roman" w:cs="Times New Roman"/>
          <w:sz w:val="24"/>
          <w:szCs w:val="24"/>
        </w:rPr>
        <w:lastRenderedPageBreak/>
        <w:t>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bookmarkStart w:id="66" w:name="Par1052"/>
      <w:bookmarkEnd w:id="66"/>
      <w:proofErr w:type="gramStart"/>
      <w:r>
        <w:rPr>
          <w:rFonts w:ascii="Times New Roman" w:hAnsi="Times New Roman" w:cs="Times New Roman"/>
          <w:sz w:val="24"/>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информационно-телекоммуникационной сети "Интернет", на которых размещены эти информация и документы);</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предложение участника конкурентной закупки в отношении предмета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другие документы в соответствии с требованиями Положения и документации о проведении запроса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предложение о цене договора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5.3.3. Не допускается устанавливать иные требования к составу заявки на участие в запросе котировок, </w:t>
      </w:r>
      <w:proofErr w:type="gramStart"/>
      <w:r>
        <w:rPr>
          <w:rFonts w:ascii="Times New Roman" w:hAnsi="Times New Roman" w:cs="Times New Roman"/>
          <w:sz w:val="24"/>
          <w:szCs w:val="24"/>
        </w:rPr>
        <w:t>помимо</w:t>
      </w:r>
      <w:proofErr w:type="gramEnd"/>
      <w:r>
        <w:rPr>
          <w:rFonts w:ascii="Times New Roman" w:hAnsi="Times New Roman" w:cs="Times New Roman"/>
          <w:sz w:val="24"/>
          <w:szCs w:val="24"/>
        </w:rPr>
        <w:t xml:space="preserve"> предусмотренных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5.3.5. </w:t>
      </w:r>
      <w:proofErr w:type="gramStart"/>
      <w:r>
        <w:rPr>
          <w:rFonts w:ascii="Times New Roman" w:hAnsi="Times New Roman" w:cs="Times New Roman"/>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Pr>
          <w:rFonts w:ascii="Times New Roman" w:hAnsi="Times New Roman" w:cs="Times New Roman"/>
          <w:sz w:val="24"/>
          <w:szCs w:val="24"/>
        </w:rPr>
        <w:t xml:space="preserve"> Положения и извещения.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Заявка в электронной форме направляется оператору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5.3.6. Участник запроса котировок вправе подать заявку </w:t>
      </w:r>
      <w:proofErr w:type="gramStart"/>
      <w:r>
        <w:rPr>
          <w:rFonts w:ascii="Times New Roman" w:hAnsi="Times New Roman" w:cs="Times New Roman"/>
          <w:sz w:val="24"/>
          <w:szCs w:val="24"/>
        </w:rPr>
        <w:t xml:space="preserve">на участие в любое время с </w:t>
      </w:r>
      <w:r>
        <w:rPr>
          <w:rFonts w:ascii="Times New Roman" w:hAnsi="Times New Roman" w:cs="Times New Roman"/>
          <w:sz w:val="24"/>
          <w:szCs w:val="24"/>
        </w:rPr>
        <w:lastRenderedPageBreak/>
        <w:t>момента размещения извещения о его проведении до предусмотренных извещением</w:t>
      </w:r>
      <w:proofErr w:type="gramEnd"/>
      <w:r>
        <w:rPr>
          <w:rFonts w:ascii="Times New Roman" w:hAnsi="Times New Roman" w:cs="Times New Roman"/>
          <w:sz w:val="24"/>
          <w:szCs w:val="24"/>
        </w:rPr>
        <w:t xml:space="preserve"> о запросе котировок в электронной форме даты и времени окончания срока подачи заявок на участие.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5.4. Порядок открытия доступа, рассмотрения</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и оценки заявок на участие</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в запросе котировок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протокол рассмотрения и оценки заявок вносятся сведения, указанные в пункте 1.7.5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и номер запроса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номер заявки, присвоенный оператором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5.4.3. Утратил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07.03.2023 № 01/06-25.</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5.4.6. По результатам запроса котировок Заказчик заключает договор с победителем в порядке, установленном в пункте 1.11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w:t>
      </w:r>
      <w:r>
        <w:rPr>
          <w:rFonts w:ascii="Times New Roman" w:hAnsi="Times New Roman" w:cs="Times New Roman"/>
          <w:sz w:val="24"/>
          <w:szCs w:val="24"/>
        </w:rPr>
        <w:lastRenderedPageBreak/>
        <w:t>Соответствующая информация вносится в протокол рассмотрения и оценки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5.4.9. </w:t>
      </w:r>
      <w:proofErr w:type="gramStart"/>
      <w:r>
        <w:rPr>
          <w:rFonts w:ascii="Times New Roman" w:hAnsi="Times New Roman" w:cs="Times New Roman"/>
          <w:sz w:val="24"/>
          <w:szCs w:val="24"/>
        </w:rPr>
        <w:t>Если Заказчик при проведении запроса котировок установил приоритет в соответствии с пунктами 1.8.20 - 1.8.22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w:t>
      </w:r>
      <w:proofErr w:type="gramEnd"/>
      <w:r>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bookmarkStart w:id="67" w:name="Par1089"/>
      <w:bookmarkEnd w:id="67"/>
      <w:r>
        <w:rPr>
          <w:rFonts w:ascii="Times New Roman" w:hAnsi="Times New Roman" w:cs="Times New Roman"/>
          <w:b/>
          <w:bCs/>
          <w:sz w:val="24"/>
          <w:szCs w:val="24"/>
        </w:rPr>
        <w:t>6. Закупка у единственного поставщика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6.2. Закупка у единственного поставщика может осуществляться Заказчиком в следующих случаях:</w:t>
      </w:r>
    </w:p>
    <w:p w:rsidR="00D72C27" w:rsidRDefault="00D72C27" w:rsidP="00D72C27">
      <w:pPr>
        <w:pStyle w:val="ConsPlusNormal0"/>
        <w:ind w:firstLine="540"/>
        <w:jc w:val="both"/>
        <w:rPr>
          <w:rFonts w:ascii="Times New Roman" w:hAnsi="Times New Roman" w:cs="Times New Roman"/>
          <w:sz w:val="24"/>
          <w:szCs w:val="24"/>
        </w:rPr>
      </w:pPr>
      <w:bookmarkStart w:id="68" w:name="Par1093"/>
      <w:bookmarkEnd w:id="68"/>
      <w:r>
        <w:rPr>
          <w:rFonts w:ascii="Times New Roman" w:hAnsi="Times New Roman" w:cs="Times New Roman"/>
          <w:sz w:val="24"/>
          <w:szCs w:val="24"/>
        </w:rPr>
        <w:t>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6.11 и 7.2.17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осуществление закупки услуг связи (за исключением сотовой связи), включая </w:t>
      </w:r>
      <w:proofErr w:type="gramStart"/>
      <w:r>
        <w:rPr>
          <w:rFonts w:ascii="Times New Roman" w:hAnsi="Times New Roman" w:cs="Times New Roman"/>
          <w:sz w:val="24"/>
          <w:szCs w:val="24"/>
        </w:rPr>
        <w:t>междугороднюю</w:t>
      </w:r>
      <w:proofErr w:type="gramEnd"/>
      <w:r>
        <w:rPr>
          <w:rFonts w:ascii="Times New Roman" w:hAnsi="Times New Roman" w:cs="Times New Roman"/>
          <w:sz w:val="24"/>
          <w:szCs w:val="24"/>
        </w:rPr>
        <w:t xml:space="preserve"> и услуги по предоставлению доступа к информационно-коммуникационной сети "Интернет";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аренда нежилого здания, строения, сооружения, нежилого помещения, земельного участка;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переданные Заказчику на ином законном основании в соответствии с законодательством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Pr>
          <w:rFonts w:ascii="Times New Roman" w:hAnsi="Times New Roman" w:cs="Times New Roman"/>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w:t>
      </w:r>
      <w:proofErr w:type="gramEnd"/>
      <w:r>
        <w:rPr>
          <w:rFonts w:ascii="Times New Roman" w:hAnsi="Times New Roman" w:cs="Times New Roman"/>
          <w:sz w:val="24"/>
          <w:szCs w:val="24"/>
        </w:rPr>
        <w:t xml:space="preserve">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осуществления закупок товаров, работ, услуг при необходимости оказания медицинской и ветеринарной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roofErr w:type="gramEnd"/>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Pr>
          <w:rFonts w:ascii="Times New Roman" w:hAnsi="Times New Roman" w:cs="Times New Roman"/>
          <w:sz w:val="24"/>
          <w:szCs w:val="24"/>
        </w:rPr>
        <w:t>, исполнения, фонограммы;</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закупка печатных изданий или электронных изданий (в том числе используемых </w:t>
      </w:r>
      <w:r>
        <w:rPr>
          <w:rFonts w:ascii="Times New Roman" w:hAnsi="Times New Roman" w:cs="Times New Roman"/>
          <w:sz w:val="24"/>
          <w:szCs w:val="24"/>
        </w:rPr>
        <w:lastRenderedPageBreak/>
        <w:t>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заключение договора, предметом которого является право на объект интеллектуальной собственности у правообладателя;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заключение договора на посещение зоопарка, театра, кинотеатра, концерта, цирка, музея, выставки или спортивного мероприятия;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Pr>
          <w:rFonts w:ascii="Times New Roman" w:hAnsi="Times New Roman" w:cs="Times New Roman"/>
          <w:sz w:val="24"/>
          <w:szCs w:val="24"/>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 заключение договора, предметом которого является выдача независимой и/или банковской гарантии;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21(1) заключение бюджетным учреждением договора для исполнения в качестве </w:t>
      </w:r>
      <w:r>
        <w:rPr>
          <w:rFonts w:ascii="Times New Roman" w:hAnsi="Times New Roman" w:cs="Times New Roman"/>
          <w:sz w:val="24"/>
          <w:szCs w:val="24"/>
        </w:rPr>
        <w:lastRenderedPageBreak/>
        <w:t>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w:t>
      </w:r>
      <w:proofErr w:type="gramStart"/>
      <w:r>
        <w:rPr>
          <w:rFonts w:ascii="Times New Roman" w:hAnsi="Times New Roman" w:cs="Times New Roman"/>
          <w:sz w:val="24"/>
          <w:szCs w:val="24"/>
        </w:rPr>
        <w:t>При этом цена договора должна быть уменьшена пропорционально количеству поставленного товара, объему выполненной работы или оказанной услуги;</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23) признание несостоявшейся конкурентной закупки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отсутствием заявок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отклонением всех поданных заявок на участие в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roofErr w:type="gramEnd"/>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26) в случае принятия Правительством Российской Федерации решений о введении специальных мер в сфере экономики, предусмотренных пунктом 1 статьи 26.1 </w:t>
      </w:r>
      <w:r>
        <w:rPr>
          <w:rFonts w:ascii="Times New Roman" w:hAnsi="Times New Roman" w:cs="Times New Roman"/>
          <w:sz w:val="24"/>
          <w:szCs w:val="24"/>
        </w:rPr>
        <w:lastRenderedPageBreak/>
        <w:t>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Pr>
          <w:rFonts w:ascii="Times New Roman" w:hAnsi="Times New Roman" w:cs="Times New Roman"/>
          <w:sz w:val="24"/>
          <w:szCs w:val="24"/>
        </w:rPr>
        <w:t xml:space="preserve"> пунктами 3 - 3.2 статьи 7.1 Федерального закона от 29 декабря 2012 года № 275-ФЗ "О государственном оборонном заказе";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w:t>
      </w:r>
      <w:proofErr w:type="spellStart"/>
      <w:r>
        <w:rPr>
          <w:rFonts w:ascii="Times New Roman" w:hAnsi="Times New Roman" w:cs="Times New Roman"/>
          <w:sz w:val="24"/>
          <w:szCs w:val="24"/>
        </w:rPr>
        <w:t>электросетевых</w:t>
      </w:r>
      <w:proofErr w:type="spellEnd"/>
      <w:r>
        <w:rPr>
          <w:rFonts w:ascii="Times New Roman" w:hAnsi="Times New Roman" w:cs="Times New Roman"/>
          <w:sz w:val="24"/>
          <w:szCs w:val="24"/>
        </w:rPr>
        <w:t xml:space="preserve"> объектов;</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w:t>
      </w:r>
      <w:proofErr w:type="gramEnd"/>
      <w:r>
        <w:rPr>
          <w:rFonts w:ascii="Times New Roman" w:hAnsi="Times New Roman" w:cs="Times New Roman"/>
          <w:sz w:val="24"/>
          <w:szCs w:val="24"/>
        </w:rPr>
        <w:t xml:space="preserve"> расходов в рамках организации и проведения заказчиком названных мероприятий);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35) заключение договора на оказание услуг по эвакуации, диагностике и (или) ремонту транспортных средств, в случае выявления неисправности, при которой </w:t>
      </w:r>
      <w:r>
        <w:rPr>
          <w:rFonts w:ascii="Times New Roman" w:hAnsi="Times New Roman" w:cs="Times New Roman"/>
          <w:sz w:val="24"/>
          <w:szCs w:val="24"/>
        </w:rPr>
        <w:lastRenderedPageBreak/>
        <w:t>запрещается эксплуатация транспортных средств;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36) заключение договора на оказание услуг (выполнение работ) по поверке средств измерений с </w:t>
      </w:r>
      <w:proofErr w:type="gramStart"/>
      <w:r>
        <w:rPr>
          <w:rFonts w:ascii="Times New Roman" w:hAnsi="Times New Roman" w:cs="Times New Roman"/>
          <w:sz w:val="24"/>
          <w:szCs w:val="24"/>
        </w:rPr>
        <w:t>аккредитованными</w:t>
      </w:r>
      <w:proofErr w:type="gramEnd"/>
      <w:r>
        <w:rPr>
          <w:rFonts w:ascii="Times New Roman" w:hAnsi="Times New Roman" w:cs="Times New Roman"/>
          <w:sz w:val="24"/>
          <w:szCs w:val="24"/>
        </w:rPr>
        <w:t xml:space="preserve">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38) заключение договора на приобретение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6.5 - 6.10. Утратили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07.03.2023 № 01/06-25.</w:t>
      </w:r>
    </w:p>
    <w:p w:rsidR="00D72C27" w:rsidRDefault="00D72C27" w:rsidP="00D72C27">
      <w:pPr>
        <w:pStyle w:val="ConsPlusNormal0"/>
        <w:ind w:firstLine="540"/>
        <w:jc w:val="both"/>
        <w:rPr>
          <w:rFonts w:ascii="Times New Roman" w:hAnsi="Times New Roman" w:cs="Times New Roman"/>
          <w:sz w:val="24"/>
          <w:szCs w:val="24"/>
        </w:rPr>
      </w:pPr>
      <w:bookmarkStart w:id="69" w:name="Par1142"/>
      <w:bookmarkEnd w:id="69"/>
      <w:r>
        <w:rPr>
          <w:rFonts w:ascii="Times New Roman" w:hAnsi="Times New Roman" w:cs="Times New Roman"/>
          <w:sz w:val="24"/>
          <w:szCs w:val="24"/>
        </w:rPr>
        <w:t xml:space="preserve">6.11. </w:t>
      </w:r>
      <w:proofErr w:type="gramStart"/>
      <w:r>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w:t>
      </w:r>
      <w:proofErr w:type="gramEnd"/>
      <w:r>
        <w:rPr>
          <w:rFonts w:ascii="Times New Roman" w:hAnsi="Times New Roman" w:cs="Times New Roman"/>
          <w:sz w:val="24"/>
          <w:szCs w:val="24"/>
        </w:rPr>
        <w:t xml:space="preserve">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фамилии, имена, отчества (при наличии), должности членов комиссии по закупкам;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предмета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перечень участников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начальную (максимальную) цену договора, сумму цен единиц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последнее и предпоследнее предложения о цене договора, сумме цен единиц </w:t>
      </w:r>
      <w:r>
        <w:rPr>
          <w:rFonts w:ascii="Times New Roman" w:hAnsi="Times New Roman" w:cs="Times New Roman"/>
          <w:sz w:val="24"/>
          <w:szCs w:val="24"/>
        </w:rPr>
        <w:lastRenderedPageBreak/>
        <w:t>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bookmarkStart w:id="70" w:name="Par1152"/>
      <w:bookmarkEnd w:id="70"/>
      <w:r>
        <w:rPr>
          <w:rFonts w:ascii="Times New Roman" w:hAnsi="Times New Roman" w:cs="Times New Roman"/>
          <w:sz w:val="24"/>
          <w:szCs w:val="24"/>
        </w:rPr>
        <w:t xml:space="preserve">7. </w:t>
      </w:r>
      <w:r>
        <w:rPr>
          <w:rFonts w:ascii="Times New Roman" w:hAnsi="Times New Roman" w:cs="Times New Roman"/>
          <w:b/>
          <w:bCs/>
          <w:sz w:val="24"/>
          <w:szCs w:val="24"/>
        </w:rPr>
        <w:t xml:space="preserve">Закупки у СМСП и </w:t>
      </w:r>
      <w:proofErr w:type="spellStart"/>
      <w:r>
        <w:rPr>
          <w:rFonts w:ascii="Times New Roman" w:hAnsi="Times New Roman" w:cs="Times New Roman"/>
          <w:b/>
          <w:bCs/>
          <w:sz w:val="24"/>
          <w:szCs w:val="24"/>
        </w:rPr>
        <w:t>самозанятых</w:t>
      </w:r>
      <w:proofErr w:type="spellEnd"/>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Заказчик осуществляет закупки у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w:t>
      </w:r>
      <w:proofErr w:type="gramEnd"/>
      <w:r>
        <w:rPr>
          <w:rFonts w:ascii="Times New Roman" w:hAnsi="Times New Roman" w:cs="Times New Roman"/>
          <w:sz w:val="24"/>
          <w:szCs w:val="24"/>
        </w:rPr>
        <w:t>,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 xml:space="preserve">7.1. Общие условия закупки у СМСП и </w:t>
      </w:r>
      <w:proofErr w:type="spellStart"/>
      <w:r>
        <w:rPr>
          <w:rFonts w:ascii="Times New Roman" w:hAnsi="Times New Roman" w:cs="Times New Roman"/>
          <w:b/>
          <w:bCs/>
          <w:sz w:val="24"/>
          <w:szCs w:val="24"/>
        </w:rPr>
        <w:t>самозанятых</w:t>
      </w:r>
      <w:proofErr w:type="spellEnd"/>
    </w:p>
    <w:p w:rsidR="00D72C27" w:rsidRDefault="00D72C27" w:rsidP="00D72C27">
      <w:pPr>
        <w:pStyle w:val="ConsPlusNormal0"/>
        <w:ind w:firstLine="540"/>
        <w:jc w:val="both"/>
        <w:rPr>
          <w:rFonts w:ascii="Times New Roman" w:hAnsi="Times New Roman" w:cs="Times New Roman"/>
          <w:sz w:val="24"/>
          <w:szCs w:val="24"/>
        </w:rPr>
      </w:pPr>
      <w:bookmarkStart w:id="71" w:name="Par1158"/>
      <w:bookmarkEnd w:id="71"/>
      <w:r>
        <w:rPr>
          <w:rFonts w:ascii="Times New Roman" w:hAnsi="Times New Roman" w:cs="Times New Roman"/>
          <w:sz w:val="24"/>
          <w:szCs w:val="24"/>
        </w:rPr>
        <w:t xml:space="preserve">7.1.1. Закупки у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D72C27" w:rsidRDefault="00D72C27" w:rsidP="00D72C27">
      <w:pPr>
        <w:pStyle w:val="ConsPlusNormal0"/>
        <w:ind w:firstLine="540"/>
        <w:jc w:val="both"/>
        <w:rPr>
          <w:rFonts w:ascii="Times New Roman" w:hAnsi="Times New Roman" w:cs="Times New Roman"/>
          <w:sz w:val="24"/>
          <w:szCs w:val="24"/>
        </w:rPr>
      </w:pPr>
      <w:bookmarkStart w:id="72" w:name="Par1159"/>
      <w:bookmarkEnd w:id="72"/>
      <w:r>
        <w:rPr>
          <w:rFonts w:ascii="Times New Roman" w:hAnsi="Times New Roman" w:cs="Times New Roman"/>
          <w:sz w:val="24"/>
          <w:szCs w:val="24"/>
        </w:rPr>
        <w:t xml:space="preserve">1) любые лица, указанные в части 5 статьи 3 Закона о закупках товаров, работ, услуг отдельными видами юридических лиц, в том числе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bookmarkStart w:id="73" w:name="Par1160"/>
      <w:bookmarkEnd w:id="73"/>
      <w:r>
        <w:rPr>
          <w:rFonts w:ascii="Times New Roman" w:hAnsi="Times New Roman" w:cs="Times New Roman"/>
          <w:sz w:val="24"/>
          <w:szCs w:val="24"/>
        </w:rPr>
        <w:t xml:space="preserve">2) только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bookmarkStart w:id="74" w:name="Par1161"/>
      <w:bookmarkEnd w:id="74"/>
      <w:r>
        <w:rPr>
          <w:rFonts w:ascii="Times New Roman" w:hAnsi="Times New Roman" w:cs="Times New Roman"/>
          <w:sz w:val="24"/>
          <w:szCs w:val="24"/>
        </w:rPr>
        <w:t xml:space="preserve">3) лица, в отношении которых документацией о закупке установлено </w:t>
      </w:r>
      <w:proofErr w:type="gramStart"/>
      <w:r>
        <w:rPr>
          <w:rFonts w:ascii="Times New Roman" w:hAnsi="Times New Roman" w:cs="Times New Roman"/>
          <w:sz w:val="24"/>
          <w:szCs w:val="24"/>
        </w:rPr>
        <w:t>требование</w:t>
      </w:r>
      <w:proofErr w:type="gramEnd"/>
      <w:r>
        <w:rPr>
          <w:rFonts w:ascii="Times New Roman" w:hAnsi="Times New Roman" w:cs="Times New Roman"/>
          <w:sz w:val="24"/>
          <w:szCs w:val="24"/>
        </w:rPr>
        <w:t xml:space="preserve"> о привлечении к исполнению договора субподрядчиков (соисполнителей)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7.1.2. Закупки, участниками которых могут являться исключительно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7.1.3. Если предмет закупки (товар, работы, услуги) включен в перечень и начальная (</w:t>
      </w:r>
      <w:proofErr w:type="gramStart"/>
      <w:r>
        <w:rPr>
          <w:rFonts w:ascii="Times New Roman" w:hAnsi="Times New Roman" w:cs="Times New Roman"/>
          <w:sz w:val="24"/>
          <w:szCs w:val="24"/>
        </w:rPr>
        <w:t xml:space="preserve">максимальная) </w:t>
      </w:r>
      <w:proofErr w:type="gramEnd"/>
      <w:r>
        <w:rPr>
          <w:rFonts w:ascii="Times New Roman" w:hAnsi="Times New Roman" w:cs="Times New Roman"/>
          <w:sz w:val="24"/>
          <w:szCs w:val="24"/>
        </w:rPr>
        <w:t xml:space="preserve">цена договора не превышает двухсот миллионов рублей, закупка осуществляется только у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(подпункт 2 пункта 7.1.1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7.1.6. 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w:t>
      </w:r>
      <w:proofErr w:type="spellStart"/>
      <w:r>
        <w:rPr>
          <w:rFonts w:ascii="Times New Roman" w:hAnsi="Times New Roman" w:cs="Times New Roman"/>
          <w:sz w:val="24"/>
          <w:szCs w:val="24"/>
        </w:rPr>
        <w:t>самозанятым</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7.1.7. 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7.1.8. Протокол, составленный по итогам рассмотрения первых частей заявок на </w:t>
      </w:r>
      <w:r>
        <w:rPr>
          <w:rFonts w:ascii="Times New Roman" w:hAnsi="Times New Roman" w:cs="Times New Roman"/>
          <w:sz w:val="24"/>
          <w:szCs w:val="24"/>
        </w:rPr>
        <w:lastRenderedPageBreak/>
        <w:t>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75" w:name="Par1174"/>
      <w:bookmarkEnd w:id="75"/>
      <w:r>
        <w:rPr>
          <w:rFonts w:ascii="Times New Roman" w:hAnsi="Times New Roman" w:cs="Times New Roman"/>
          <w:b/>
          <w:bCs/>
          <w:sz w:val="24"/>
          <w:szCs w:val="24"/>
        </w:rPr>
        <w:t>7.2. Особенности проведения закупок, участниками</w:t>
      </w:r>
    </w:p>
    <w:p w:rsidR="00D72C27" w:rsidRDefault="00D72C27" w:rsidP="00D72C27">
      <w:pPr>
        <w:pStyle w:val="ConsPlusNormal0"/>
        <w:jc w:val="center"/>
        <w:rPr>
          <w:rFonts w:ascii="Times New Roman" w:hAnsi="Times New Roman" w:cs="Times New Roman"/>
          <w:sz w:val="24"/>
          <w:szCs w:val="24"/>
        </w:rPr>
      </w:pPr>
      <w:proofErr w:type="gramStart"/>
      <w:r>
        <w:rPr>
          <w:rFonts w:ascii="Times New Roman" w:hAnsi="Times New Roman" w:cs="Times New Roman"/>
          <w:b/>
          <w:bCs/>
          <w:sz w:val="24"/>
          <w:szCs w:val="24"/>
        </w:rPr>
        <w:t>которых</w:t>
      </w:r>
      <w:proofErr w:type="gramEnd"/>
      <w:r>
        <w:rPr>
          <w:rFonts w:ascii="Times New Roman" w:hAnsi="Times New Roman" w:cs="Times New Roman"/>
          <w:b/>
          <w:bCs/>
          <w:sz w:val="24"/>
          <w:szCs w:val="24"/>
        </w:rPr>
        <w:t xml:space="preserve"> являются только СМСП и </w:t>
      </w:r>
      <w:proofErr w:type="spellStart"/>
      <w:r>
        <w:rPr>
          <w:rFonts w:ascii="Times New Roman" w:hAnsi="Times New Roman" w:cs="Times New Roman"/>
          <w:b/>
          <w:bCs/>
          <w:sz w:val="24"/>
          <w:szCs w:val="24"/>
        </w:rPr>
        <w:t>самозанятые</w:t>
      </w:r>
      <w:proofErr w:type="spell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7.2.1. 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При этом в документации о закупке устанавливается следующее требование: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Pr>
          <w:rFonts w:ascii="Times New Roman" w:hAnsi="Times New Roman" w:cs="Times New Roman"/>
          <w:sz w:val="24"/>
          <w:szCs w:val="24"/>
        </w:rPr>
        <w:t>согласно статьи</w:t>
      </w:r>
      <w:proofErr w:type="gramEnd"/>
      <w:r>
        <w:rPr>
          <w:rFonts w:ascii="Times New Roman" w:hAnsi="Times New Roman" w:cs="Times New Roman"/>
          <w:sz w:val="24"/>
          <w:szCs w:val="24"/>
        </w:rPr>
        <w:t xml:space="preserve"> 3.4 Закона о закупках товаров, работ, услуг отдельными видами юридических лиц или предоставления независимой гарантии.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Последняя должна соответствовать следующим требованиям:</w:t>
      </w:r>
    </w:p>
    <w:p w:rsidR="00D72C27" w:rsidRDefault="00D72C27" w:rsidP="00D72C27">
      <w:pPr>
        <w:pStyle w:val="ConsPlusNormal0"/>
        <w:ind w:firstLine="540"/>
        <w:jc w:val="both"/>
        <w:rPr>
          <w:rFonts w:ascii="Times New Roman" w:hAnsi="Times New Roman" w:cs="Times New Roman"/>
          <w:sz w:val="24"/>
          <w:szCs w:val="24"/>
        </w:rPr>
      </w:pPr>
      <w:bookmarkStart w:id="76" w:name="Par1183"/>
      <w:bookmarkEnd w:id="76"/>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выдана</w:t>
      </w:r>
      <w:proofErr w:type="gramEnd"/>
      <w:r>
        <w:rPr>
          <w:rFonts w:ascii="Times New Roman" w:hAnsi="Times New Roman" w:cs="Times New Roman"/>
          <w:sz w:val="24"/>
          <w:szCs w:val="24"/>
        </w:rPr>
        <w:t xml:space="preserve"> гарантом, предусмотренным частью 1 статьи 45 Закона о контрактной системе;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не может быть </w:t>
      </w:r>
      <w:proofErr w:type="gramStart"/>
      <w:r>
        <w:rPr>
          <w:rFonts w:ascii="Times New Roman" w:hAnsi="Times New Roman" w:cs="Times New Roman"/>
          <w:sz w:val="24"/>
          <w:szCs w:val="24"/>
        </w:rPr>
        <w:t>отозвана</w:t>
      </w:r>
      <w:proofErr w:type="gramEnd"/>
      <w:r>
        <w:rPr>
          <w:rFonts w:ascii="Times New Roman" w:hAnsi="Times New Roman" w:cs="Times New Roman"/>
          <w:sz w:val="24"/>
          <w:szCs w:val="24"/>
        </w:rPr>
        <w:t xml:space="preserve"> выдавшим ее гарантом;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w:t>
      </w:r>
      <w:proofErr w:type="gramStart"/>
      <w:r>
        <w:rPr>
          <w:rFonts w:ascii="Times New Roman" w:hAnsi="Times New Roman" w:cs="Times New Roman"/>
          <w:sz w:val="24"/>
          <w:szCs w:val="24"/>
        </w:rPr>
        <w:t>соответствует условиям гарантии и в Гражданском кодексе Российской Федерации нет</w:t>
      </w:r>
      <w:proofErr w:type="gramEnd"/>
      <w:r>
        <w:rPr>
          <w:rFonts w:ascii="Times New Roman" w:hAnsi="Times New Roman" w:cs="Times New Roman"/>
          <w:sz w:val="24"/>
          <w:szCs w:val="24"/>
        </w:rPr>
        <w:t xml:space="preserve"> оснований для отказа в удовлетворении такого требования;</w:t>
      </w:r>
    </w:p>
    <w:p w:rsidR="00D72C27" w:rsidRDefault="00D72C27" w:rsidP="00D72C27">
      <w:pPr>
        <w:pStyle w:val="ConsPlusNormal0"/>
        <w:ind w:firstLine="540"/>
        <w:jc w:val="both"/>
        <w:rPr>
          <w:rFonts w:ascii="Times New Roman" w:hAnsi="Times New Roman" w:cs="Times New Roman"/>
          <w:sz w:val="24"/>
          <w:szCs w:val="24"/>
        </w:rPr>
      </w:pPr>
      <w:bookmarkStart w:id="77" w:name="Par1187"/>
      <w:bookmarkEnd w:id="77"/>
      <w:r>
        <w:rPr>
          <w:rFonts w:ascii="Times New Roman" w:hAnsi="Times New Roman" w:cs="Times New Roman"/>
          <w:sz w:val="24"/>
          <w:szCs w:val="24"/>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включает указание на срок ее действия. Он не может быть менее одного месяца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подачи заявок.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7.2.3. Заказчик при осуществлении закупки в соответствии с подпунктом 2 пункта 7.1.1 Положения размещает в ЕИС извещения о проведении: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конкурса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аукциона в электронной форме: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D72C27" w:rsidRDefault="00D72C27" w:rsidP="00D72C27">
      <w:pPr>
        <w:pStyle w:val="ConsPlusNormal0"/>
        <w:ind w:firstLine="540"/>
        <w:jc w:val="both"/>
        <w:rPr>
          <w:rFonts w:ascii="Times New Roman" w:hAnsi="Times New Roman" w:cs="Times New Roman"/>
          <w:sz w:val="24"/>
          <w:szCs w:val="24"/>
        </w:rPr>
      </w:pPr>
      <w:bookmarkStart w:id="78" w:name="Par1201"/>
      <w:bookmarkEnd w:id="78"/>
      <w:r>
        <w:rPr>
          <w:rFonts w:ascii="Times New Roman" w:hAnsi="Times New Roman" w:cs="Times New Roman"/>
          <w:sz w:val="24"/>
          <w:szCs w:val="24"/>
        </w:rPr>
        <w:t>7.2.4. Перечень информации и документов, которые Заказчик вправе потребовать представить для участия в закупке:</w:t>
      </w:r>
    </w:p>
    <w:p w:rsidR="00D72C27" w:rsidRDefault="00D72C27" w:rsidP="00D72C27">
      <w:pPr>
        <w:pStyle w:val="ConsPlusNormal0"/>
        <w:ind w:firstLine="540"/>
        <w:jc w:val="both"/>
        <w:rPr>
          <w:rFonts w:ascii="Times New Roman" w:hAnsi="Times New Roman" w:cs="Times New Roman"/>
          <w:sz w:val="24"/>
          <w:szCs w:val="24"/>
        </w:rPr>
      </w:pPr>
      <w:bookmarkStart w:id="79" w:name="Par1202"/>
      <w:bookmarkEnd w:id="79"/>
      <w:r>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w:t>
      </w:r>
      <w:r>
        <w:rPr>
          <w:rFonts w:ascii="Times New Roman" w:hAnsi="Times New Roman" w:cs="Times New Roman"/>
          <w:sz w:val="24"/>
          <w:szCs w:val="24"/>
        </w:rPr>
        <w:lastRenderedPageBreak/>
        <w:t>предпринимательства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декларация, предусмотренная пунктом 7.2.5 Положения;</w:t>
      </w:r>
    </w:p>
    <w:p w:rsidR="00D72C27" w:rsidRDefault="00D72C27" w:rsidP="00D72C27">
      <w:pPr>
        <w:pStyle w:val="ConsPlusNormal0"/>
        <w:ind w:firstLine="540"/>
        <w:jc w:val="both"/>
        <w:rPr>
          <w:rFonts w:ascii="Times New Roman" w:hAnsi="Times New Roman" w:cs="Times New Roman"/>
          <w:sz w:val="24"/>
          <w:szCs w:val="24"/>
        </w:rPr>
      </w:pPr>
      <w:bookmarkStart w:id="80" w:name="Par1215"/>
      <w:bookmarkEnd w:id="80"/>
      <w:r>
        <w:rPr>
          <w:rFonts w:ascii="Times New Roman" w:hAnsi="Times New Roman" w:cs="Times New Roman"/>
          <w:sz w:val="24"/>
          <w:szCs w:val="24"/>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72C27" w:rsidRDefault="00D72C27" w:rsidP="00D72C27">
      <w:pPr>
        <w:pStyle w:val="ConsPlusNormal0"/>
        <w:ind w:firstLine="540"/>
        <w:jc w:val="both"/>
        <w:rPr>
          <w:rFonts w:ascii="Times New Roman" w:hAnsi="Times New Roman" w:cs="Times New Roman"/>
          <w:sz w:val="24"/>
          <w:szCs w:val="24"/>
        </w:rPr>
      </w:pPr>
      <w:bookmarkStart w:id="81" w:name="Par1217"/>
      <w:bookmarkEnd w:id="81"/>
      <w:proofErr w:type="gramStart"/>
      <w:r>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roofErr w:type="gramEnd"/>
    </w:p>
    <w:p w:rsidR="00D72C27" w:rsidRDefault="00D72C27" w:rsidP="00D72C27">
      <w:pPr>
        <w:pStyle w:val="ConsPlusNormal0"/>
        <w:ind w:firstLine="540"/>
        <w:jc w:val="both"/>
        <w:rPr>
          <w:rFonts w:ascii="Times New Roman" w:hAnsi="Times New Roman" w:cs="Times New Roman"/>
          <w:sz w:val="24"/>
          <w:szCs w:val="24"/>
        </w:rPr>
      </w:pPr>
      <w:bookmarkStart w:id="82" w:name="Par1218"/>
      <w:bookmarkEnd w:id="82"/>
      <w:r>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D72C27" w:rsidRDefault="00D72C27" w:rsidP="00D72C27">
      <w:pPr>
        <w:pStyle w:val="ConsPlusNormal0"/>
        <w:ind w:firstLine="540"/>
        <w:jc w:val="both"/>
        <w:rPr>
          <w:rFonts w:ascii="Times New Roman" w:hAnsi="Times New Roman" w:cs="Times New Roman"/>
          <w:sz w:val="24"/>
          <w:szCs w:val="24"/>
        </w:rPr>
      </w:pPr>
      <w:bookmarkStart w:id="83" w:name="Par1219"/>
      <w:bookmarkEnd w:id="83"/>
      <w:r>
        <w:rPr>
          <w:rFonts w:ascii="Times New Roman" w:hAnsi="Times New Roman" w:cs="Times New Roman"/>
          <w:sz w:val="24"/>
          <w:szCs w:val="24"/>
        </w:rPr>
        <w:t>7.2.5. На дату подачи заявки декларация должна подтверждать в отношении участника закупки следующее:</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предусмотренные статьями 289, 290, 291, 291.1 Уголовного кодекса Российской Федерации, а также </w:t>
      </w:r>
      <w:r>
        <w:rPr>
          <w:rFonts w:ascii="Times New Roman" w:hAnsi="Times New Roman" w:cs="Times New Roman"/>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72C27" w:rsidRDefault="00D72C27" w:rsidP="00D72C27">
      <w:pPr>
        <w:pStyle w:val="ConsPlusNormal0"/>
        <w:ind w:firstLine="540"/>
        <w:jc w:val="both"/>
        <w:rPr>
          <w:rFonts w:ascii="Times New Roman" w:hAnsi="Times New Roman" w:cs="Times New Roman"/>
          <w:sz w:val="24"/>
          <w:szCs w:val="24"/>
        </w:rPr>
      </w:pPr>
      <w:bookmarkStart w:id="84" w:name="Par1228"/>
      <w:bookmarkEnd w:id="84"/>
      <w:r>
        <w:rPr>
          <w:rFonts w:ascii="Times New Roman" w:hAnsi="Times New Roman" w:cs="Times New Roman"/>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7.2.7. Не допускается требовать от участника представить в заявке информацию и документы, не предусмотренные пунктами 7.2.4 - 7.2.6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7.2.8.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D72C27" w:rsidRDefault="00D72C27" w:rsidP="00D72C27">
      <w:pPr>
        <w:pStyle w:val="ConsPlusNormal0"/>
        <w:ind w:firstLine="540"/>
        <w:jc w:val="both"/>
        <w:rPr>
          <w:rFonts w:ascii="Times New Roman" w:hAnsi="Times New Roman" w:cs="Times New Roman"/>
          <w:sz w:val="24"/>
          <w:szCs w:val="24"/>
        </w:rPr>
      </w:pPr>
      <w:bookmarkStart w:id="85" w:name="Par1231"/>
      <w:bookmarkEnd w:id="85"/>
      <w:r>
        <w:rPr>
          <w:rFonts w:ascii="Times New Roman" w:hAnsi="Times New Roman" w:cs="Times New Roman"/>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D72C27" w:rsidRDefault="00D72C27" w:rsidP="00D72C27">
      <w:pPr>
        <w:pStyle w:val="ConsPlusNormal0"/>
        <w:ind w:firstLine="540"/>
        <w:jc w:val="both"/>
        <w:rPr>
          <w:rFonts w:ascii="Times New Roman" w:hAnsi="Times New Roman" w:cs="Times New Roman"/>
          <w:sz w:val="24"/>
          <w:szCs w:val="24"/>
        </w:rPr>
      </w:pPr>
      <w:bookmarkStart w:id="86" w:name="Par1234"/>
      <w:bookmarkEnd w:id="86"/>
      <w:r>
        <w:rPr>
          <w:rFonts w:ascii="Times New Roman" w:hAnsi="Times New Roman" w:cs="Times New Roman"/>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w:t>
      </w:r>
      <w:r>
        <w:rPr>
          <w:rFonts w:ascii="Times New Roman" w:hAnsi="Times New Roman" w:cs="Times New Roman"/>
          <w:sz w:val="24"/>
          <w:szCs w:val="24"/>
        </w:rPr>
        <w:lastRenderedPageBreak/>
        <w:t>7.2.4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7.2.11. 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7.2.12. Заявка на участие в запросе котировок в электронной форме должна содержать информацию и документы, предусмотренные пунктами 7.2.4 Положения, в случае установления Заказчиком обязанности их представления.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7.2.14. Заказчик принимает решение об отказе в допуске к участию в закупке или об отказе от заключения договора, если: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7.2.15. 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СМСП и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не подали заявки на участие в такой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соответствие подпунктам 1 - 4 пункта 7.2.2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наличие указания на срок ее действия. Он не может быть менее одного месяца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срока исполнения основного обязательства, предусмотренного извещением о закупке (документацией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D72C27" w:rsidRDefault="00D72C27" w:rsidP="00D72C27">
      <w:pPr>
        <w:pStyle w:val="ConsPlusNormal0"/>
        <w:ind w:firstLine="540"/>
        <w:jc w:val="both"/>
        <w:rPr>
          <w:rFonts w:ascii="Times New Roman" w:hAnsi="Times New Roman" w:cs="Times New Roman"/>
          <w:sz w:val="24"/>
          <w:szCs w:val="24"/>
        </w:rPr>
      </w:pPr>
      <w:bookmarkStart w:id="87" w:name="Par1250"/>
      <w:bookmarkEnd w:id="87"/>
      <w:r>
        <w:rPr>
          <w:rFonts w:ascii="Times New Roman" w:hAnsi="Times New Roman" w:cs="Times New Roman"/>
          <w:sz w:val="24"/>
          <w:szCs w:val="24"/>
        </w:rPr>
        <w:t>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НМЦД не должна превышать 20 млн. руб.;</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участник закупки, СМСП или </w:t>
      </w:r>
      <w:proofErr w:type="spellStart"/>
      <w:r>
        <w:rPr>
          <w:rFonts w:ascii="Times New Roman" w:hAnsi="Times New Roman" w:cs="Times New Roman"/>
          <w:sz w:val="24"/>
          <w:szCs w:val="24"/>
        </w:rPr>
        <w:t>самозанятый</w:t>
      </w:r>
      <w:proofErr w:type="spellEnd"/>
      <w:r>
        <w:rPr>
          <w:rFonts w:ascii="Times New Roman" w:hAnsi="Times New Roman" w:cs="Times New Roman"/>
          <w:sz w:val="24"/>
          <w:szCs w:val="24"/>
        </w:rPr>
        <w:t xml:space="preserve"> размещает предварительное предложение о поставке товара (выполнении работ, оказании услуг) на электронной площадке;</w:t>
      </w:r>
    </w:p>
    <w:p w:rsidR="00D72C27" w:rsidRDefault="00D72C27" w:rsidP="00D72C27">
      <w:pPr>
        <w:pStyle w:val="ConsPlusNormal0"/>
        <w:ind w:firstLine="540"/>
        <w:jc w:val="both"/>
        <w:rPr>
          <w:rFonts w:ascii="Times New Roman" w:hAnsi="Times New Roman" w:cs="Times New Roman"/>
          <w:sz w:val="24"/>
          <w:szCs w:val="24"/>
        </w:rPr>
      </w:pPr>
      <w:bookmarkStart w:id="88" w:name="Par1255"/>
      <w:bookmarkEnd w:id="88"/>
      <w:r>
        <w:rPr>
          <w:rFonts w:ascii="Times New Roman" w:hAnsi="Times New Roman" w:cs="Times New Roman"/>
          <w:sz w:val="24"/>
          <w:szCs w:val="24"/>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адрес электронной площадки в информационно-телекоммуникационной сети "Интернет";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почтовый адрес, адрес электронной почты, номер контактного телефона Заказчика;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требования к участнику закупки из числа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согласно подразделу 1.9 Положения;</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 критерии оценки и сопоставления заявок на участие в такой закупке согласно подпункту 7 настоящего пункта;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 проект договора;</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обоснование НМЦД, начальной суммы цен единиц товара, работы, услуги (при необходимости) согласно пункту 1.8.19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 утратил силу. - Приказ </w:t>
      </w:r>
      <w:proofErr w:type="spellStart"/>
      <w:r>
        <w:rPr>
          <w:rFonts w:ascii="Times New Roman" w:hAnsi="Times New Roman" w:cs="Times New Roman"/>
          <w:sz w:val="24"/>
          <w:szCs w:val="24"/>
        </w:rPr>
        <w:t>Госслужбы</w:t>
      </w:r>
      <w:proofErr w:type="spellEnd"/>
      <w:r>
        <w:rPr>
          <w:rFonts w:ascii="Times New Roman" w:hAnsi="Times New Roman" w:cs="Times New Roman"/>
          <w:sz w:val="24"/>
          <w:szCs w:val="24"/>
        </w:rPr>
        <w:t xml:space="preserve"> ЧР по конкурентной политике и тарифам от 31.05.2023 № 01/06-60;</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 сведения согласно пунктам 20, 23, 26 Положения об особенностях участия СМСП в закупках;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 иные сведения, предусмотренные регламентом работы электронной площадки (при наличии).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вправе изменить извещение-документацию об осуществлении закупки;</w:t>
      </w:r>
    </w:p>
    <w:p w:rsidR="00D72C27" w:rsidRDefault="00D72C27" w:rsidP="00D72C27">
      <w:pPr>
        <w:pStyle w:val="ConsPlusNormal0"/>
        <w:ind w:firstLine="540"/>
        <w:jc w:val="both"/>
        <w:rPr>
          <w:rFonts w:ascii="Times New Roman" w:hAnsi="Times New Roman" w:cs="Times New Roman"/>
          <w:sz w:val="24"/>
          <w:szCs w:val="24"/>
        </w:rPr>
      </w:pPr>
      <w:bookmarkStart w:id="89" w:name="Par1268"/>
      <w:bookmarkEnd w:id="89"/>
      <w:r>
        <w:rPr>
          <w:rFonts w:ascii="Times New Roman" w:hAnsi="Times New Roman" w:cs="Times New Roman"/>
          <w:sz w:val="24"/>
          <w:szCs w:val="24"/>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D72C27" w:rsidRDefault="00D72C27" w:rsidP="00D72C27">
      <w:pPr>
        <w:pStyle w:val="ConsPlusNormal0"/>
        <w:ind w:firstLine="540"/>
        <w:jc w:val="both"/>
        <w:rPr>
          <w:rFonts w:ascii="Times New Roman" w:hAnsi="Times New Roman" w:cs="Times New Roman"/>
          <w:sz w:val="24"/>
          <w:szCs w:val="24"/>
        </w:rPr>
      </w:pPr>
      <w:bookmarkStart w:id="90" w:name="Par1269"/>
      <w:bookmarkEnd w:id="90"/>
      <w:proofErr w:type="gramStart"/>
      <w:r>
        <w:rPr>
          <w:rFonts w:ascii="Times New Roman" w:hAnsi="Times New Roman" w:cs="Times New Roman"/>
          <w:sz w:val="24"/>
          <w:szCs w:val="24"/>
        </w:rPr>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w:t>
      </w:r>
      <w:r>
        <w:rPr>
          <w:rFonts w:ascii="Times New Roman" w:hAnsi="Times New Roman" w:cs="Times New Roman"/>
          <w:sz w:val="24"/>
          <w:szCs w:val="24"/>
        </w:rPr>
        <w:lastRenderedPageBreak/>
        <w:t>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w:t>
      </w:r>
      <w:proofErr w:type="gramEnd"/>
      <w:r>
        <w:rPr>
          <w:rFonts w:ascii="Times New Roman" w:hAnsi="Times New Roman" w:cs="Times New Roman"/>
          <w:sz w:val="24"/>
          <w:szCs w:val="24"/>
        </w:rPr>
        <w:t>,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дату подведения итогов;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идентификационные номера предварительных предложений и информацию о принятых решениях;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обоснование решения об отклонении предварительного предложения (в случае принятия такого решения);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D72C27" w:rsidRDefault="00D72C27" w:rsidP="00D72C27">
      <w:pPr>
        <w:pStyle w:val="ConsPlusNorm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 иные сведения, предусмотренные регламентом работы электронной площадки (при наличии);</w:t>
      </w:r>
    </w:p>
    <w:p w:rsidR="00D72C27" w:rsidRDefault="00D72C27" w:rsidP="00D72C27">
      <w:pPr>
        <w:pStyle w:val="ConsPlusNormal0"/>
        <w:ind w:firstLine="540"/>
        <w:jc w:val="both"/>
        <w:rPr>
          <w:rFonts w:ascii="Times New Roman" w:hAnsi="Times New Roman" w:cs="Times New Roman"/>
          <w:sz w:val="24"/>
          <w:szCs w:val="24"/>
        </w:rPr>
      </w:pPr>
      <w:bookmarkStart w:id="91" w:name="Par1276"/>
      <w:bookmarkEnd w:id="91"/>
      <w:proofErr w:type="gramStart"/>
      <w:r>
        <w:rPr>
          <w:rFonts w:ascii="Times New Roman" w:hAnsi="Times New Roman" w:cs="Times New Roman"/>
          <w:sz w:val="24"/>
          <w:szCs w:val="24"/>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w:t>
      </w:r>
      <w:proofErr w:type="gramEnd"/>
      <w:r>
        <w:rPr>
          <w:rFonts w:ascii="Times New Roman" w:hAnsi="Times New Roman" w:cs="Times New Roman"/>
          <w:sz w:val="24"/>
          <w:szCs w:val="24"/>
        </w:rPr>
        <w:t xml:space="preserve"> Заказчик из числа определенных оператором участников выбирает предложение участника (участников) с наилучшими условиями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согласно установленным критериям в порядке, установленном подразделом 2.4 Положения;</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w:t>
      </w:r>
      <w:proofErr w:type="gramEnd"/>
      <w:r>
        <w:rPr>
          <w:rFonts w:ascii="Times New Roman" w:hAnsi="Times New Roman" w:cs="Times New Roman"/>
          <w:sz w:val="24"/>
          <w:szCs w:val="24"/>
        </w:rPr>
        <w:t xml:space="preserve">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w:t>
      </w:r>
      <w:r>
        <w:rPr>
          <w:rFonts w:ascii="Times New Roman" w:hAnsi="Times New Roman" w:cs="Times New Roman"/>
          <w:sz w:val="24"/>
          <w:szCs w:val="24"/>
        </w:rPr>
        <w:lastRenderedPageBreak/>
        <w:t>от имени такого участника (таких участников) закупки, или не направил (не направили) протокол разногласий (в случае</w:t>
      </w:r>
      <w:proofErr w:type="gramEnd"/>
      <w:r>
        <w:rPr>
          <w:rFonts w:ascii="Times New Roman" w:hAnsi="Times New Roman" w:cs="Times New Roman"/>
          <w:sz w:val="24"/>
          <w:szCs w:val="24"/>
        </w:rPr>
        <w:t xml:space="preserve"> если направление такого протокола предусмотрено регламентом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w:t>
      </w:r>
      <w:proofErr w:type="gramStart"/>
      <w:r>
        <w:rPr>
          <w:rFonts w:ascii="Times New Roman" w:hAnsi="Times New Roman" w:cs="Times New Roman"/>
          <w:sz w:val="24"/>
          <w:szCs w:val="24"/>
        </w:rPr>
        <w:t>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вправе заключить договор с таким участником.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случаях, установленных в подпунктах "а", "б"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w:t>
      </w:r>
      <w:proofErr w:type="gramStart"/>
      <w:r>
        <w:rPr>
          <w:rFonts w:ascii="Times New Roman" w:hAnsi="Times New Roman" w:cs="Times New Roman"/>
          <w:sz w:val="24"/>
          <w:szCs w:val="24"/>
        </w:rPr>
        <w:t>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rPr>
          <w:rFonts w:ascii="Times New Roman" w:hAnsi="Times New Roman" w:cs="Times New Roman"/>
          <w:sz w:val="24"/>
          <w:szCs w:val="24"/>
        </w:rPr>
        <w:t xml:space="preserve">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применение специальной процедуры (переторжки):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Заказчик вправе отказаться от проведения закупки в любое время до заключения договора (договоров).</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bookmarkStart w:id="92" w:name="Par1286"/>
      <w:bookmarkEnd w:id="92"/>
      <w:r>
        <w:rPr>
          <w:rFonts w:ascii="Times New Roman" w:hAnsi="Times New Roman" w:cs="Times New Roman"/>
          <w:b/>
          <w:bCs/>
          <w:sz w:val="24"/>
          <w:szCs w:val="24"/>
        </w:rPr>
        <w:t>7.3. Особенности проведения закупок с требованием</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о привлечении субподрядчиков (соисполнителей)</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из числа СМСП (</w:t>
      </w:r>
      <w:proofErr w:type="spellStart"/>
      <w:r>
        <w:rPr>
          <w:rFonts w:ascii="Times New Roman" w:hAnsi="Times New Roman" w:cs="Times New Roman"/>
          <w:b/>
          <w:bCs/>
          <w:sz w:val="24"/>
          <w:szCs w:val="24"/>
        </w:rPr>
        <w:t>самозанятых</w:t>
      </w:r>
      <w:proofErr w:type="spellEnd"/>
      <w:r>
        <w:rPr>
          <w:rFonts w:ascii="Times New Roman" w:hAnsi="Times New Roman" w:cs="Times New Roman"/>
          <w:b/>
          <w:bCs/>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7.3.1. При осуществлении закупки в соответствии с подпунктом 3 пункта 7.1.1 Положения Заказчик устанавливает:</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а также требования к такому плану в соответствии с пунктом 30 Положения об особенностях участия СМСП в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составленный в соответствии с требованиями, установленными в документации о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7.3.3. Заказчик принимает решение об отказе в допуске к участию в закупке или об отказе от заключения договора, если: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информация о привлекаемом участником закупки субподрядчике (соисполнителе) из числа СМСП отсутствует в Реестре СМСП;</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применяет специальный налоговый режим "Налог на профессиональный доход".</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2"/>
        <w:rPr>
          <w:rFonts w:ascii="Times New Roman" w:hAnsi="Times New Roman" w:cs="Times New Roman"/>
          <w:sz w:val="24"/>
          <w:szCs w:val="24"/>
        </w:rPr>
      </w:pPr>
      <w:r>
        <w:rPr>
          <w:rFonts w:ascii="Times New Roman" w:hAnsi="Times New Roman" w:cs="Times New Roman"/>
          <w:b/>
          <w:bCs/>
          <w:sz w:val="24"/>
          <w:szCs w:val="24"/>
        </w:rPr>
        <w:t>7.4. Особенности заключения и исполнения договора</w:t>
      </w:r>
    </w:p>
    <w:p w:rsidR="00D72C27" w:rsidRDefault="00D72C27" w:rsidP="00D72C27">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при закупках у СМСП (</w:t>
      </w:r>
      <w:proofErr w:type="spellStart"/>
      <w:r>
        <w:rPr>
          <w:rFonts w:ascii="Times New Roman" w:hAnsi="Times New Roman" w:cs="Times New Roman"/>
          <w:b/>
          <w:bCs/>
          <w:sz w:val="24"/>
          <w:szCs w:val="24"/>
        </w:rPr>
        <w:t>самозанятых</w:t>
      </w:r>
      <w:proofErr w:type="spellEnd"/>
      <w:r>
        <w:rPr>
          <w:rFonts w:ascii="Times New Roman" w:hAnsi="Times New Roman" w:cs="Times New Roman"/>
          <w:b/>
          <w:bCs/>
          <w:sz w:val="24"/>
          <w:szCs w:val="24"/>
        </w:rPr>
        <w:t>)</w:t>
      </w:r>
    </w:p>
    <w:p w:rsidR="00D72C27" w:rsidRDefault="00D72C27" w:rsidP="00D72C27">
      <w:pPr>
        <w:pStyle w:val="ConsPlusNormal0"/>
        <w:jc w:val="center"/>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7.4.1. </w:t>
      </w:r>
      <w:proofErr w:type="gramStart"/>
      <w:r>
        <w:rPr>
          <w:rFonts w:ascii="Times New Roman" w:hAnsi="Times New Roman" w:cs="Times New Roman"/>
          <w:sz w:val="24"/>
          <w:szCs w:val="24"/>
        </w:rPr>
        <w:t>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roofErr w:type="gramEnd"/>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о закупках товаров, работ, услуг отдельными видами юридических лиц.</w:t>
      </w:r>
      <w:proofErr w:type="gramEnd"/>
      <w:r>
        <w:rPr>
          <w:rFonts w:ascii="Times New Roman" w:hAnsi="Times New Roman" w:cs="Times New Roman"/>
          <w:sz w:val="24"/>
          <w:szCs w:val="24"/>
        </w:rPr>
        <w:t xml:space="preserve"> При этом такая независимая гарантия: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должна содержать указание на срок ее действия, который не может составлять менее одного месяца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7.4.2. Срок оплаты по договору (отдельному этапу договора), заключенному с СМСП (</w:t>
      </w:r>
      <w:proofErr w:type="spellStart"/>
      <w:r>
        <w:rPr>
          <w:rFonts w:ascii="Times New Roman" w:hAnsi="Times New Roman" w:cs="Times New Roman"/>
          <w:sz w:val="24"/>
          <w:szCs w:val="24"/>
        </w:rPr>
        <w:t>самозанятым</w:t>
      </w:r>
      <w:proofErr w:type="spellEnd"/>
      <w:r>
        <w:rPr>
          <w:rFonts w:ascii="Times New Roman" w:hAnsi="Times New Roman" w:cs="Times New Roman"/>
          <w:sz w:val="24"/>
          <w:szCs w:val="24"/>
        </w:rPr>
        <w:t>)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7.4.3. При осуществлении закупки в соответствии с пунктом 7.3 Положения в договор включаются следующие условия: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и ответственности поставщика (исполнителя, подрядчика) за неисполнение такого условия;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72C27" w:rsidRDefault="00D72C27" w:rsidP="00D72C27">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 о возможности замены поставщиком субподрядчика (соисполнителя) на другого субподрядчика (соисполнителя) из числа СМСП (</w:t>
      </w:r>
      <w:proofErr w:type="spellStart"/>
      <w:r>
        <w:rPr>
          <w:rFonts w:ascii="Times New Roman" w:hAnsi="Times New Roman" w:cs="Times New Roman"/>
          <w:sz w:val="24"/>
          <w:szCs w:val="24"/>
        </w:rPr>
        <w:t>самозанятого</w:t>
      </w:r>
      <w:proofErr w:type="spellEnd"/>
      <w:r>
        <w:rPr>
          <w:rFonts w:ascii="Times New Roman" w:hAnsi="Times New Roman" w:cs="Times New Roman"/>
          <w:sz w:val="24"/>
          <w:szCs w:val="24"/>
        </w:rPr>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b/>
          <w:bCs/>
          <w:sz w:val="24"/>
          <w:szCs w:val="24"/>
        </w:rPr>
      </w:pPr>
      <w:bookmarkStart w:id="93" w:name="Par1312"/>
      <w:bookmarkEnd w:id="93"/>
      <w:r>
        <w:rPr>
          <w:rFonts w:ascii="Times New Roman" w:hAnsi="Times New Roman" w:cs="Times New Roman"/>
          <w:b/>
          <w:bCs/>
          <w:sz w:val="24"/>
          <w:szCs w:val="24"/>
        </w:rPr>
        <w:t>8. Закрытые закупки</w:t>
      </w:r>
    </w:p>
    <w:p w:rsidR="00D72C27" w:rsidRDefault="00D72C27" w:rsidP="00D72C27">
      <w:pPr>
        <w:pStyle w:val="ConsPlusNormal0"/>
        <w:jc w:val="center"/>
        <w:outlineLvl w:val="1"/>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 Закрытая конкурентная закупка (закрытая закупка) проводится в следующих случаях:</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сведения о такой закупке составляют государственную тайну;</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8.2. Закрытая конкурентная закупка осуществляется следующими способами: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закрытый конкурс;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закрытый аукцион;</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закрытый запрос котировок;</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закрытый запрос предложений.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w:t>
      </w:r>
      <w:r>
        <w:rPr>
          <w:rFonts w:ascii="Times New Roman" w:hAnsi="Times New Roman" w:cs="Times New Roman"/>
          <w:sz w:val="24"/>
          <w:szCs w:val="24"/>
        </w:rPr>
        <w:lastRenderedPageBreak/>
        <w:t>юридических лиц, и в порядке, определенном в документации о закрытой конкурентной закупке.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72C27" w:rsidRDefault="00D72C27" w:rsidP="00D72C27">
      <w:pPr>
        <w:pStyle w:val="ConsPlusNormal0"/>
        <w:ind w:firstLine="540"/>
        <w:jc w:val="both"/>
        <w:rPr>
          <w:rFonts w:ascii="Times New Roman" w:hAnsi="Times New Roman" w:cs="Times New Roman"/>
          <w:sz w:val="24"/>
          <w:szCs w:val="24"/>
        </w:rPr>
      </w:pPr>
    </w:p>
    <w:p w:rsidR="00D72C27" w:rsidRDefault="00D72C27" w:rsidP="00D72C27">
      <w:pPr>
        <w:pStyle w:val="ConsPlusNormal0"/>
        <w:ind w:firstLine="540"/>
        <w:jc w:val="both"/>
        <w:rPr>
          <w:rFonts w:ascii="Times New Roman" w:hAnsi="Times New Roman" w:cs="Times New Roman"/>
          <w:sz w:val="24"/>
          <w:szCs w:val="24"/>
        </w:rPr>
      </w:pPr>
      <w:bookmarkStart w:id="94" w:name="_GoBack"/>
      <w:bookmarkEnd w:id="94"/>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9. Особенности заключения и исполнения договоров, предметом</w:t>
      </w:r>
    </w:p>
    <w:p w:rsidR="00D72C27" w:rsidRDefault="00D72C27" w:rsidP="00D72C27">
      <w:pPr>
        <w:pStyle w:val="ConsPlusNormal0"/>
        <w:jc w:val="center"/>
        <w:rPr>
          <w:rFonts w:ascii="Times New Roman" w:hAnsi="Times New Roman" w:cs="Times New Roman"/>
          <w:sz w:val="24"/>
          <w:szCs w:val="24"/>
        </w:rPr>
      </w:pPr>
      <w:proofErr w:type="gramStart"/>
      <w:r>
        <w:rPr>
          <w:rFonts w:ascii="Times New Roman" w:hAnsi="Times New Roman" w:cs="Times New Roman"/>
          <w:b/>
          <w:bCs/>
          <w:sz w:val="24"/>
          <w:szCs w:val="24"/>
        </w:rPr>
        <w:t>которых</w:t>
      </w:r>
      <w:proofErr w:type="gramEnd"/>
      <w:r>
        <w:rPr>
          <w:rFonts w:ascii="Times New Roman" w:hAnsi="Times New Roman" w:cs="Times New Roman"/>
          <w:b/>
          <w:bCs/>
          <w:sz w:val="24"/>
          <w:szCs w:val="24"/>
        </w:rPr>
        <w:t xml:space="preserve"> являются подготовка проектной документации</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и (или) выполнение инженерных изысканий, строительство,</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реконструкция и (или) капитальный ремонт</w:t>
      </w:r>
    </w:p>
    <w:p w:rsidR="00D72C27" w:rsidRDefault="00D72C27" w:rsidP="00D72C27">
      <w:pPr>
        <w:pStyle w:val="ConsPlusNormal0"/>
        <w:jc w:val="center"/>
        <w:rPr>
          <w:rFonts w:ascii="Times New Roman" w:hAnsi="Times New Roman" w:cs="Times New Roman"/>
          <w:sz w:val="24"/>
          <w:szCs w:val="24"/>
        </w:rPr>
      </w:pPr>
      <w:r>
        <w:rPr>
          <w:rFonts w:ascii="Times New Roman" w:hAnsi="Times New Roman" w:cs="Times New Roman"/>
          <w:b/>
          <w:bCs/>
          <w:sz w:val="24"/>
          <w:szCs w:val="24"/>
        </w:rPr>
        <w:t>объектов капитального строительства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9.3. </w:t>
      </w:r>
      <w:proofErr w:type="gramStart"/>
      <w:r>
        <w:rPr>
          <w:rFonts w:ascii="Times New Roman" w:hAnsi="Times New Roman" w:cs="Times New Roman"/>
          <w:sz w:val="24"/>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Pr>
          <w:rFonts w:ascii="Times New Roman" w:hAnsi="Times New Roman" w:cs="Times New Roman"/>
          <w:sz w:val="24"/>
          <w:szCs w:val="24"/>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w:t>
      </w:r>
      <w:r>
        <w:rPr>
          <w:rFonts w:ascii="Times New Roman" w:hAnsi="Times New Roman" w:cs="Times New Roman"/>
          <w:sz w:val="24"/>
          <w:szCs w:val="24"/>
        </w:rPr>
        <w:lastRenderedPageBreak/>
        <w:t>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proofErr w:type="gramStart"/>
      <w:r>
        <w:rPr>
          <w:rFonts w:ascii="Times New Roman" w:hAnsi="Times New Roman" w:cs="Times New Roman"/>
          <w:sz w:val="24"/>
          <w:szCs w:val="24"/>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 1315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некоторые акты Правительства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Pr>
          <w:rFonts w:ascii="Times New Roman" w:hAnsi="Times New Roman" w:cs="Times New Roman"/>
          <w:sz w:val="24"/>
          <w:szCs w:val="24"/>
        </w:rPr>
        <w:t>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w:t>
      </w:r>
      <w:proofErr w:type="gramEnd"/>
      <w:r>
        <w:rPr>
          <w:rFonts w:ascii="Times New Roman" w:hAnsi="Times New Roman" w:cs="Times New Roman"/>
          <w:sz w:val="24"/>
          <w:szCs w:val="24"/>
        </w:rPr>
        <w:t xml:space="preserve">. № 680 "Об установлении порядка и случаев изменения существенных </w:t>
      </w:r>
      <w:proofErr w:type="gramStart"/>
      <w:r>
        <w:rPr>
          <w:rFonts w:ascii="Times New Roman" w:hAnsi="Times New Roman" w:cs="Times New Roman"/>
          <w:sz w:val="24"/>
          <w:szCs w:val="24"/>
        </w:rPr>
        <w:t>условий</w:t>
      </w:r>
      <w:proofErr w:type="gramEnd"/>
      <w:r>
        <w:rPr>
          <w:rFonts w:ascii="Times New Roman" w:hAnsi="Times New Roman" w:cs="Times New Roman"/>
          <w:sz w:val="24"/>
          <w:szCs w:val="24"/>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10. Особенности участия в закупках коллективных участников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D72C27" w:rsidRDefault="00D72C27" w:rsidP="00D72C27">
      <w:pPr>
        <w:pStyle w:val="ConsPlusNormal0"/>
        <w:ind w:firstLine="540"/>
        <w:jc w:val="both"/>
        <w:rPr>
          <w:rFonts w:ascii="Times New Roman" w:hAnsi="Times New Roman" w:cs="Times New Roman"/>
          <w:sz w:val="24"/>
          <w:szCs w:val="24"/>
        </w:rPr>
      </w:pPr>
      <w:bookmarkStart w:id="95" w:name="Par1348"/>
      <w:bookmarkEnd w:id="95"/>
      <w:r>
        <w:rPr>
          <w:rFonts w:ascii="Times New Roman" w:hAnsi="Times New Roman" w:cs="Times New Roman"/>
          <w:sz w:val="24"/>
          <w:szCs w:val="24"/>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D72C27" w:rsidRDefault="00D72C27" w:rsidP="00D72C27">
      <w:pPr>
        <w:pStyle w:val="ConsPlusNormal0"/>
        <w:ind w:firstLine="540"/>
        <w:jc w:val="both"/>
        <w:rPr>
          <w:rFonts w:ascii="Times New Roman" w:hAnsi="Times New Roman" w:cs="Times New Roman"/>
          <w:sz w:val="24"/>
          <w:szCs w:val="24"/>
        </w:rPr>
      </w:pPr>
      <w:bookmarkStart w:id="96" w:name="Par1349"/>
      <w:bookmarkEnd w:id="96"/>
      <w:r>
        <w:rPr>
          <w:rFonts w:ascii="Times New Roman" w:hAnsi="Times New Roman" w:cs="Times New Roman"/>
          <w:sz w:val="24"/>
          <w:szCs w:val="24"/>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10.4. При установлении обстоятельств, предусмотренных пунктами 10.2 - 10.3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10.6. </w:t>
      </w:r>
      <w:proofErr w:type="gramStart"/>
      <w:r>
        <w:rPr>
          <w:rFonts w:ascii="Times New Roman" w:hAnsi="Times New Roman" w:cs="Times New Roman"/>
          <w:sz w:val="24"/>
          <w:szCs w:val="24"/>
        </w:rPr>
        <w:t>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10.7. Если хотя бы один участник коллективного участника, входящей в состав </w:t>
      </w:r>
      <w:r>
        <w:rPr>
          <w:rFonts w:ascii="Times New Roman" w:hAnsi="Times New Roman" w:cs="Times New Roman"/>
          <w:sz w:val="24"/>
          <w:szCs w:val="24"/>
        </w:rPr>
        <w:lastRenderedPageBreak/>
        <w:t>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D72C27" w:rsidRDefault="00D72C27" w:rsidP="00D72C27">
      <w:pPr>
        <w:pStyle w:val="ConsPlusNormal0"/>
        <w:jc w:val="both"/>
        <w:rPr>
          <w:rFonts w:ascii="Times New Roman" w:hAnsi="Times New Roman" w:cs="Times New Roman"/>
          <w:sz w:val="24"/>
          <w:szCs w:val="24"/>
        </w:rPr>
      </w:pPr>
    </w:p>
    <w:p w:rsidR="00D72C27" w:rsidRDefault="00D72C27" w:rsidP="00D72C27">
      <w:pPr>
        <w:pStyle w:val="ConsPlusNormal0"/>
        <w:jc w:val="center"/>
        <w:outlineLvl w:val="1"/>
        <w:rPr>
          <w:rFonts w:ascii="Times New Roman" w:hAnsi="Times New Roman" w:cs="Times New Roman"/>
          <w:sz w:val="24"/>
          <w:szCs w:val="24"/>
        </w:rPr>
      </w:pPr>
      <w:r>
        <w:rPr>
          <w:rFonts w:ascii="Times New Roman" w:hAnsi="Times New Roman" w:cs="Times New Roman"/>
          <w:b/>
          <w:bCs/>
          <w:sz w:val="24"/>
          <w:szCs w:val="24"/>
        </w:rPr>
        <w:t>11. Заключительные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процедуры закупки.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11.3. За нарушение требований Положения виновные лица несут ответственность в соответствии с законодательством Российской Федерации.</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11.4. </w:t>
      </w:r>
      <w:proofErr w:type="gramStart"/>
      <w:r>
        <w:rPr>
          <w:rFonts w:ascii="Times New Roman" w:hAnsi="Times New Roman" w:cs="Times New Roman"/>
          <w:sz w:val="24"/>
          <w:szCs w:val="24"/>
        </w:rPr>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w:t>
      </w:r>
      <w:proofErr w:type="gramEnd"/>
      <w:r>
        <w:rPr>
          <w:rFonts w:ascii="Times New Roman" w:hAnsi="Times New Roman" w:cs="Times New Roman"/>
          <w:sz w:val="24"/>
          <w:szCs w:val="24"/>
        </w:rPr>
        <w:t xml:space="preserve"> экономические санкции и (или)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roofErr w:type="gramEnd"/>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11.6. Независимая гарантия, предоставляемая участником закупки в качестве </w:t>
      </w:r>
      <w:r>
        <w:rPr>
          <w:rFonts w:ascii="Times New Roman" w:hAnsi="Times New Roman" w:cs="Times New Roman"/>
          <w:sz w:val="24"/>
          <w:szCs w:val="24"/>
        </w:rPr>
        <w:lastRenderedPageBreak/>
        <w:t>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11.8. Заказчик при осуществлении закупок руководствуется Положением с момента его размещения в ЕИС.</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w:t>
      </w:r>
    </w:p>
    <w:p w:rsidR="00D72C27" w:rsidRDefault="00D72C27" w:rsidP="00D72C2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D72C27" w:rsidRDefault="00D72C27" w:rsidP="00D72C27">
      <w:pPr>
        <w:pStyle w:val="ConsPlusNormal0"/>
        <w:jc w:val="both"/>
        <w:rPr>
          <w:rFonts w:ascii="Times New Roman" w:hAnsi="Times New Roman" w:cs="Times New Roman"/>
          <w:sz w:val="24"/>
          <w:szCs w:val="24"/>
        </w:rPr>
      </w:pPr>
    </w:p>
    <w:tbl>
      <w:tblPr>
        <w:tblW w:w="9915" w:type="dxa"/>
        <w:tblLayout w:type="fixed"/>
        <w:tblCellMar>
          <w:top w:w="102" w:type="dxa"/>
          <w:left w:w="62" w:type="dxa"/>
          <w:bottom w:w="102" w:type="dxa"/>
          <w:right w:w="62" w:type="dxa"/>
        </w:tblCellMar>
        <w:tblLook w:val="04A0"/>
      </w:tblPr>
      <w:tblGrid>
        <w:gridCol w:w="1531"/>
        <w:gridCol w:w="5100"/>
        <w:gridCol w:w="3284"/>
      </w:tblGrid>
      <w:tr w:rsidR="00D72C27" w:rsidTr="00D72C27">
        <w:tc>
          <w:tcPr>
            <w:tcW w:w="1531"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ОКПД 2</w:t>
            </w:r>
          </w:p>
        </w:tc>
        <w:tc>
          <w:tcPr>
            <w:tcW w:w="5102"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Порядок определения срока оплаты</w:t>
            </w:r>
          </w:p>
        </w:tc>
        <w:tc>
          <w:tcPr>
            <w:tcW w:w="3285"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Срок оплаты (рабочие/календарные дни)</w:t>
            </w:r>
          </w:p>
        </w:tc>
      </w:tr>
      <w:tr w:rsidR="00D72C27" w:rsidTr="00D72C27">
        <w:tc>
          <w:tcPr>
            <w:tcW w:w="1531"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41.20.20.710</w:t>
            </w:r>
          </w:p>
        </w:tc>
        <w:tc>
          <w:tcPr>
            <w:tcW w:w="5102"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 дня перехода права собственности Заказчику</w:t>
            </w:r>
          </w:p>
        </w:tc>
        <w:tc>
          <w:tcPr>
            <w:tcW w:w="3285"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 730 календарных дней</w:t>
            </w:r>
          </w:p>
        </w:tc>
      </w:tr>
      <w:tr w:rsidR="00D72C27" w:rsidTr="00D72C27">
        <w:tc>
          <w:tcPr>
            <w:tcW w:w="1531"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42.21</w:t>
            </w:r>
          </w:p>
        </w:tc>
        <w:tc>
          <w:tcPr>
            <w:tcW w:w="5102"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с даты подписания</w:t>
            </w:r>
            <w:proofErr w:type="gramEnd"/>
            <w:r>
              <w:rPr>
                <w:rFonts w:ascii="Times New Roman" w:hAnsi="Times New Roman" w:cs="Times New Roman"/>
                <w:sz w:val="24"/>
                <w:szCs w:val="24"/>
                <w:lang w:eastAsia="en-US"/>
              </w:rPr>
              <w:t xml:space="preserve"> Заказчиком акта о приемке выполненных работ по форме КС-2, справке о стоимости выполненных работ и затрат по форме КС-3</w:t>
            </w:r>
          </w:p>
        </w:tc>
        <w:tc>
          <w:tcPr>
            <w:tcW w:w="3285" w:type="dxa"/>
            <w:tcBorders>
              <w:top w:val="single" w:sz="4" w:space="0" w:color="auto"/>
              <w:left w:val="single" w:sz="4" w:space="0" w:color="auto"/>
              <w:bottom w:val="single" w:sz="4" w:space="0" w:color="auto"/>
              <w:right w:val="single" w:sz="4" w:space="0" w:color="auto"/>
            </w:tcBorders>
            <w:hideMark/>
          </w:tcPr>
          <w:p w:rsidR="00D72C27" w:rsidRDefault="00D72C27">
            <w:pPr>
              <w:pStyle w:val="ConsPlusNorm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более 180 календарных дней</w:t>
            </w:r>
          </w:p>
        </w:tc>
      </w:tr>
    </w:tbl>
    <w:p w:rsidR="00D72C27" w:rsidRDefault="00D72C27" w:rsidP="00D72C27">
      <w:pPr>
        <w:pStyle w:val="ConsPlusNormal0"/>
        <w:jc w:val="both"/>
        <w:rPr>
          <w:rFonts w:ascii="Times New Roman" w:hAnsi="Times New Roman" w:cs="Times New Roman"/>
          <w:sz w:val="24"/>
          <w:szCs w:val="24"/>
        </w:rPr>
      </w:pPr>
    </w:p>
    <w:p w:rsidR="00DD30FC" w:rsidRDefault="00DD30FC"/>
    <w:sectPr w:rsidR="00DD30FC" w:rsidSect="00DD3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301B9"/>
    <w:multiLevelType w:val="multilevel"/>
    <w:tmpl w:val="03CAD73C"/>
    <w:lvl w:ilvl="0">
      <w:start w:val="1"/>
      <w:numFmt w:val="decimal"/>
      <w:pStyle w:val="1"/>
      <w:lvlText w:val="%1."/>
      <w:lvlJc w:val="left"/>
      <w:pPr>
        <w:ind w:left="360" w:hanging="360"/>
      </w:pPr>
    </w:lvl>
    <w:lvl w:ilvl="1">
      <w:start w:val="1"/>
      <w:numFmt w:val="decimal"/>
      <w:pStyle w:val="2"/>
      <w:lvlText w:val="%1.%2."/>
      <w:lvlJc w:val="left"/>
      <w:pPr>
        <w:ind w:left="1425" w:hanging="432"/>
      </w:pPr>
    </w:lvl>
    <w:lvl w:ilvl="2">
      <w:start w:val="1"/>
      <w:numFmt w:val="decimal"/>
      <w:pStyle w:val="3"/>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709168F"/>
    <w:multiLevelType w:val="multilevel"/>
    <w:tmpl w:val="906269FA"/>
    <w:numStyleLink w:val="MoySpisok2"/>
  </w:abstractNum>
  <w:abstractNum w:abstractNumId="2">
    <w:nsid w:val="7707215A"/>
    <w:multiLevelType w:val="multilevel"/>
    <w:tmpl w:val="906269FA"/>
    <w:styleLink w:val="MoySpisok2"/>
    <w:lvl w:ilvl="0">
      <w:start w:val="1"/>
      <w:numFmt w:val="decimal"/>
      <w:pStyle w:val="20"/>
      <w:suff w:val="space"/>
      <w:lvlText w:val="%1."/>
      <w:lvlJc w:val="left"/>
      <w:pPr>
        <w:ind w:left="0" w:firstLine="357"/>
      </w:pPr>
      <w:rPr>
        <w:rFonts w:cs="Times New Roman"/>
      </w:rPr>
    </w:lvl>
    <w:lvl w:ilvl="1">
      <w:start w:val="1"/>
      <w:numFmt w:val="decimal"/>
      <w:suff w:val="space"/>
      <w:lvlText w:val="%1.%2."/>
      <w:lvlJc w:val="left"/>
      <w:pPr>
        <w:ind w:left="0" w:firstLine="357"/>
      </w:pPr>
      <w:rPr>
        <w:rFonts w:cs="Times New Roman"/>
      </w:rPr>
    </w:lvl>
    <w:lvl w:ilvl="2">
      <w:start w:val="1"/>
      <w:numFmt w:val="decimal"/>
      <w:suff w:val="space"/>
      <w:lvlText w:val="%1.%2.%3."/>
      <w:lvlJc w:val="left"/>
      <w:pPr>
        <w:ind w:left="0" w:firstLine="357"/>
      </w:pPr>
      <w:rPr>
        <w:rFonts w:cs="Times New Roman"/>
      </w:rPr>
    </w:lvl>
    <w:lvl w:ilvl="3">
      <w:start w:val="1"/>
      <w:numFmt w:val="decimal"/>
      <w:suff w:val="space"/>
      <w:lvlText w:val="%1.%2.%3.%4."/>
      <w:lvlJc w:val="left"/>
      <w:pPr>
        <w:ind w:left="0" w:firstLine="357"/>
      </w:pPr>
      <w:rPr>
        <w:rFonts w:cs="Times New Roman"/>
      </w:rPr>
    </w:lvl>
    <w:lvl w:ilvl="4">
      <w:start w:val="1"/>
      <w:numFmt w:val="decimal"/>
      <w:suff w:val="space"/>
      <w:lvlText w:val="%1.%2.%3.%4.%5."/>
      <w:lvlJc w:val="left"/>
      <w:pPr>
        <w:ind w:left="0" w:firstLine="357"/>
      </w:pPr>
      <w:rPr>
        <w:rFonts w:cs="Times New Roman"/>
      </w:rPr>
    </w:lvl>
    <w:lvl w:ilvl="5">
      <w:start w:val="1"/>
      <w:numFmt w:val="decimal"/>
      <w:suff w:val="space"/>
      <w:lvlText w:val="%1.%2.%3.%4.%5.%6."/>
      <w:lvlJc w:val="left"/>
      <w:pPr>
        <w:ind w:left="0" w:firstLine="357"/>
      </w:pPr>
      <w:rPr>
        <w:rFonts w:cs="Times New Roman"/>
      </w:rPr>
    </w:lvl>
    <w:lvl w:ilvl="6">
      <w:start w:val="1"/>
      <w:numFmt w:val="decimal"/>
      <w:suff w:val="space"/>
      <w:lvlText w:val="%1.%2.%3.%4.%5.%6.%7."/>
      <w:lvlJc w:val="left"/>
      <w:pPr>
        <w:ind w:left="0" w:firstLine="357"/>
      </w:pPr>
      <w:rPr>
        <w:rFonts w:cs="Times New Roman"/>
      </w:rPr>
    </w:lvl>
    <w:lvl w:ilvl="7">
      <w:start w:val="1"/>
      <w:numFmt w:val="decimal"/>
      <w:suff w:val="space"/>
      <w:lvlText w:val="%1.%2.%3.%4.%5.%6.%7.%8."/>
      <w:lvlJc w:val="left"/>
      <w:pPr>
        <w:ind w:left="0" w:firstLine="357"/>
      </w:pPr>
      <w:rPr>
        <w:rFonts w:cs="Times New Roman"/>
      </w:rPr>
    </w:lvl>
    <w:lvl w:ilvl="8">
      <w:start w:val="1"/>
      <w:numFmt w:val="decimal"/>
      <w:suff w:val="space"/>
      <w:lvlText w:val="%1.%2.%3.%4.%5.%6.%7.%8.%9."/>
      <w:lvlJc w:val="left"/>
      <w:pPr>
        <w:ind w:left="0" w:firstLine="357"/>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2C27"/>
    <w:rsid w:val="001F68F0"/>
    <w:rsid w:val="004C40FB"/>
    <w:rsid w:val="00711915"/>
    <w:rsid w:val="008F6179"/>
    <w:rsid w:val="00BC3712"/>
    <w:rsid w:val="00D72C27"/>
    <w:rsid w:val="00DD3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72C27"/>
    <w:pPr>
      <w:spacing w:after="0" w:line="240" w:lineRule="auto"/>
    </w:pPr>
    <w:rPr>
      <w:rFonts w:ascii="Calibri" w:eastAsia="Times New Roman" w:hAnsi="Calibri" w:cs="Times New Roman"/>
      <w:lang w:eastAsia="ru-RU"/>
    </w:rPr>
  </w:style>
  <w:style w:type="paragraph" w:styleId="10">
    <w:name w:val="heading 1"/>
    <w:basedOn w:val="a"/>
    <w:next w:val="a"/>
    <w:link w:val="11"/>
    <w:uiPriority w:val="99"/>
    <w:qFormat/>
    <w:rsid w:val="008F6179"/>
    <w:pPr>
      <w:keepNext/>
      <w:keepLines/>
      <w:spacing w:before="480"/>
      <w:outlineLvl w:val="0"/>
    </w:pPr>
    <w:rPr>
      <w:rFonts w:ascii="Cambria" w:hAnsi="Cambria"/>
      <w:b/>
      <w:bCs/>
      <w:color w:val="7C9163"/>
      <w:sz w:val="28"/>
      <w:szCs w:val="28"/>
    </w:rPr>
  </w:style>
  <w:style w:type="paragraph" w:styleId="20">
    <w:name w:val="heading 2"/>
    <w:basedOn w:val="a0"/>
    <w:next w:val="a"/>
    <w:link w:val="21"/>
    <w:uiPriority w:val="99"/>
    <w:semiHidden/>
    <w:unhideWhenUsed/>
    <w:qFormat/>
    <w:rsid w:val="00D72C27"/>
    <w:pPr>
      <w:numPr>
        <w:numId w:val="1"/>
      </w:numPr>
      <w:spacing w:before="200"/>
      <w:contextualSpacing w:val="0"/>
      <w:jc w:val="center"/>
      <w:outlineLvl w:val="1"/>
    </w:pPr>
    <w:rPr>
      <w:rFonts w:ascii="Calibri" w:eastAsia="Times New Roman" w:hAnsi="Calibri" w:cs="Times New Roman"/>
      <w:b/>
      <w:color w:val="auto"/>
    </w:rPr>
  </w:style>
  <w:style w:type="paragraph" w:styleId="30">
    <w:name w:val="heading 3"/>
    <w:basedOn w:val="a"/>
    <w:next w:val="a"/>
    <w:link w:val="31"/>
    <w:semiHidden/>
    <w:unhideWhenUsed/>
    <w:qFormat/>
    <w:rsid w:val="00D72C27"/>
    <w:pPr>
      <w:keepNext/>
      <w:keepLines/>
      <w:spacing w:before="200"/>
      <w:outlineLvl w:val="2"/>
    </w:pPr>
    <w:rPr>
      <w:rFonts w:ascii="Cambria" w:hAnsi="Cambria"/>
      <w:b/>
      <w:bCs/>
      <w:color w:val="4F81BD"/>
    </w:rPr>
  </w:style>
  <w:style w:type="paragraph" w:styleId="6">
    <w:name w:val="heading 6"/>
    <w:basedOn w:val="a"/>
    <w:next w:val="a"/>
    <w:link w:val="60"/>
    <w:qFormat/>
    <w:rsid w:val="008F6179"/>
    <w:pPr>
      <w:keepNext/>
      <w:tabs>
        <w:tab w:val="num" w:pos="0"/>
      </w:tabs>
      <w:suppressAutoHyphens/>
      <w:autoSpaceDE w:val="0"/>
      <w:spacing w:after="111"/>
      <w:ind w:left="550"/>
      <w:jc w:val="both"/>
      <w:outlineLvl w:val="5"/>
    </w:pPr>
    <w:rPr>
      <w:rFonts w:ascii="Times New Roman" w:hAnsi="Times New Roman"/>
      <w:sz w:val="28"/>
      <w:szCs w:val="20"/>
      <w:lang w:eastAsia="ar-SA"/>
    </w:rPr>
  </w:style>
  <w:style w:type="paragraph" w:styleId="7">
    <w:name w:val="heading 7"/>
    <w:basedOn w:val="a"/>
    <w:next w:val="a"/>
    <w:link w:val="70"/>
    <w:qFormat/>
    <w:rsid w:val="008F6179"/>
    <w:pPr>
      <w:tabs>
        <w:tab w:val="num" w:pos="0"/>
      </w:tabs>
      <w:suppressAutoHyphens/>
      <w:spacing w:before="240" w:after="60"/>
      <w:outlineLvl w:val="6"/>
    </w:pPr>
    <w:rPr>
      <w:rFonts w:ascii="Times New Roman" w:hAnsi="Times New Roman"/>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F6179"/>
    <w:rPr>
      <w:rFonts w:ascii="Cambria" w:eastAsia="Times New Roman" w:hAnsi="Cambria" w:cs="Times New Roman"/>
      <w:b/>
      <w:bCs/>
      <w:color w:val="7C9163"/>
      <w:sz w:val="28"/>
      <w:szCs w:val="28"/>
      <w:lang w:eastAsia="ru-RU"/>
    </w:rPr>
  </w:style>
  <w:style w:type="character" w:customStyle="1" w:styleId="60">
    <w:name w:val="Заголовок 6 Знак"/>
    <w:basedOn w:val="a1"/>
    <w:link w:val="6"/>
    <w:rsid w:val="008F6179"/>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8F6179"/>
    <w:rPr>
      <w:rFonts w:ascii="Times New Roman" w:eastAsia="Times New Roman" w:hAnsi="Times New Roman" w:cs="Times New Roman"/>
      <w:sz w:val="24"/>
      <w:szCs w:val="24"/>
      <w:lang w:eastAsia="ar-SA"/>
    </w:rPr>
  </w:style>
  <w:style w:type="character" w:styleId="a4">
    <w:name w:val="Strong"/>
    <w:qFormat/>
    <w:rsid w:val="008F6179"/>
    <w:rPr>
      <w:b/>
      <w:bCs/>
    </w:rPr>
  </w:style>
  <w:style w:type="paragraph" w:styleId="a5">
    <w:name w:val="No Spacing"/>
    <w:uiPriority w:val="99"/>
    <w:qFormat/>
    <w:rsid w:val="008F6179"/>
    <w:pPr>
      <w:spacing w:after="0" w:line="240" w:lineRule="auto"/>
    </w:pPr>
    <w:rPr>
      <w:rFonts w:ascii="Calibri" w:eastAsia="Calibri" w:hAnsi="Calibri" w:cs="Times New Roman"/>
    </w:rPr>
  </w:style>
  <w:style w:type="paragraph" w:styleId="a0">
    <w:name w:val="List Paragraph"/>
    <w:basedOn w:val="a"/>
    <w:uiPriority w:val="34"/>
    <w:qFormat/>
    <w:rsid w:val="008F6179"/>
    <w:pPr>
      <w:ind w:left="720"/>
      <w:contextualSpacing/>
    </w:pPr>
    <w:rPr>
      <w:rFonts w:ascii="Arial Unicode MS" w:eastAsia="Arial Unicode MS" w:hAnsi="Arial Unicode MS" w:cs="Arial Unicode MS"/>
      <w:color w:val="000000"/>
      <w:sz w:val="24"/>
      <w:szCs w:val="24"/>
    </w:rPr>
  </w:style>
  <w:style w:type="character" w:customStyle="1" w:styleId="21">
    <w:name w:val="Заголовок 2 Знак"/>
    <w:basedOn w:val="a1"/>
    <w:link w:val="20"/>
    <w:uiPriority w:val="99"/>
    <w:semiHidden/>
    <w:rsid w:val="00D72C27"/>
    <w:rPr>
      <w:rFonts w:ascii="Calibri" w:eastAsia="Times New Roman" w:hAnsi="Calibri" w:cs="Times New Roman"/>
      <w:b/>
      <w:sz w:val="24"/>
      <w:szCs w:val="24"/>
      <w:lang w:eastAsia="ru-RU"/>
    </w:rPr>
  </w:style>
  <w:style w:type="character" w:customStyle="1" w:styleId="31">
    <w:name w:val="Заголовок 3 Знак"/>
    <w:basedOn w:val="a1"/>
    <w:link w:val="30"/>
    <w:semiHidden/>
    <w:rsid w:val="00D72C27"/>
    <w:rPr>
      <w:rFonts w:ascii="Cambria" w:eastAsia="Times New Roman" w:hAnsi="Cambria" w:cs="Times New Roman"/>
      <w:b/>
      <w:bCs/>
      <w:color w:val="4F81BD"/>
      <w:lang w:eastAsia="ru-RU"/>
    </w:rPr>
  </w:style>
  <w:style w:type="character" w:styleId="a6">
    <w:name w:val="Hyperlink"/>
    <w:uiPriority w:val="99"/>
    <w:semiHidden/>
    <w:unhideWhenUsed/>
    <w:rsid w:val="00D72C27"/>
    <w:rPr>
      <w:rFonts w:ascii="Times New Roman" w:hAnsi="Times New Roman" w:cs="Times New Roman" w:hint="default"/>
      <w:color w:val="0000FF"/>
      <w:u w:val="single"/>
    </w:rPr>
  </w:style>
  <w:style w:type="character" w:styleId="a7">
    <w:name w:val="FollowedHyperlink"/>
    <w:uiPriority w:val="99"/>
    <w:semiHidden/>
    <w:unhideWhenUsed/>
    <w:rsid w:val="00D72C27"/>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D7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D72C27"/>
    <w:rPr>
      <w:rFonts w:ascii="Courier New" w:eastAsia="Times New Roman" w:hAnsi="Courier New" w:cs="Courier New"/>
      <w:sz w:val="20"/>
      <w:szCs w:val="20"/>
      <w:lang w:eastAsia="ru-RU"/>
    </w:rPr>
  </w:style>
  <w:style w:type="paragraph" w:styleId="12">
    <w:name w:val="toc 1"/>
    <w:basedOn w:val="a"/>
    <w:next w:val="a"/>
    <w:autoRedefine/>
    <w:uiPriority w:val="99"/>
    <w:semiHidden/>
    <w:unhideWhenUsed/>
    <w:rsid w:val="00D72C27"/>
    <w:pPr>
      <w:spacing w:after="100"/>
    </w:pPr>
  </w:style>
  <w:style w:type="paragraph" w:styleId="22">
    <w:name w:val="toc 2"/>
    <w:basedOn w:val="a"/>
    <w:next w:val="a"/>
    <w:autoRedefine/>
    <w:uiPriority w:val="99"/>
    <w:semiHidden/>
    <w:unhideWhenUsed/>
    <w:rsid w:val="00D72C27"/>
    <w:pPr>
      <w:spacing w:after="100"/>
      <w:ind w:left="220"/>
    </w:pPr>
  </w:style>
  <w:style w:type="paragraph" w:styleId="a8">
    <w:name w:val="header"/>
    <w:basedOn w:val="a"/>
    <w:link w:val="a9"/>
    <w:uiPriority w:val="99"/>
    <w:semiHidden/>
    <w:unhideWhenUsed/>
    <w:rsid w:val="00D72C27"/>
    <w:pPr>
      <w:tabs>
        <w:tab w:val="center" w:pos="4677"/>
        <w:tab w:val="right" w:pos="9355"/>
      </w:tabs>
    </w:pPr>
  </w:style>
  <w:style w:type="character" w:customStyle="1" w:styleId="a9">
    <w:name w:val="Верхний колонтитул Знак"/>
    <w:basedOn w:val="a1"/>
    <w:link w:val="a8"/>
    <w:uiPriority w:val="99"/>
    <w:semiHidden/>
    <w:rsid w:val="00D72C27"/>
    <w:rPr>
      <w:rFonts w:ascii="Calibri" w:eastAsia="Times New Roman" w:hAnsi="Calibri" w:cs="Times New Roman"/>
      <w:lang w:eastAsia="ru-RU"/>
    </w:rPr>
  </w:style>
  <w:style w:type="paragraph" w:styleId="aa">
    <w:name w:val="footer"/>
    <w:basedOn w:val="a"/>
    <w:link w:val="ab"/>
    <w:uiPriority w:val="99"/>
    <w:semiHidden/>
    <w:unhideWhenUsed/>
    <w:rsid w:val="00D72C27"/>
    <w:pPr>
      <w:tabs>
        <w:tab w:val="center" w:pos="4677"/>
        <w:tab w:val="right" w:pos="9355"/>
      </w:tabs>
    </w:pPr>
  </w:style>
  <w:style w:type="character" w:customStyle="1" w:styleId="ab">
    <w:name w:val="Нижний колонтитул Знак"/>
    <w:basedOn w:val="a1"/>
    <w:link w:val="aa"/>
    <w:uiPriority w:val="99"/>
    <w:semiHidden/>
    <w:rsid w:val="00D72C27"/>
    <w:rPr>
      <w:rFonts w:ascii="Calibri" w:eastAsia="Times New Roman" w:hAnsi="Calibri" w:cs="Times New Roman"/>
      <w:lang w:eastAsia="ru-RU"/>
    </w:rPr>
  </w:style>
  <w:style w:type="paragraph" w:styleId="ac">
    <w:name w:val="Balloon Text"/>
    <w:basedOn w:val="a"/>
    <w:link w:val="ad"/>
    <w:uiPriority w:val="99"/>
    <w:semiHidden/>
    <w:unhideWhenUsed/>
    <w:rsid w:val="00D72C27"/>
    <w:rPr>
      <w:rFonts w:ascii="Tahoma" w:hAnsi="Tahoma"/>
      <w:sz w:val="16"/>
      <w:szCs w:val="16"/>
    </w:rPr>
  </w:style>
  <w:style w:type="character" w:customStyle="1" w:styleId="ad">
    <w:name w:val="Текст выноски Знак"/>
    <w:basedOn w:val="a1"/>
    <w:link w:val="ac"/>
    <w:uiPriority w:val="99"/>
    <w:semiHidden/>
    <w:rsid w:val="00D72C27"/>
    <w:rPr>
      <w:rFonts w:ascii="Tahoma" w:eastAsia="Times New Roman" w:hAnsi="Tahoma" w:cs="Times New Roman"/>
      <w:sz w:val="16"/>
      <w:szCs w:val="16"/>
      <w:lang w:eastAsia="ru-RU"/>
    </w:rPr>
  </w:style>
  <w:style w:type="paragraph" w:styleId="ae">
    <w:name w:val="TOC Heading"/>
    <w:basedOn w:val="10"/>
    <w:next w:val="a"/>
    <w:uiPriority w:val="99"/>
    <w:semiHidden/>
    <w:unhideWhenUsed/>
    <w:qFormat/>
    <w:rsid w:val="00D72C27"/>
    <w:pPr>
      <w:outlineLvl w:val="9"/>
    </w:pPr>
    <w:rPr>
      <w:color w:val="365F91"/>
    </w:rPr>
  </w:style>
  <w:style w:type="character" w:customStyle="1" w:styleId="ConsPlusNormal">
    <w:name w:val="ConsPlusNormal Знак"/>
    <w:link w:val="ConsPlusNormal0"/>
    <w:uiPriority w:val="99"/>
    <w:locked/>
    <w:rsid w:val="00D72C27"/>
    <w:rPr>
      <w:rFonts w:ascii="Arial" w:eastAsia="Times New Roman" w:hAnsi="Arial" w:cs="Arial"/>
      <w:sz w:val="20"/>
      <w:szCs w:val="20"/>
      <w:lang w:eastAsia="ru-RU"/>
    </w:rPr>
  </w:style>
  <w:style w:type="paragraph" w:customStyle="1" w:styleId="ConsPlusNormal0">
    <w:name w:val="ConsPlusNormal"/>
    <w:link w:val="ConsPlusNormal"/>
    <w:uiPriority w:val="99"/>
    <w:rsid w:val="00D72C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72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2C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72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72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72C27"/>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72C27"/>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D72C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D72C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72C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1глава"/>
    <w:basedOn w:val="a"/>
    <w:qFormat/>
    <w:rsid w:val="00D72C27"/>
    <w:pPr>
      <w:numPr>
        <w:numId w:val="3"/>
      </w:numPr>
      <w:tabs>
        <w:tab w:val="left" w:pos="284"/>
      </w:tabs>
      <w:spacing w:before="240" w:after="120"/>
      <w:jc w:val="center"/>
    </w:pPr>
    <w:rPr>
      <w:rFonts w:ascii="Times New Roman" w:hAnsi="Times New Roman"/>
      <w:b/>
      <w:sz w:val="24"/>
      <w:szCs w:val="24"/>
    </w:rPr>
  </w:style>
  <w:style w:type="paragraph" w:customStyle="1" w:styleId="2">
    <w:name w:val="2глава"/>
    <w:basedOn w:val="a"/>
    <w:qFormat/>
    <w:rsid w:val="00D72C27"/>
    <w:pPr>
      <w:numPr>
        <w:ilvl w:val="1"/>
        <w:numId w:val="3"/>
      </w:numPr>
      <w:tabs>
        <w:tab w:val="left" w:pos="426"/>
      </w:tabs>
      <w:spacing w:before="240" w:after="120"/>
      <w:jc w:val="center"/>
      <w:outlineLvl w:val="3"/>
    </w:pPr>
    <w:rPr>
      <w:rFonts w:ascii="Times New Roman" w:hAnsi="Times New Roman"/>
      <w:b/>
      <w:sz w:val="24"/>
      <w:szCs w:val="24"/>
    </w:rPr>
  </w:style>
  <w:style w:type="character" w:customStyle="1" w:styleId="32">
    <w:name w:val="3текст Знак"/>
    <w:link w:val="3"/>
    <w:locked/>
    <w:rsid w:val="00D72C27"/>
    <w:rPr>
      <w:rFonts w:ascii="Times New Roman" w:eastAsia="Times New Roman" w:hAnsi="Times New Roman" w:cs="Times New Roman"/>
      <w:sz w:val="24"/>
      <w:szCs w:val="24"/>
      <w:lang w:eastAsia="ru-RU"/>
    </w:rPr>
  </w:style>
  <w:style w:type="paragraph" w:customStyle="1" w:styleId="3">
    <w:name w:val="3текст"/>
    <w:basedOn w:val="a"/>
    <w:link w:val="32"/>
    <w:qFormat/>
    <w:rsid w:val="00D72C27"/>
    <w:pPr>
      <w:numPr>
        <w:ilvl w:val="2"/>
        <w:numId w:val="3"/>
      </w:numPr>
      <w:tabs>
        <w:tab w:val="left" w:pos="1418"/>
      </w:tabs>
      <w:ind w:left="0" w:firstLine="720"/>
      <w:jc w:val="both"/>
    </w:pPr>
    <w:rPr>
      <w:rFonts w:ascii="Times New Roman" w:hAnsi="Times New Roman"/>
      <w:sz w:val="24"/>
      <w:szCs w:val="24"/>
    </w:rPr>
  </w:style>
  <w:style w:type="character" w:customStyle="1" w:styleId="Base">
    <w:name w:val="Base Знак"/>
    <w:link w:val="Base0"/>
    <w:uiPriority w:val="99"/>
    <w:locked/>
    <w:rsid w:val="00D72C27"/>
    <w:rPr>
      <w:rFonts w:ascii="Times New Roman" w:eastAsia="Times New Roman" w:hAnsi="Times New Roman" w:cs="Times New Roman"/>
      <w:szCs w:val="20"/>
      <w:lang w:eastAsia="ru-RU"/>
    </w:rPr>
  </w:style>
  <w:style w:type="paragraph" w:customStyle="1" w:styleId="Base0">
    <w:name w:val="Base"/>
    <w:link w:val="Base"/>
    <w:uiPriority w:val="99"/>
    <w:rsid w:val="00D72C27"/>
    <w:rPr>
      <w:rFonts w:ascii="Times New Roman" w:eastAsia="Times New Roman" w:hAnsi="Times New Roman" w:cs="Times New Roman"/>
      <w:szCs w:val="20"/>
      <w:lang w:eastAsia="ru-RU"/>
    </w:rPr>
  </w:style>
  <w:style w:type="paragraph" w:customStyle="1" w:styleId="Baseshir">
    <w:name w:val="Base_shir"/>
    <w:basedOn w:val="Base0"/>
    <w:uiPriority w:val="99"/>
    <w:rsid w:val="00D72C27"/>
    <w:pPr>
      <w:jc w:val="both"/>
    </w:pPr>
  </w:style>
  <w:style w:type="character" w:customStyle="1" w:styleId="BaseShirOtstup">
    <w:name w:val="BaseShirOtstup Знак"/>
    <w:link w:val="BaseShirOtstup0"/>
    <w:uiPriority w:val="99"/>
    <w:locked/>
    <w:rsid w:val="00D72C27"/>
    <w:rPr>
      <w:rFonts w:ascii="Times New Roman" w:eastAsia="Times New Roman" w:hAnsi="Times New Roman" w:cs="Times New Roman"/>
      <w:szCs w:val="20"/>
      <w:lang w:eastAsia="ru-RU"/>
    </w:rPr>
  </w:style>
  <w:style w:type="paragraph" w:customStyle="1" w:styleId="BaseShirOtstup0">
    <w:name w:val="BaseShirOtstup"/>
    <w:basedOn w:val="Baseshir"/>
    <w:link w:val="BaseShirOtstup"/>
    <w:uiPriority w:val="99"/>
    <w:rsid w:val="00D72C27"/>
    <w:pPr>
      <w:ind w:firstLine="539"/>
    </w:pPr>
  </w:style>
  <w:style w:type="character" w:customStyle="1" w:styleId="33">
    <w:name w:val="Основной текст (3)_"/>
    <w:link w:val="310"/>
    <w:uiPriority w:val="99"/>
    <w:locked/>
    <w:rsid w:val="00D72C27"/>
    <w:rPr>
      <w:b/>
      <w:sz w:val="27"/>
      <w:shd w:val="clear" w:color="auto" w:fill="FFFFFF"/>
    </w:rPr>
  </w:style>
  <w:style w:type="paragraph" w:customStyle="1" w:styleId="310">
    <w:name w:val="Основной текст (3)1"/>
    <w:basedOn w:val="a"/>
    <w:link w:val="33"/>
    <w:uiPriority w:val="99"/>
    <w:rsid w:val="00D72C27"/>
    <w:pPr>
      <w:widowControl w:val="0"/>
      <w:shd w:val="clear" w:color="auto" w:fill="FFFFFF"/>
      <w:spacing w:after="120" w:line="240" w:lineRule="atLeast"/>
    </w:pPr>
    <w:rPr>
      <w:rFonts w:asciiTheme="minorHAnsi" w:eastAsiaTheme="minorHAnsi" w:hAnsiTheme="minorHAnsi" w:cstheme="minorBidi"/>
      <w:b/>
      <w:sz w:val="27"/>
      <w:lang w:eastAsia="en-US"/>
    </w:rPr>
  </w:style>
  <w:style w:type="character" w:customStyle="1" w:styleId="23">
    <w:name w:val="Заголовок №2_"/>
    <w:link w:val="24"/>
    <w:uiPriority w:val="99"/>
    <w:locked/>
    <w:rsid w:val="00D72C27"/>
    <w:rPr>
      <w:sz w:val="28"/>
      <w:shd w:val="clear" w:color="auto" w:fill="FFFFFF"/>
    </w:rPr>
  </w:style>
  <w:style w:type="paragraph" w:customStyle="1" w:styleId="24">
    <w:name w:val="Заголовок №2"/>
    <w:basedOn w:val="a"/>
    <w:link w:val="23"/>
    <w:uiPriority w:val="99"/>
    <w:rsid w:val="00D72C27"/>
    <w:pPr>
      <w:widowControl w:val="0"/>
      <w:shd w:val="clear" w:color="auto" w:fill="FFFFFF"/>
      <w:spacing w:after="300" w:line="240" w:lineRule="atLeast"/>
      <w:ind w:hanging="980"/>
      <w:jc w:val="center"/>
      <w:outlineLvl w:val="1"/>
    </w:pPr>
    <w:rPr>
      <w:rFonts w:asciiTheme="minorHAnsi" w:eastAsiaTheme="minorHAnsi" w:hAnsiTheme="minorHAnsi" w:cstheme="minorBidi"/>
      <w:sz w:val="28"/>
      <w:lang w:eastAsia="en-US"/>
    </w:rPr>
  </w:style>
  <w:style w:type="paragraph" w:customStyle="1" w:styleId="13">
    <w:name w:val="Абзац списка1"/>
    <w:basedOn w:val="a"/>
    <w:uiPriority w:val="99"/>
    <w:rsid w:val="00D72C27"/>
    <w:pPr>
      <w:ind w:left="720"/>
      <w:contextualSpacing/>
    </w:pPr>
    <w:rPr>
      <w:rFonts w:ascii="Times New Roman" w:hAnsi="Times New Roman"/>
      <w:sz w:val="24"/>
      <w:szCs w:val="24"/>
    </w:rPr>
  </w:style>
  <w:style w:type="character" w:customStyle="1" w:styleId="25">
    <w:name w:val="Основной текст (2)_"/>
    <w:link w:val="210"/>
    <w:uiPriority w:val="99"/>
    <w:locked/>
    <w:rsid w:val="00D72C27"/>
    <w:rPr>
      <w:shd w:val="clear" w:color="auto" w:fill="FFFFFF"/>
    </w:rPr>
  </w:style>
  <w:style w:type="paragraph" w:customStyle="1" w:styleId="210">
    <w:name w:val="Основной текст (2)1"/>
    <w:basedOn w:val="a"/>
    <w:link w:val="25"/>
    <w:uiPriority w:val="99"/>
    <w:rsid w:val="00D72C27"/>
    <w:pPr>
      <w:widowControl w:val="0"/>
      <w:shd w:val="clear" w:color="auto" w:fill="FFFFFF"/>
      <w:spacing w:line="274" w:lineRule="exact"/>
      <w:jc w:val="both"/>
    </w:pPr>
    <w:rPr>
      <w:rFonts w:asciiTheme="minorHAnsi" w:eastAsiaTheme="minorHAnsi" w:hAnsiTheme="minorHAnsi" w:cstheme="minorBidi"/>
      <w:lang w:eastAsia="en-US"/>
    </w:rPr>
  </w:style>
  <w:style w:type="character" w:customStyle="1" w:styleId="110">
    <w:name w:val="Основной текст (11)_"/>
    <w:link w:val="111"/>
    <w:uiPriority w:val="99"/>
    <w:locked/>
    <w:rsid w:val="00D72C27"/>
    <w:rPr>
      <w:sz w:val="16"/>
      <w:szCs w:val="16"/>
      <w:shd w:val="clear" w:color="auto" w:fill="FFFFFF"/>
    </w:rPr>
  </w:style>
  <w:style w:type="paragraph" w:customStyle="1" w:styleId="111">
    <w:name w:val="Основной текст (11)"/>
    <w:basedOn w:val="a"/>
    <w:link w:val="110"/>
    <w:uiPriority w:val="99"/>
    <w:rsid w:val="00D72C27"/>
    <w:pPr>
      <w:widowControl w:val="0"/>
      <w:shd w:val="clear" w:color="auto" w:fill="FFFFFF"/>
      <w:spacing w:after="540" w:line="240" w:lineRule="atLeast"/>
    </w:pPr>
    <w:rPr>
      <w:rFonts w:asciiTheme="minorHAnsi" w:eastAsiaTheme="minorHAnsi" w:hAnsiTheme="minorHAnsi" w:cstheme="minorBidi"/>
      <w:sz w:val="16"/>
      <w:szCs w:val="16"/>
      <w:lang w:eastAsia="en-US"/>
    </w:rPr>
  </w:style>
  <w:style w:type="character" w:customStyle="1" w:styleId="28pt">
    <w:name w:val="Основной текст (2) + 8 pt"/>
    <w:aliases w:val="Полужирный1"/>
    <w:uiPriority w:val="99"/>
    <w:rsid w:val="00D72C27"/>
    <w:rPr>
      <w:rFonts w:ascii="Times New Roman" w:hAnsi="Times New Roman" w:cs="Times New Roman" w:hint="default"/>
      <w:b/>
      <w:bCs/>
      <w:strike w:val="0"/>
      <w:dstrike w:val="0"/>
      <w:color w:val="000000"/>
      <w:spacing w:val="0"/>
      <w:w w:val="100"/>
      <w:position w:val="0"/>
      <w:sz w:val="16"/>
      <w:szCs w:val="16"/>
      <w:u w:val="none"/>
      <w:effect w:val="none"/>
      <w:lang w:val="ru-RU" w:eastAsia="ru-RU" w:bidi="ar-SA"/>
    </w:rPr>
  </w:style>
  <w:style w:type="character" w:customStyle="1" w:styleId="28">
    <w:name w:val="Основной текст (2) + 8"/>
    <w:aliases w:val="5 pt1,Курсив1"/>
    <w:uiPriority w:val="99"/>
    <w:rsid w:val="00D72C27"/>
    <w:rPr>
      <w:rFonts w:ascii="Times New Roman" w:hAnsi="Times New Roman" w:cs="Times New Roman" w:hint="default"/>
      <w:i/>
      <w:iCs/>
      <w:strike w:val="0"/>
      <w:dstrike w:val="0"/>
      <w:color w:val="000000"/>
      <w:spacing w:val="0"/>
      <w:w w:val="100"/>
      <w:position w:val="0"/>
      <w:sz w:val="17"/>
      <w:szCs w:val="17"/>
      <w:u w:val="none"/>
      <w:effect w:val="none"/>
      <w:lang w:val="en-US" w:eastAsia="en-US" w:bidi="ar-SA"/>
    </w:rPr>
  </w:style>
  <w:style w:type="character" w:customStyle="1" w:styleId="af">
    <w:name w:val="Гипертекстовая ссылка"/>
    <w:uiPriority w:val="99"/>
    <w:rsid w:val="00D72C27"/>
    <w:rPr>
      <w:rFonts w:ascii="Times New Roman" w:hAnsi="Times New Roman" w:cs="Times New Roman" w:hint="default"/>
      <w:b w:val="0"/>
      <w:bCs w:val="0"/>
      <w:color w:val="106BBE"/>
    </w:rPr>
  </w:style>
  <w:style w:type="numbering" w:customStyle="1" w:styleId="MoySpisok2">
    <w:name w:val="Moy_Spisok_2"/>
    <w:rsid w:val="00D72C27"/>
    <w:pPr>
      <w:numPr>
        <w:numId w:val="5"/>
      </w:numPr>
    </w:pPr>
  </w:style>
</w:styles>
</file>

<file path=word/webSettings.xml><?xml version="1.0" encoding="utf-8"?>
<w:webSettings xmlns:r="http://schemas.openxmlformats.org/officeDocument/2006/relationships" xmlns:w="http://schemas.openxmlformats.org/wordprocessingml/2006/main">
  <w:divs>
    <w:div w:id="10287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39241</Words>
  <Characters>223680</Characters>
  <Application>Microsoft Office Word</Application>
  <DocSecurity>0</DocSecurity>
  <Lines>1864</Lines>
  <Paragraphs>524</Paragraphs>
  <ScaleCrop>false</ScaleCrop>
  <Company>Reanimator Extreme Edition</Company>
  <LinksUpToDate>false</LinksUpToDate>
  <CharactersWithSpaces>262397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1ё3</dc:creator>
  <cp:keywords/>
  <dc:description/>
  <cp:lastModifiedBy>1ё3</cp:lastModifiedBy>
  <cp:revision>3</cp:revision>
  <dcterms:created xsi:type="dcterms:W3CDTF">2023-08-10T06:46:00Z</dcterms:created>
  <dcterms:modified xsi:type="dcterms:W3CDTF">2023-08-10T06:52:00Z</dcterms:modified>
</cp:coreProperties>
</file>