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B5" w:rsidRPr="00466C7F" w:rsidRDefault="00014DB5" w:rsidP="00466C7F">
      <w:pPr>
        <w:spacing w:after="0" w:line="240" w:lineRule="auto"/>
        <w:jc w:val="center"/>
        <w:rPr>
          <w:rFonts w:ascii="Arial" w:hAnsi="Arial" w:cs="Arial"/>
          <w:b/>
          <w:sz w:val="20"/>
          <w:szCs w:val="20"/>
        </w:rPr>
      </w:pPr>
      <w:r w:rsidRPr="00466C7F">
        <w:rPr>
          <w:rFonts w:ascii="Arial" w:hAnsi="Arial" w:cs="Arial"/>
          <w:b/>
          <w:sz w:val="20"/>
          <w:szCs w:val="20"/>
        </w:rPr>
        <w:t>Использование</w:t>
      </w:r>
      <w:r w:rsidR="00466C7F" w:rsidRPr="00466C7F">
        <w:rPr>
          <w:rFonts w:ascii="Arial" w:hAnsi="Arial" w:cs="Arial"/>
          <w:b/>
          <w:sz w:val="20"/>
          <w:szCs w:val="20"/>
        </w:rPr>
        <w:t xml:space="preserve"> </w:t>
      </w:r>
      <w:r w:rsidRPr="00466C7F">
        <w:rPr>
          <w:rFonts w:ascii="Arial" w:hAnsi="Arial" w:cs="Arial"/>
          <w:b/>
          <w:sz w:val="20"/>
          <w:szCs w:val="20"/>
        </w:rPr>
        <w:t>технологии</w:t>
      </w:r>
      <w:r w:rsidR="00466C7F" w:rsidRPr="00466C7F">
        <w:rPr>
          <w:rFonts w:ascii="Arial" w:hAnsi="Arial" w:cs="Arial"/>
          <w:b/>
          <w:sz w:val="20"/>
          <w:szCs w:val="20"/>
        </w:rPr>
        <w:t xml:space="preserve"> </w:t>
      </w:r>
      <w:r w:rsidRPr="00466C7F">
        <w:rPr>
          <w:rFonts w:ascii="Arial" w:hAnsi="Arial" w:cs="Arial"/>
          <w:b/>
          <w:sz w:val="20"/>
          <w:szCs w:val="20"/>
        </w:rPr>
        <w:t>коммун</w:t>
      </w:r>
      <w:r w:rsidR="00466C7F" w:rsidRPr="00466C7F">
        <w:rPr>
          <w:rFonts w:ascii="Arial" w:hAnsi="Arial" w:cs="Arial"/>
          <w:b/>
          <w:sz w:val="20"/>
          <w:szCs w:val="20"/>
        </w:rPr>
        <w:t>и</w:t>
      </w:r>
      <w:r w:rsidRPr="00466C7F">
        <w:rPr>
          <w:rFonts w:ascii="Arial" w:hAnsi="Arial" w:cs="Arial"/>
          <w:b/>
          <w:sz w:val="20"/>
          <w:szCs w:val="20"/>
        </w:rPr>
        <w:t>кативного обучения иноязычной культуре на уроках английского языка</w:t>
      </w:r>
    </w:p>
    <w:p w:rsidR="00014DB5" w:rsidRPr="00014DB5" w:rsidRDefault="00014DB5" w:rsidP="00014DB5">
      <w:pPr>
        <w:spacing w:after="0" w:line="240" w:lineRule="auto"/>
        <w:jc w:val="center"/>
        <w:rPr>
          <w:rFonts w:ascii="Times New Roman" w:hAnsi="Times New Roman" w:cs="Times New Roman"/>
          <w:b/>
          <w:sz w:val="24"/>
          <w:szCs w:val="24"/>
        </w:rPr>
      </w:pPr>
      <w:bookmarkStart w:id="0" w:name="_GoBack"/>
      <w:bookmarkEnd w:id="0"/>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rPr>
        <w:t xml:space="preserve">Как преподавать предмет, чтобы детям было интересно? Как сделать так чтобы ученики с радостью шли на урок? Как мотивировать обучающихся? Наверное, каждому учителю знакомы эти вопросы. Один из ответов, на мой взгляд, кроется в особенностях организации современного урока. Вовлечь школьников в активную речевую деятельность на уроке, организовать его, создать условия для его развития — задача учителя иностранного языка. И поэтому одним из наиболее эффективных средств раскрытия творческого потенциала учащихся является технология коммуникативного обучения иноязычной культуре. Знакомство с УМК «Английский язык» под редакцией В.П. </w:t>
      </w:r>
      <w:proofErr w:type="spellStart"/>
      <w:r w:rsidRPr="00014DB5">
        <w:rPr>
          <w:rFonts w:ascii="Times New Roman" w:hAnsi="Times New Roman" w:cs="Times New Roman"/>
          <w:sz w:val="24"/>
          <w:szCs w:val="24"/>
        </w:rPr>
        <w:t>Кузовлева</w:t>
      </w:r>
      <w:proofErr w:type="spellEnd"/>
      <w:r w:rsidRPr="00014DB5">
        <w:rPr>
          <w:rFonts w:ascii="Times New Roman" w:hAnsi="Times New Roman" w:cs="Times New Roman"/>
          <w:sz w:val="24"/>
          <w:szCs w:val="24"/>
        </w:rPr>
        <w:t xml:space="preserve"> положило начало работе над методической проблемой: «Речевые ситуации на уроках английского языка», так как в работе с новым УМК я увидела возможность активного применения речевых ситуаций на уроках, и как результат — повышение интереса к изучению английского языка. Как же происходит организация моих уроков? Научить говорить на иностранном языке можно только в ходе активного общения, поэтому я на своих уроках создаю учебные ситуации, которые дают ученикам возможность общаться.</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rPr>
        <w:t xml:space="preserve"> Речевые ситуации создаются различными способами: </w:t>
      </w:r>
      <w:r w:rsidRPr="00014DB5">
        <w:rPr>
          <w:rFonts w:ascii="Times New Roman" w:hAnsi="Times New Roman" w:cs="Times New Roman"/>
          <w:b/>
          <w:sz w:val="24"/>
          <w:szCs w:val="24"/>
        </w:rPr>
        <w:t xml:space="preserve">1. Путем опоры на реальные факты и события из жизни класса, школы, знаменательные события. </w:t>
      </w:r>
      <w:r w:rsidRPr="00014DB5">
        <w:rPr>
          <w:rFonts w:ascii="Times New Roman" w:hAnsi="Times New Roman" w:cs="Times New Roman"/>
          <w:sz w:val="24"/>
          <w:szCs w:val="24"/>
        </w:rPr>
        <w:t>Так, изучение темы «</w:t>
      </w:r>
      <w:proofErr w:type="spellStart"/>
      <w:r w:rsidRPr="00014DB5">
        <w:rPr>
          <w:rFonts w:ascii="Times New Roman" w:hAnsi="Times New Roman" w:cs="Times New Roman"/>
          <w:sz w:val="24"/>
          <w:szCs w:val="24"/>
        </w:rPr>
        <w:t>Rules</w:t>
      </w:r>
      <w:proofErr w:type="spellEnd"/>
      <w:r w:rsidRPr="00014DB5">
        <w:rPr>
          <w:rFonts w:ascii="Times New Roman" w:hAnsi="Times New Roman" w:cs="Times New Roman"/>
          <w:sz w:val="24"/>
          <w:szCs w:val="24"/>
        </w:rPr>
        <w:t xml:space="preserve">» совпало с проведением школьной линейки о правилах поведения на улице, дома и в школе. Урок начался с вопросов о том, что дети услышали, узнали нового, затем перешли к работе с учебником, сравнили правила, которые соблюдают английские школьники с правилами нашей школы. </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rPr>
        <w:t xml:space="preserve">Тему «Великобритания» мы начали с рассказа о том, что моя подруга  поехала отдыхать, взяв с собой необходимые для поездки вещи (учитель в рассказе перечисляет вещи), а затем учащимся было предложено ответить на вопрос: «Как вы думаете, куда она поехала?» После того как дети назвали страну, учитель говорит о том, что тоже мечтает поехать в Великобританию. Как правило, среди вещей, которые нужно взять с собой, учащиеся называют зонтик. Завязывается беседа о погоде, затем о географическом положении страны. </w:t>
      </w:r>
    </w:p>
    <w:p w:rsidR="00014DB5" w:rsidRPr="00466C7F" w:rsidRDefault="00014DB5" w:rsidP="00014DB5">
      <w:pPr>
        <w:spacing w:after="0" w:line="240" w:lineRule="auto"/>
        <w:rPr>
          <w:rFonts w:ascii="Times New Roman" w:hAnsi="Times New Roman" w:cs="Times New Roman"/>
          <w:sz w:val="24"/>
          <w:szCs w:val="24"/>
          <w:lang w:val="en-US"/>
        </w:rPr>
      </w:pPr>
      <w:r w:rsidRPr="00014DB5">
        <w:rPr>
          <w:rFonts w:ascii="Times New Roman" w:hAnsi="Times New Roman" w:cs="Times New Roman"/>
          <w:sz w:val="24"/>
          <w:szCs w:val="24"/>
        </w:rPr>
        <w:t xml:space="preserve">Если у кого-то из учащихся в классе день рождения, то по традиции мы поем песню </w:t>
      </w:r>
      <w:r w:rsidRPr="00014DB5">
        <w:rPr>
          <w:rFonts w:ascii="Times New Roman" w:hAnsi="Times New Roman" w:cs="Times New Roman"/>
          <w:sz w:val="24"/>
          <w:szCs w:val="24"/>
          <w:lang w:val="en-US"/>
        </w:rPr>
        <w:t xml:space="preserve">«Happy birthday». </w:t>
      </w:r>
      <w:r w:rsidRPr="00014DB5">
        <w:rPr>
          <w:rFonts w:ascii="Times New Roman" w:hAnsi="Times New Roman" w:cs="Times New Roman"/>
          <w:sz w:val="24"/>
          <w:szCs w:val="24"/>
        </w:rPr>
        <w:t>Детиактивнововлекаютсявпоследующуюбеседу</w:t>
      </w:r>
      <w:r w:rsidRPr="00014DB5">
        <w:rPr>
          <w:rFonts w:ascii="Times New Roman" w:hAnsi="Times New Roman" w:cs="Times New Roman"/>
          <w:sz w:val="24"/>
          <w:szCs w:val="24"/>
          <w:lang w:val="en-US"/>
        </w:rPr>
        <w:t>: — How old are you?</w:t>
      </w:r>
    </w:p>
    <w:p w:rsidR="00014DB5" w:rsidRPr="00466C7F" w:rsidRDefault="00014DB5" w:rsidP="00014DB5">
      <w:pPr>
        <w:spacing w:after="0" w:line="240" w:lineRule="auto"/>
        <w:rPr>
          <w:rFonts w:ascii="Times New Roman" w:hAnsi="Times New Roman" w:cs="Times New Roman"/>
          <w:sz w:val="24"/>
          <w:szCs w:val="24"/>
          <w:lang w:val="en-US"/>
        </w:rPr>
      </w:pPr>
      <w:r w:rsidRPr="00014DB5">
        <w:rPr>
          <w:rFonts w:ascii="Times New Roman" w:hAnsi="Times New Roman" w:cs="Times New Roman"/>
          <w:sz w:val="24"/>
          <w:szCs w:val="24"/>
          <w:lang w:val="en-US"/>
        </w:rPr>
        <w:t xml:space="preserve"> — Are you going to have a birthday party?</w:t>
      </w:r>
    </w:p>
    <w:p w:rsidR="00014DB5" w:rsidRPr="00466C7F" w:rsidRDefault="00014DB5" w:rsidP="00014DB5">
      <w:pPr>
        <w:spacing w:after="0" w:line="240" w:lineRule="auto"/>
        <w:rPr>
          <w:rFonts w:ascii="Times New Roman" w:hAnsi="Times New Roman" w:cs="Times New Roman"/>
          <w:sz w:val="24"/>
          <w:szCs w:val="24"/>
          <w:lang w:val="en-US"/>
        </w:rPr>
      </w:pPr>
      <w:r w:rsidRPr="00014DB5">
        <w:rPr>
          <w:rFonts w:ascii="Times New Roman" w:hAnsi="Times New Roman" w:cs="Times New Roman"/>
          <w:sz w:val="24"/>
          <w:szCs w:val="24"/>
          <w:lang w:val="en-US"/>
        </w:rPr>
        <w:t xml:space="preserve"> — Will you have a birthday cake? </w:t>
      </w:r>
    </w:p>
    <w:p w:rsidR="00014DB5" w:rsidRPr="00466C7F" w:rsidRDefault="00014DB5" w:rsidP="00014DB5">
      <w:pPr>
        <w:spacing w:after="0" w:line="240" w:lineRule="auto"/>
        <w:rPr>
          <w:rFonts w:ascii="Times New Roman" w:hAnsi="Times New Roman" w:cs="Times New Roman"/>
          <w:sz w:val="24"/>
          <w:szCs w:val="24"/>
          <w:lang w:val="en-US"/>
        </w:rPr>
      </w:pPr>
      <w:r w:rsidRPr="00014DB5">
        <w:rPr>
          <w:rFonts w:ascii="Times New Roman" w:hAnsi="Times New Roman" w:cs="Times New Roman"/>
          <w:sz w:val="24"/>
          <w:szCs w:val="24"/>
          <w:lang w:val="en-US"/>
        </w:rPr>
        <w:t xml:space="preserve">— What presents do you want to get? </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lang w:val="en-US"/>
        </w:rPr>
        <w:t xml:space="preserve">— What is the best present for you? </w:t>
      </w:r>
      <w:r w:rsidRPr="00014DB5">
        <w:rPr>
          <w:rFonts w:ascii="Times New Roman" w:hAnsi="Times New Roman" w:cs="Times New Roman"/>
          <w:sz w:val="24"/>
          <w:szCs w:val="24"/>
        </w:rPr>
        <w:t xml:space="preserve">И т.д. </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rPr>
        <w:t xml:space="preserve">В начальной школе очень популярны и любимы детьми следующие ситуации для общения: </w:t>
      </w:r>
      <w:proofErr w:type="gramStart"/>
      <w:r w:rsidRPr="00014DB5">
        <w:rPr>
          <w:rFonts w:ascii="Times New Roman" w:hAnsi="Times New Roman" w:cs="Times New Roman"/>
          <w:sz w:val="24"/>
          <w:szCs w:val="24"/>
        </w:rPr>
        <w:t xml:space="preserve">«В магазине» (диалог с продавцом), «Что я видел в зоопарке?» (рассказ о любимом животном), «Вы — в международном детском лагере» (диалог «Знакомство»), «Журналист детского журнала» (вопросы по темам «Помощь дома», «Увлечения», «Город»). </w:t>
      </w:r>
      <w:proofErr w:type="gramEnd"/>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b/>
          <w:sz w:val="24"/>
          <w:szCs w:val="24"/>
        </w:rPr>
        <w:t xml:space="preserve">2. С помощью наглядности: картинки, предметы. </w:t>
      </w:r>
      <w:r w:rsidRPr="00014DB5">
        <w:rPr>
          <w:rFonts w:ascii="Times New Roman" w:hAnsi="Times New Roman" w:cs="Times New Roman"/>
          <w:sz w:val="24"/>
          <w:szCs w:val="24"/>
        </w:rPr>
        <w:t xml:space="preserve">Например, на экран проецируется часть картинки, по отдельным деталям учащиеся должны угадать предмет, затем догадаться о любимом занятии школьников, затем учитель организует игру «Интервью». Учащиеся интересуются увлечениями своих одноклассников, составляют таблицу. Основным признаком </w:t>
      </w:r>
      <w:proofErr w:type="spellStart"/>
      <w:r w:rsidRPr="00014DB5">
        <w:rPr>
          <w:rFonts w:ascii="Times New Roman" w:hAnsi="Times New Roman" w:cs="Times New Roman"/>
          <w:sz w:val="24"/>
          <w:szCs w:val="24"/>
        </w:rPr>
        <w:t>коммуникативности</w:t>
      </w:r>
      <w:proofErr w:type="spellEnd"/>
      <w:r w:rsidRPr="00014DB5">
        <w:rPr>
          <w:rFonts w:ascii="Times New Roman" w:hAnsi="Times New Roman" w:cs="Times New Roman"/>
          <w:sz w:val="24"/>
          <w:szCs w:val="24"/>
        </w:rPr>
        <w:t xml:space="preserve"> всегда являются подлинно коммуникативные задания, т.е. такие, которые ставят перед учащимися речемыслительную задачу. Например, «Угадайте, о чем я думаю, глядя на картинку (на этот предмет)», «О чем ты думаешь, когда слышишь слово лето, каникулы, Россия». При изучении темы «Экология» просматриваем и прослушиваем, а затем обсуждаем клип Майкла Джексона «</w:t>
      </w:r>
      <w:proofErr w:type="spellStart"/>
      <w:r w:rsidRPr="00014DB5">
        <w:rPr>
          <w:rFonts w:ascii="Times New Roman" w:hAnsi="Times New Roman" w:cs="Times New Roman"/>
          <w:sz w:val="24"/>
          <w:szCs w:val="24"/>
        </w:rPr>
        <w:t>Earthsong</w:t>
      </w:r>
      <w:proofErr w:type="spellEnd"/>
      <w:r w:rsidRPr="00014DB5">
        <w:rPr>
          <w:rFonts w:ascii="Times New Roman" w:hAnsi="Times New Roman" w:cs="Times New Roman"/>
          <w:sz w:val="24"/>
          <w:szCs w:val="24"/>
        </w:rPr>
        <w:t xml:space="preserve">». </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b/>
          <w:sz w:val="24"/>
          <w:szCs w:val="24"/>
        </w:rPr>
        <w:t>3. На основе словесного описания</w:t>
      </w:r>
      <w:r w:rsidRPr="00014DB5">
        <w:rPr>
          <w:rFonts w:ascii="Times New Roman" w:hAnsi="Times New Roman" w:cs="Times New Roman"/>
          <w:sz w:val="24"/>
          <w:szCs w:val="24"/>
        </w:rPr>
        <w:t xml:space="preserve">. </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rPr>
        <w:lastRenderedPageBreak/>
        <w:t xml:space="preserve">Можно использовать следующие коммуникативные задания, учебные речевые ситуации и коммуникативные игры: например, «Один ученик нашей группы собирается в длительное путешествие, он собирает чемодан. Двое учащихся выходят из класса, остальные решают, чей это чемодан. Затем приглашают двоих учащихся, находящихся за дверью. Они по очереди спрашивают у остальных, какие вещи владелец чемодана предлагает взять с </w:t>
      </w:r>
      <w:proofErr w:type="gramStart"/>
      <w:r w:rsidRPr="00014DB5">
        <w:rPr>
          <w:rFonts w:ascii="Times New Roman" w:hAnsi="Times New Roman" w:cs="Times New Roman"/>
          <w:sz w:val="24"/>
          <w:szCs w:val="24"/>
        </w:rPr>
        <w:t>собой</w:t>
      </w:r>
      <w:proofErr w:type="gramEnd"/>
      <w:r w:rsidRPr="00014DB5">
        <w:rPr>
          <w:rFonts w:ascii="Times New Roman" w:hAnsi="Times New Roman" w:cs="Times New Roman"/>
          <w:sz w:val="24"/>
          <w:szCs w:val="24"/>
        </w:rPr>
        <w:t xml:space="preserve"> и пытаются угадать владельца».</w:t>
      </w:r>
    </w:p>
    <w:p w:rsidR="00014DB5" w:rsidRPr="00014DB5" w:rsidRDefault="00014DB5" w:rsidP="00014DB5">
      <w:pPr>
        <w:spacing w:after="0" w:line="240" w:lineRule="auto"/>
        <w:rPr>
          <w:rFonts w:ascii="Times New Roman" w:hAnsi="Times New Roman" w:cs="Times New Roman"/>
          <w:b/>
          <w:sz w:val="24"/>
          <w:szCs w:val="24"/>
        </w:rPr>
      </w:pPr>
      <w:r w:rsidRPr="00014DB5">
        <w:rPr>
          <w:rFonts w:ascii="Times New Roman" w:hAnsi="Times New Roman" w:cs="Times New Roman"/>
          <w:b/>
          <w:sz w:val="24"/>
          <w:szCs w:val="24"/>
        </w:rPr>
        <w:t xml:space="preserve">4. С помощью текста, дающего представление о предмете речи. </w:t>
      </w:r>
    </w:p>
    <w:p w:rsidR="00014DB5" w:rsidRPr="00014DB5" w:rsidRDefault="00014DB5" w:rsidP="00014DB5">
      <w:pPr>
        <w:spacing w:after="0" w:line="240" w:lineRule="auto"/>
        <w:rPr>
          <w:rFonts w:ascii="Times New Roman" w:hAnsi="Times New Roman" w:cs="Times New Roman"/>
          <w:sz w:val="24"/>
          <w:szCs w:val="24"/>
        </w:rPr>
      </w:pPr>
      <w:r w:rsidRPr="00014DB5">
        <w:rPr>
          <w:rFonts w:ascii="Times New Roman" w:hAnsi="Times New Roman" w:cs="Times New Roman"/>
          <w:sz w:val="24"/>
          <w:szCs w:val="24"/>
        </w:rPr>
        <w:t>Учащимсяпредлагаютсяключевыесловарассказа</w:t>
      </w:r>
      <w:r w:rsidRPr="00014DB5">
        <w:rPr>
          <w:rFonts w:ascii="Times New Roman" w:hAnsi="Times New Roman" w:cs="Times New Roman"/>
          <w:sz w:val="24"/>
          <w:szCs w:val="24"/>
          <w:lang w:val="en-US"/>
        </w:rPr>
        <w:t xml:space="preserve">: The Sun and the Wind, had a quarrel, stronger, more powerful, began to blow, shone with all his beams. </w:t>
      </w:r>
      <w:r w:rsidRPr="00014DB5">
        <w:rPr>
          <w:rFonts w:ascii="Times New Roman" w:hAnsi="Times New Roman" w:cs="Times New Roman"/>
          <w:sz w:val="24"/>
          <w:szCs w:val="24"/>
        </w:rPr>
        <w:t xml:space="preserve">Детям нужно восстановить рассказ (притча о солнце и ветре — кто из них сильнее). </w:t>
      </w:r>
    </w:p>
    <w:p w:rsidR="00014DB5" w:rsidRPr="00466C7F" w:rsidRDefault="00014DB5" w:rsidP="00014DB5">
      <w:pPr>
        <w:spacing w:after="0" w:line="240" w:lineRule="auto"/>
        <w:rPr>
          <w:rFonts w:ascii="Times New Roman" w:hAnsi="Times New Roman" w:cs="Times New Roman"/>
          <w:sz w:val="24"/>
          <w:szCs w:val="24"/>
          <w:lang w:val="en-US"/>
        </w:rPr>
      </w:pPr>
      <w:r w:rsidRPr="00014DB5">
        <w:rPr>
          <w:rFonts w:ascii="Times New Roman" w:hAnsi="Times New Roman" w:cs="Times New Roman"/>
          <w:sz w:val="24"/>
          <w:szCs w:val="24"/>
        </w:rPr>
        <w:t>Как один из возможных вариантов активизации речевой деятельности можно предложить притчи, рассказы, в которых заключительная фраза является как бы логическим разрешением небольшой проблемной ситуации. Вотоднаизпритчей</w:t>
      </w:r>
      <w:r w:rsidRPr="00014DB5">
        <w:rPr>
          <w:rFonts w:ascii="Times New Roman" w:hAnsi="Times New Roman" w:cs="Times New Roman"/>
          <w:sz w:val="24"/>
          <w:szCs w:val="24"/>
          <w:lang w:val="en-US"/>
        </w:rPr>
        <w:t xml:space="preserve">: You look great from the back while walking away. And you look fine in the moment of coming. </w:t>
      </w:r>
      <w:r w:rsidRPr="00014DB5">
        <w:rPr>
          <w:rFonts w:ascii="Times New Roman" w:hAnsi="Times New Roman" w:cs="Times New Roman"/>
          <w:sz w:val="24"/>
          <w:szCs w:val="24"/>
        </w:rPr>
        <w:t>Ученики</w:t>
      </w:r>
      <w:r w:rsidRPr="00466C7F">
        <w:rPr>
          <w:rFonts w:ascii="Times New Roman" w:hAnsi="Times New Roman" w:cs="Times New Roman"/>
          <w:sz w:val="24"/>
          <w:szCs w:val="24"/>
          <w:lang w:val="en-US"/>
        </w:rPr>
        <w:t xml:space="preserve"> </w:t>
      </w:r>
      <w:r w:rsidRPr="00014DB5">
        <w:rPr>
          <w:rFonts w:ascii="Times New Roman" w:hAnsi="Times New Roman" w:cs="Times New Roman"/>
          <w:sz w:val="24"/>
          <w:szCs w:val="24"/>
        </w:rPr>
        <w:t>догадываются</w:t>
      </w:r>
      <w:r w:rsidRPr="00466C7F">
        <w:rPr>
          <w:rFonts w:ascii="Times New Roman" w:hAnsi="Times New Roman" w:cs="Times New Roman"/>
          <w:sz w:val="24"/>
          <w:szCs w:val="24"/>
          <w:lang w:val="en-US"/>
        </w:rPr>
        <w:t xml:space="preserve">, </w:t>
      </w:r>
      <w:r w:rsidRPr="00014DB5">
        <w:rPr>
          <w:rFonts w:ascii="Times New Roman" w:hAnsi="Times New Roman" w:cs="Times New Roman"/>
          <w:sz w:val="24"/>
          <w:szCs w:val="24"/>
        </w:rPr>
        <w:t>о</w:t>
      </w:r>
      <w:r w:rsidRPr="00466C7F">
        <w:rPr>
          <w:rFonts w:ascii="Times New Roman" w:hAnsi="Times New Roman" w:cs="Times New Roman"/>
          <w:sz w:val="24"/>
          <w:szCs w:val="24"/>
          <w:lang w:val="en-US"/>
        </w:rPr>
        <w:t xml:space="preserve"> </w:t>
      </w:r>
      <w:r w:rsidRPr="00014DB5">
        <w:rPr>
          <w:rFonts w:ascii="Times New Roman" w:hAnsi="Times New Roman" w:cs="Times New Roman"/>
          <w:sz w:val="24"/>
          <w:szCs w:val="24"/>
        </w:rPr>
        <w:t>чем</w:t>
      </w:r>
      <w:r w:rsidRPr="00466C7F">
        <w:rPr>
          <w:rFonts w:ascii="Times New Roman" w:hAnsi="Times New Roman" w:cs="Times New Roman"/>
          <w:sz w:val="24"/>
          <w:szCs w:val="24"/>
          <w:lang w:val="en-US"/>
        </w:rPr>
        <w:t xml:space="preserve"> </w:t>
      </w:r>
      <w:r w:rsidRPr="00014DB5">
        <w:rPr>
          <w:rFonts w:ascii="Times New Roman" w:hAnsi="Times New Roman" w:cs="Times New Roman"/>
          <w:sz w:val="24"/>
          <w:szCs w:val="24"/>
        </w:rPr>
        <w:t>идет</w:t>
      </w:r>
      <w:r w:rsidRPr="00466C7F">
        <w:rPr>
          <w:rFonts w:ascii="Times New Roman" w:hAnsi="Times New Roman" w:cs="Times New Roman"/>
          <w:sz w:val="24"/>
          <w:szCs w:val="24"/>
          <w:lang w:val="en-US"/>
        </w:rPr>
        <w:t xml:space="preserve"> </w:t>
      </w:r>
      <w:r w:rsidRPr="00014DB5">
        <w:rPr>
          <w:rFonts w:ascii="Times New Roman" w:hAnsi="Times New Roman" w:cs="Times New Roman"/>
          <w:sz w:val="24"/>
          <w:szCs w:val="24"/>
        </w:rPr>
        <w:t>речь</w:t>
      </w:r>
      <w:r w:rsidRPr="00466C7F">
        <w:rPr>
          <w:rFonts w:ascii="Times New Roman" w:hAnsi="Times New Roman" w:cs="Times New Roman"/>
          <w:sz w:val="24"/>
          <w:szCs w:val="24"/>
          <w:lang w:val="en-US"/>
        </w:rPr>
        <w:t xml:space="preserve"> (Poverty, Wealth,)</w:t>
      </w:r>
    </w:p>
    <w:p w:rsidR="00014DB5" w:rsidRPr="00014DB5" w:rsidRDefault="00014DB5" w:rsidP="00014DB5">
      <w:pPr>
        <w:spacing w:after="0" w:line="240" w:lineRule="auto"/>
        <w:rPr>
          <w:rFonts w:ascii="Times New Roman" w:hAnsi="Times New Roman" w:cs="Times New Roman"/>
          <w:sz w:val="24"/>
          <w:szCs w:val="24"/>
        </w:rPr>
      </w:pPr>
      <w:r w:rsidRPr="00466C7F">
        <w:rPr>
          <w:rFonts w:ascii="Times New Roman" w:hAnsi="Times New Roman" w:cs="Times New Roman"/>
          <w:sz w:val="24"/>
          <w:szCs w:val="24"/>
          <w:lang w:val="en-US"/>
        </w:rPr>
        <w:t xml:space="preserve"> </w:t>
      </w:r>
      <w:r w:rsidRPr="00014DB5">
        <w:rPr>
          <w:rFonts w:ascii="Times New Roman" w:hAnsi="Times New Roman" w:cs="Times New Roman"/>
          <w:sz w:val="24"/>
          <w:szCs w:val="24"/>
        </w:rPr>
        <w:t xml:space="preserve">Чтобы заинтересовать учащихся, время от времени предлагается ученикам послушать истории, которые обрываются на самом интересном месте. Учащиеся вынуждены задавать вопросы, чтобы узнать, что было дальше. Такие неподготовленные разговоры вызывают у школьников интерес, желание говорить на английском языке, главное, учащиеся не боятся сделать ошибки, не боятся плохой оценки. Конечно, ученики допускают ошибки, которые учитель фиксирует, затем исправляем их. Таким образом, практика показывает, что речевые ситуации позволяют придать речи естественность, делают общение живым и интересным повышают интерес учащихся к языку. Любая лексика, грамматическая тема может быть использована при обсуждении актуальных и интересных для учащихся тем в ситуациях, приближенных </w:t>
      </w:r>
      <w:proofErr w:type="gramStart"/>
      <w:r w:rsidRPr="00014DB5">
        <w:rPr>
          <w:rFonts w:ascii="Times New Roman" w:hAnsi="Times New Roman" w:cs="Times New Roman"/>
          <w:sz w:val="24"/>
          <w:szCs w:val="24"/>
        </w:rPr>
        <w:t>к</w:t>
      </w:r>
      <w:proofErr w:type="gramEnd"/>
      <w:r w:rsidRPr="00014DB5">
        <w:rPr>
          <w:rFonts w:ascii="Times New Roman" w:hAnsi="Times New Roman" w:cs="Times New Roman"/>
          <w:sz w:val="24"/>
          <w:szCs w:val="24"/>
        </w:rPr>
        <w:t xml:space="preserve"> естественным. Технология коммуникативного обучения английскому языку является одним из основных направлений работы учителя в школе, так как именно она обеспечивает возможность общения на иностранном языке</w:t>
      </w:r>
    </w:p>
    <w:sectPr w:rsidR="00014DB5" w:rsidRPr="00014DB5" w:rsidSect="00241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596C"/>
    <w:rsid w:val="00014DB5"/>
    <w:rsid w:val="0008596C"/>
    <w:rsid w:val="002413E8"/>
    <w:rsid w:val="00466C7F"/>
    <w:rsid w:val="00DF1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3</cp:revision>
  <dcterms:created xsi:type="dcterms:W3CDTF">2022-10-18T17:19:00Z</dcterms:created>
  <dcterms:modified xsi:type="dcterms:W3CDTF">2023-01-12T08:24:00Z</dcterms:modified>
</cp:coreProperties>
</file>