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F" w:rsidRPr="00493F1F" w:rsidRDefault="00493F1F" w:rsidP="00493F1F">
      <w:pPr>
        <w:jc w:val="right"/>
        <w:rPr>
          <w:sz w:val="22"/>
          <w:szCs w:val="22"/>
        </w:rPr>
      </w:pPr>
      <w:r w:rsidRPr="00493F1F">
        <w:rPr>
          <w:sz w:val="22"/>
          <w:szCs w:val="22"/>
        </w:rPr>
        <w:t>Приложение 1</w:t>
      </w:r>
    </w:p>
    <w:p w:rsidR="00493F1F" w:rsidRPr="00493F1F" w:rsidRDefault="00544D52" w:rsidP="00493F1F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13 от 16.01.2023</w:t>
      </w:r>
      <w:r w:rsidR="00493F1F" w:rsidRPr="00493F1F">
        <w:rPr>
          <w:sz w:val="22"/>
          <w:szCs w:val="22"/>
        </w:rPr>
        <w:t>г.</w:t>
      </w:r>
    </w:p>
    <w:p w:rsidR="000250F4" w:rsidRPr="00683116" w:rsidRDefault="000250F4" w:rsidP="000250F4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ПОЛОЖЕНИЕ</w:t>
      </w:r>
    </w:p>
    <w:p w:rsidR="000250F4" w:rsidRDefault="000250F4" w:rsidP="000250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районного </w:t>
      </w:r>
      <w:r w:rsidRPr="00683116">
        <w:rPr>
          <w:b/>
          <w:sz w:val="26"/>
          <w:szCs w:val="26"/>
        </w:rPr>
        <w:t xml:space="preserve">месячника </w:t>
      </w:r>
    </w:p>
    <w:p w:rsidR="000250F4" w:rsidRPr="00683116" w:rsidRDefault="000250F4" w:rsidP="000250F4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оборонно-массовой и спортивной работы</w:t>
      </w:r>
      <w:r w:rsidR="00D34660">
        <w:rPr>
          <w:b/>
          <w:sz w:val="26"/>
          <w:szCs w:val="26"/>
        </w:rPr>
        <w:t xml:space="preserve">, посвященного </w:t>
      </w:r>
      <w:r w:rsidR="00544D52">
        <w:rPr>
          <w:b/>
          <w:sz w:val="26"/>
          <w:szCs w:val="26"/>
        </w:rPr>
        <w:t xml:space="preserve">проведению специальной военной операции «Знай </w:t>
      </w:r>
      <w:proofErr w:type="gramStart"/>
      <w:r w:rsidR="00544D52">
        <w:rPr>
          <w:b/>
          <w:sz w:val="26"/>
          <w:szCs w:val="26"/>
        </w:rPr>
        <w:t>наших</w:t>
      </w:r>
      <w:proofErr w:type="gramEnd"/>
      <w:r w:rsidR="00544D52">
        <w:rPr>
          <w:b/>
          <w:sz w:val="26"/>
          <w:szCs w:val="26"/>
        </w:rPr>
        <w:t xml:space="preserve">» </w:t>
      </w:r>
      <w:r w:rsidR="005C60F8">
        <w:rPr>
          <w:b/>
          <w:sz w:val="26"/>
          <w:szCs w:val="26"/>
        </w:rPr>
        <w:t>и празднованию Дня защитника Отечества</w:t>
      </w:r>
    </w:p>
    <w:p w:rsidR="000250F4" w:rsidRPr="00683116" w:rsidRDefault="000250F4" w:rsidP="000250F4">
      <w:pPr>
        <w:rPr>
          <w:sz w:val="26"/>
          <w:szCs w:val="26"/>
        </w:rPr>
      </w:pPr>
    </w:p>
    <w:p w:rsidR="000250F4" w:rsidRDefault="000250F4" w:rsidP="000250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0250F4" w:rsidRPr="00544D52" w:rsidRDefault="000250F4" w:rsidP="000250F4">
      <w:pPr>
        <w:jc w:val="both"/>
        <w:rPr>
          <w:color w:val="000000"/>
        </w:rPr>
      </w:pPr>
      <w:r w:rsidRPr="00544D52">
        <w:t>1.1. Районный месячник оборонно-массовой и</w:t>
      </w:r>
      <w:r w:rsidR="00D34660" w:rsidRPr="00544D52">
        <w:t xml:space="preserve"> спортивной работы, посвященный </w:t>
      </w:r>
      <w:r w:rsidR="00544D52" w:rsidRPr="00544D52">
        <w:t>проведению специальной военной операции</w:t>
      </w:r>
      <w:r w:rsidR="00544D52" w:rsidRPr="00544D52">
        <w:rPr>
          <w:b/>
        </w:rPr>
        <w:t xml:space="preserve"> </w:t>
      </w:r>
      <w:r w:rsidR="00A930EE" w:rsidRPr="00544D52">
        <w:t xml:space="preserve">и празднованию Дню защитника Отечества </w:t>
      </w:r>
      <w:r w:rsidRPr="00544D52">
        <w:t xml:space="preserve">(далее - месячник), проводится в рамках подпрограммы «Молодежь Батыревского района» </w:t>
      </w:r>
      <w:r w:rsidRPr="00544D52">
        <w:rPr>
          <w:color w:val="000000"/>
        </w:rPr>
        <w:t>муниципальной программы «Развитие образования Батыревского района Чувашской Республики</w:t>
      </w:r>
      <w:r w:rsidR="001E34EA" w:rsidRPr="00544D52">
        <w:rPr>
          <w:color w:val="000000"/>
        </w:rPr>
        <w:t>» на 2019-2035</w:t>
      </w:r>
      <w:r w:rsidRPr="00544D52">
        <w:rPr>
          <w:color w:val="000000"/>
        </w:rPr>
        <w:t xml:space="preserve"> годы.</w:t>
      </w:r>
    </w:p>
    <w:p w:rsidR="000250F4" w:rsidRPr="00544D52" w:rsidRDefault="00544D52" w:rsidP="000250F4">
      <w:pPr>
        <w:jc w:val="both"/>
      </w:pPr>
      <w:r>
        <w:t>1.2. Месячник проводится с 24 января по 01 марта  2023</w:t>
      </w:r>
      <w:r w:rsidR="000250F4" w:rsidRPr="00544D52">
        <w:t xml:space="preserve"> года. 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</w:p>
    <w:p w:rsidR="000250F4" w:rsidRPr="00683116" w:rsidRDefault="000250F4" w:rsidP="000250F4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II. Цели и задачи</w:t>
      </w:r>
    </w:p>
    <w:p w:rsidR="000250F4" w:rsidRPr="00683116" w:rsidRDefault="00544D52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Pr="00544D52">
        <w:t>Месячник проводится в</w:t>
      </w:r>
      <w:r w:rsidR="000250F4" w:rsidRPr="00544D52">
        <w:t xml:space="preserve"> </w:t>
      </w:r>
      <w:r>
        <w:t xml:space="preserve">целях </w:t>
      </w:r>
      <w:r w:rsidRPr="00544D52">
        <w:rPr>
          <w:spacing w:val="-1"/>
        </w:rPr>
        <w:t>формирования</w:t>
      </w:r>
      <w:r w:rsidRPr="00544D52">
        <w:t xml:space="preserve"> чувства патриотизма</w:t>
      </w:r>
      <w:r w:rsidRPr="00544D52">
        <w:rPr>
          <w:spacing w:val="1"/>
        </w:rPr>
        <w:t xml:space="preserve"> </w:t>
      </w:r>
      <w:r w:rsidRPr="00544D52">
        <w:t>и активной</w:t>
      </w:r>
      <w:r w:rsidRPr="00544D52">
        <w:rPr>
          <w:spacing w:val="1"/>
        </w:rPr>
        <w:t xml:space="preserve"> </w:t>
      </w:r>
      <w:r w:rsidRPr="00544D52">
        <w:t>гражданской</w:t>
      </w:r>
      <w:r w:rsidRPr="00544D52">
        <w:rPr>
          <w:spacing w:val="1"/>
        </w:rPr>
        <w:t xml:space="preserve"> </w:t>
      </w:r>
      <w:r w:rsidRPr="00544D52">
        <w:t>позиции</w:t>
      </w:r>
      <w:r w:rsidRPr="00544D52">
        <w:rPr>
          <w:spacing w:val="1"/>
        </w:rPr>
        <w:t xml:space="preserve"> </w:t>
      </w:r>
      <w:r w:rsidRPr="00544D52">
        <w:t>у</w:t>
      </w:r>
      <w:r w:rsidRPr="00544D52">
        <w:rPr>
          <w:spacing w:val="1"/>
        </w:rPr>
        <w:t xml:space="preserve"> </w:t>
      </w:r>
      <w:r w:rsidRPr="00544D52">
        <w:t>обучающихся, развития физической культуры и спорта, укрепления здоровья, повышения качества подготовки призывной и допризывной молодежи к военной службе</w:t>
      </w:r>
      <w:r>
        <w:t>, а также поддержки защитников Отечества во время проведения специальной военной операции</w:t>
      </w:r>
      <w:r w:rsidRPr="00544D52">
        <w:rPr>
          <w:spacing w:val="-1"/>
        </w:rPr>
        <w:t>,</w:t>
      </w:r>
      <w:proofErr w:type="gramEnd"/>
    </w:p>
    <w:p w:rsidR="000250F4" w:rsidRPr="00683116" w:rsidRDefault="000250F4" w:rsidP="000250F4">
      <w:pPr>
        <w:jc w:val="both"/>
        <w:rPr>
          <w:sz w:val="26"/>
          <w:szCs w:val="26"/>
        </w:rPr>
      </w:pPr>
    </w:p>
    <w:p w:rsidR="000250F4" w:rsidRPr="00A84106" w:rsidRDefault="000250F4" w:rsidP="000250F4">
      <w:pPr>
        <w:jc w:val="center"/>
        <w:rPr>
          <w:sz w:val="26"/>
          <w:szCs w:val="26"/>
        </w:rPr>
      </w:pPr>
      <w:r w:rsidRPr="00683116">
        <w:rPr>
          <w:b/>
          <w:sz w:val="26"/>
          <w:szCs w:val="26"/>
        </w:rPr>
        <w:t>III. Участники месячника</w:t>
      </w:r>
    </w:p>
    <w:p w:rsidR="000250F4" w:rsidRPr="00683116" w:rsidRDefault="005C60F8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50F4" w:rsidRPr="00683116">
        <w:rPr>
          <w:sz w:val="26"/>
          <w:szCs w:val="26"/>
        </w:rPr>
        <w:t xml:space="preserve">.1. Месячник проводится в образовательных </w:t>
      </w:r>
      <w:r w:rsidR="000250F4">
        <w:rPr>
          <w:sz w:val="26"/>
          <w:szCs w:val="26"/>
        </w:rPr>
        <w:t>организациях</w:t>
      </w:r>
      <w:r w:rsidR="000250F4" w:rsidRPr="00683116">
        <w:rPr>
          <w:sz w:val="26"/>
          <w:szCs w:val="26"/>
        </w:rPr>
        <w:t xml:space="preserve">, </w:t>
      </w:r>
      <w:r w:rsidR="000250F4">
        <w:rPr>
          <w:sz w:val="26"/>
          <w:szCs w:val="26"/>
        </w:rPr>
        <w:t>организациях</w:t>
      </w:r>
      <w:r w:rsidR="000250F4" w:rsidRPr="00683116">
        <w:rPr>
          <w:sz w:val="26"/>
          <w:szCs w:val="26"/>
        </w:rPr>
        <w:t xml:space="preserve"> культуры, д</w:t>
      </w:r>
      <w:r w:rsidR="001E34EA">
        <w:rPr>
          <w:sz w:val="26"/>
          <w:szCs w:val="26"/>
        </w:rPr>
        <w:t>осуга, спорта и др</w:t>
      </w:r>
      <w:r w:rsidR="000250F4" w:rsidRPr="00683116">
        <w:rPr>
          <w:sz w:val="26"/>
          <w:szCs w:val="26"/>
        </w:rPr>
        <w:t>.</w:t>
      </w:r>
    </w:p>
    <w:p w:rsidR="000250F4" w:rsidRPr="00683116" w:rsidRDefault="005C60F8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50F4" w:rsidRPr="00683116">
        <w:rPr>
          <w:sz w:val="26"/>
          <w:szCs w:val="26"/>
        </w:rPr>
        <w:t xml:space="preserve">.2. Участники месячника  </w:t>
      </w:r>
      <w:r w:rsidR="000250F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E34EA">
        <w:rPr>
          <w:sz w:val="26"/>
          <w:szCs w:val="26"/>
        </w:rPr>
        <w:t>дети и молодежь до 35</w:t>
      </w:r>
      <w:r w:rsidR="000250F4" w:rsidRPr="00683116">
        <w:rPr>
          <w:sz w:val="26"/>
          <w:szCs w:val="26"/>
        </w:rPr>
        <w:t xml:space="preserve"> лет.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</w:p>
    <w:p w:rsidR="000250F4" w:rsidRPr="00683116" w:rsidRDefault="000250F4" w:rsidP="000250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683116">
        <w:rPr>
          <w:b/>
          <w:sz w:val="26"/>
          <w:szCs w:val="26"/>
        </w:rPr>
        <w:t>V. Содержание и формы проведения месячника</w:t>
      </w:r>
    </w:p>
    <w:p w:rsidR="000250F4" w:rsidRDefault="005C60F8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50F4" w:rsidRPr="00683116">
        <w:rPr>
          <w:sz w:val="26"/>
          <w:szCs w:val="26"/>
        </w:rPr>
        <w:t>.1. Месячник может проходить с использованием различных форм и методов</w:t>
      </w:r>
      <w:r w:rsidR="001E34EA">
        <w:rPr>
          <w:sz w:val="26"/>
          <w:szCs w:val="26"/>
        </w:rPr>
        <w:t xml:space="preserve"> работы с детьми и молодежью с учетом санитарно-эпидемиологической</w:t>
      </w:r>
      <w:r w:rsidR="00763FEA">
        <w:rPr>
          <w:sz w:val="26"/>
          <w:szCs w:val="26"/>
        </w:rPr>
        <w:t xml:space="preserve"> ситуации в муниципалитете</w:t>
      </w:r>
      <w:r w:rsidR="001E34EA">
        <w:rPr>
          <w:sz w:val="26"/>
          <w:szCs w:val="26"/>
        </w:rPr>
        <w:t>:</w:t>
      </w:r>
    </w:p>
    <w:p w:rsidR="001E34EA" w:rsidRPr="001E34EA" w:rsidRDefault="001E34EA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посещение </w:t>
      </w:r>
      <w:r>
        <w:rPr>
          <w:sz w:val="26"/>
          <w:szCs w:val="26"/>
          <w:lang w:val="en-US"/>
        </w:rPr>
        <w:t>online</w:t>
      </w:r>
      <w:r w:rsidRPr="001E34EA">
        <w:rPr>
          <w:sz w:val="26"/>
          <w:szCs w:val="26"/>
        </w:rPr>
        <w:t xml:space="preserve"> </w:t>
      </w:r>
      <w:r>
        <w:rPr>
          <w:sz w:val="26"/>
          <w:szCs w:val="26"/>
        </w:rPr>
        <w:t>–экскурсий Музеев боевой славы;</w:t>
      </w:r>
    </w:p>
    <w:p w:rsidR="000250F4" w:rsidRPr="00683116" w:rsidRDefault="001E34EA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Уроков мужества, круглых столов, научно-практических конференций, встреч</w:t>
      </w:r>
      <w:r w:rsidR="000250F4" w:rsidRPr="00683116">
        <w:rPr>
          <w:sz w:val="26"/>
          <w:szCs w:val="26"/>
        </w:rPr>
        <w:t xml:space="preserve">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</w:t>
      </w:r>
      <w:r w:rsidR="00544D52">
        <w:rPr>
          <w:sz w:val="26"/>
          <w:szCs w:val="26"/>
        </w:rPr>
        <w:t xml:space="preserve"> с участниками СВО,</w:t>
      </w:r>
      <w:r w:rsidR="000250F4" w:rsidRPr="00683116">
        <w:rPr>
          <w:sz w:val="26"/>
          <w:szCs w:val="26"/>
        </w:rPr>
        <w:t xml:space="preserve"> активистами и ведущими спортсменами, представителями творческой интеллигенции;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</w:t>
      </w:r>
      <w:r>
        <w:rPr>
          <w:sz w:val="26"/>
          <w:szCs w:val="26"/>
        </w:rPr>
        <w:t>-</w:t>
      </w:r>
      <w:r w:rsidRPr="00683116">
        <w:rPr>
          <w:sz w:val="26"/>
          <w:szCs w:val="26"/>
        </w:rPr>
        <w:t xml:space="preserve"> участникам боевых действий,</w:t>
      </w:r>
      <w:r w:rsidR="00544D52">
        <w:rPr>
          <w:sz w:val="26"/>
          <w:szCs w:val="26"/>
        </w:rPr>
        <w:t xml:space="preserve"> семьям погибших военнослужащих, семьям мобилизованных;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торжественных собраний, митингов, концертов, акций, посвященных годовщине вывода</w:t>
      </w:r>
      <w:r w:rsidR="003C07F8">
        <w:rPr>
          <w:sz w:val="26"/>
          <w:szCs w:val="26"/>
        </w:rPr>
        <w:t xml:space="preserve"> советских войск из Афганистана;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торжественных мероприятий, праздничных концертов, смотров и конкурсов строевой и военно-патриотической песни, посвященных</w:t>
      </w:r>
      <w:r w:rsidR="003C07F8">
        <w:rPr>
          <w:sz w:val="26"/>
          <w:szCs w:val="26"/>
        </w:rPr>
        <w:t xml:space="preserve"> проведению СВО и </w:t>
      </w:r>
      <w:r w:rsidRPr="00683116">
        <w:rPr>
          <w:sz w:val="26"/>
          <w:szCs w:val="26"/>
        </w:rPr>
        <w:t xml:space="preserve"> Дню защитника Отечества; </w:t>
      </w:r>
    </w:p>
    <w:p w:rsidR="00493F1F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lastRenderedPageBreak/>
        <w:t xml:space="preserve">- организация фотовыставок, конкурсов рисунков и презентаций, показ фильмов, посвященных </w:t>
      </w:r>
      <w:r w:rsidR="003C07F8">
        <w:rPr>
          <w:sz w:val="26"/>
          <w:szCs w:val="26"/>
        </w:rPr>
        <w:t xml:space="preserve">проведению СВО и </w:t>
      </w:r>
      <w:r w:rsidRPr="00683116">
        <w:rPr>
          <w:sz w:val="26"/>
          <w:szCs w:val="26"/>
        </w:rPr>
        <w:t xml:space="preserve">Дню защитника Отечества. </w:t>
      </w:r>
    </w:p>
    <w:p w:rsidR="000250F4" w:rsidRPr="00683116" w:rsidRDefault="00493F1F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акций, фотовыставок, конкурсов рисунков и презентаций, пока</w:t>
      </w:r>
      <w:r w:rsidR="00D34660">
        <w:rPr>
          <w:sz w:val="26"/>
          <w:szCs w:val="26"/>
        </w:rPr>
        <w:t>з фильмов, посвященных</w:t>
      </w:r>
      <w:r w:rsidR="003C07F8" w:rsidRPr="003C07F8">
        <w:rPr>
          <w:sz w:val="26"/>
          <w:szCs w:val="26"/>
        </w:rPr>
        <w:t xml:space="preserve"> </w:t>
      </w:r>
      <w:r w:rsidR="003C07F8">
        <w:rPr>
          <w:sz w:val="26"/>
          <w:szCs w:val="26"/>
        </w:rPr>
        <w:t>проведению специальной военной операции</w:t>
      </w:r>
      <w:r w:rsidR="00D34660">
        <w:rPr>
          <w:sz w:val="26"/>
          <w:szCs w:val="26"/>
        </w:rPr>
        <w:t xml:space="preserve"> </w:t>
      </w:r>
      <w:r>
        <w:rPr>
          <w:sz w:val="26"/>
          <w:szCs w:val="26"/>
        </w:rPr>
        <w:t>и др.</w:t>
      </w:r>
      <w:r w:rsidR="000250F4" w:rsidRPr="00683116">
        <w:rPr>
          <w:sz w:val="26"/>
          <w:szCs w:val="26"/>
        </w:rPr>
        <w:t xml:space="preserve"> 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83116">
        <w:rPr>
          <w:sz w:val="26"/>
          <w:szCs w:val="26"/>
        </w:rPr>
        <w:t xml:space="preserve">.2. </w:t>
      </w:r>
      <w:r>
        <w:rPr>
          <w:sz w:val="26"/>
          <w:szCs w:val="26"/>
        </w:rPr>
        <w:t>В ходе подготовки и проведения м</w:t>
      </w:r>
      <w:r w:rsidRPr="00683116">
        <w:rPr>
          <w:sz w:val="26"/>
          <w:szCs w:val="26"/>
        </w:rPr>
        <w:t xml:space="preserve">есячника рекомендуется: 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 установить тесное взаимодействие с общественными организациями и средствами массовой информации; 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организовать публикацию материалов о проводимых мероприятиях в печати, по радио и телевидению;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на сайтах органов исполнительной власти, муниципальных образований республики и образовательных учреждений уделять большое </w:t>
      </w:r>
      <w:proofErr w:type="gramStart"/>
      <w:r w:rsidRPr="00683116">
        <w:rPr>
          <w:sz w:val="26"/>
          <w:szCs w:val="26"/>
        </w:rPr>
        <w:t>внимание</w:t>
      </w:r>
      <w:proofErr w:type="gramEnd"/>
      <w:r w:rsidRPr="00683116">
        <w:rPr>
          <w:sz w:val="26"/>
          <w:szCs w:val="26"/>
        </w:rPr>
        <w:t xml:space="preserve"> информационному сопровождению месячника, создав тематические баннеры «Месячник оборонно-массовой и спортивной работы»;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предусм</w:t>
      </w:r>
      <w:r w:rsidR="00493F1F">
        <w:rPr>
          <w:sz w:val="26"/>
          <w:szCs w:val="26"/>
        </w:rPr>
        <w:t>отреть</w:t>
      </w:r>
      <w:r w:rsidRPr="00683116">
        <w:rPr>
          <w:sz w:val="26"/>
          <w:szCs w:val="26"/>
        </w:rPr>
        <w:t xml:space="preserve">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организовать по завершении месячника во всех учебных и спортивных организациях совместно с организациями – участниками месячника, подведение итогов с разработкой конкретных задач по дальнейшему повышению уровня эффективности оборонно-массовой и спортивной работы. </w:t>
      </w:r>
    </w:p>
    <w:p w:rsidR="000250F4" w:rsidRPr="00683116" w:rsidRDefault="000250F4" w:rsidP="000250F4">
      <w:pPr>
        <w:jc w:val="both"/>
        <w:rPr>
          <w:sz w:val="26"/>
          <w:szCs w:val="26"/>
        </w:rPr>
      </w:pPr>
    </w:p>
    <w:p w:rsidR="00AB2A7C" w:rsidRDefault="00AB2A7C"/>
    <w:sectPr w:rsidR="00AB2A7C" w:rsidSect="005A7AC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0F4"/>
    <w:rsid w:val="000250F4"/>
    <w:rsid w:val="00085523"/>
    <w:rsid w:val="001E34EA"/>
    <w:rsid w:val="00323089"/>
    <w:rsid w:val="003C07F8"/>
    <w:rsid w:val="00493F1F"/>
    <w:rsid w:val="00544D52"/>
    <w:rsid w:val="005C60F8"/>
    <w:rsid w:val="00763FEA"/>
    <w:rsid w:val="00A930EE"/>
    <w:rsid w:val="00AB2A7C"/>
    <w:rsid w:val="00BD2686"/>
    <w:rsid w:val="00D34660"/>
    <w:rsid w:val="00D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2022-01-26T10:55:00Z</cp:lastPrinted>
  <dcterms:created xsi:type="dcterms:W3CDTF">2018-01-15T08:43:00Z</dcterms:created>
  <dcterms:modified xsi:type="dcterms:W3CDTF">2023-01-17T10:58:00Z</dcterms:modified>
</cp:coreProperties>
</file>