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efe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fffefe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fffefe" w:val="clear"/>
          <w:vertAlign w:val="baseline"/>
          <w:rtl w:val="0"/>
        </w:rPr>
        <w:t xml:space="preserve">Конспект непрерывной образовательной деятельности с детьми второй группы раннего возраста  по образовательной области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efe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fffefe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fffefe" w:val="clear"/>
          <w:vertAlign w:val="baseline"/>
          <w:rtl w:val="0"/>
        </w:rPr>
        <w:t xml:space="preserve">«Познавательное развитие»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ffff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fffffd" w:val="clear"/>
          <w:vertAlign w:val="baseline"/>
          <w:rtl w:val="0"/>
        </w:rPr>
        <w:t xml:space="preserve">«Приключение капельки воды».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Программное содержание.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Образовательные задачи: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1.Обогащать непосредственно-чувственный опыт детей знаниями о свойствах воды (жидкая, прозрачная, теплая, холодная);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2. Учить производить действия с элементами экспериментирования </w:t>
        <w:br w:type="textWrapping"/>
        <w:t xml:space="preserve">(переливать воду из стаканчика в стаканчик, окрашивать воду краской, </w:t>
        <w:br w:type="textWrapping"/>
        <w:t xml:space="preserve">определять температуру воды на ощупь), делать простые выводы.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Развивающие задачи: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Развивать мышление, внимание, любознательность.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Воспитательные задачи: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Воспитывать интерес к познавательно-исследовательской деятельности, </w:t>
        <w:br w:type="textWrapping"/>
        <w:t xml:space="preserve">аккуратность.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Речевые задачи: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Обогащать речь детей словами: водичка, течет, журчит, прозрачная.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fffffd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fffffd" w:val="clear"/>
          <w:vertAlign w:val="baseline"/>
          <w:rtl w:val="0"/>
        </w:rPr>
        <w:t xml:space="preserve">Предшествующая работа: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 наблюдение за водой во время умывания, игры с </w:t>
        <w:br w:type="textWrapping"/>
        <w:t xml:space="preserve">водой, чтение потешки «Водичка-водичка», чтение отрывка из стихотворения К. Чуковского «Мойдодыр».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fffffd" w:val="clear"/>
          <w:vertAlign w:val="baseline"/>
          <w:rtl w:val="0"/>
        </w:rPr>
        <w:t xml:space="preserve">Материал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 стаканчики одноразовые, шарики цветные, салфетки, ведерки, </w:t>
        <w:br w:type="textWrapping"/>
        <w:t xml:space="preserve">ложки, краска в баночках, ноутбук, проектор.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ХОД: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Звучит мелодия шума капели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Воспитатель: Ребятки, вы слышите какой-то шум? Кап-кап-кап. Что же это </w:t>
        <w:br w:type="textWrapping"/>
        <w:t xml:space="preserve">капает? (Вода) Да, правильно, водичка капает. Где же она капает?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(Слайд №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На слайде появляется грустная Капелька).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Воспитатель: Ребята, кто это?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(ответы детей).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Да это же Капелька! </w:t>
        <w:br w:type="textWrapping"/>
        <w:t xml:space="preserve">Посмотрите, какая она грустная. Давайте ее спросим, почему ты, Капелька, </w:t>
        <w:br w:type="textWrapping"/>
        <w:t xml:space="preserve">такая грустная?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(дети спрашивают).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Воспитатель: Капелька нам говорит, что она капелька воды, но не знает: </w:t>
        <w:br w:type="textWrapping"/>
        <w:t xml:space="preserve">какой бывает вода и просит ребят помочь ей.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Воспитатель: Для этого, Капелька, нам нужно стать исследователями. Мы </w:t>
        <w:br w:type="textWrapping"/>
        <w:t xml:space="preserve">наденем вот такие шапочки и посмотрим, где же у нас в группе есть вода?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(воспитатель оглядывает групповую комнату, дети подходят к столам со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стаканчиками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водой, садятся 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стульчики).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Воспитатель: Посмотрите, ребята, вот на столе в стаканчиках стоит вода. В </w:t>
        <w:br w:type="textWrapping"/>
        <w:t xml:space="preserve">одном стаканчике она есть, а другой стаканчик пустой. Давайте попробуем </w:t>
        <w:br w:type="textWrapping"/>
        <w:t xml:space="preserve">перелить воду из одного стаканчика в другой.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(проводит показ опыта, </w:t>
        <w:br w:type="textWrapping"/>
        <w:t xml:space="preserve">предлагает детям сделать тоже самое).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Что делает водичка? (водичка </w:t>
        <w:br w:type="textWrapping"/>
        <w:t xml:space="preserve">течет, льется). Маша скажи, что у тебя делает водичка?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shd w:fill="fffffd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ffffd" w:val="clear"/>
          <w:rtl w:val="0"/>
        </w:rPr>
        <w:t xml:space="preserve">Воспитатель: А теперь снова перельем воду и послушаем. Что делает </w:t>
        <w:br w:type="textWrapping"/>
        <w:t xml:space="preserve">водичка, когда течет? Она журчит. (Саша, а у тебя, что делает водичка? Она </w:t>
        <w:br w:type="textWrapping"/>
        <w:t xml:space="preserve">журчит? Скажи: водичка журчит).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Воспитатель: Вот какая водичка. Она течет, переливается из стаканчика в </w:t>
        <w:br w:type="textWrapping"/>
        <w:t xml:space="preserve">стаканчик. И еще журчит. Молодцы. Давайте отдохнем вместе с Капелькой.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Физкультминутка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Мы потопаем ногами.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Топ, топ, топ (ходьба на месте). </w:t>
        <w:br w:type="textWrapping"/>
        <w:t xml:space="preserve">Мы похлопаем руками.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Хлоп, хлоп, хлоп (хлопки в ладоши).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Покачаем головой (наклоны головы вправо, влево). </w:t>
        <w:br w:type="textWrapping"/>
        <w:t xml:space="preserve">Мы руки поднимаем (руки вверх).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Мы руки опускаем (руки вниз).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Мы руки разведем (руки в стороны).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побежим кругом (бег).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Воспитате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: 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ак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хорошо и весело нам стало. И Капелька наша повеселела. (с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лайд № 2).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Воспитатель: Посмотрит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е, а здесь еще есть стаканчики с водой. А еще есть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красивые шарики. 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кого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они цвета? Возьмите, пожалуйста, по одному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шарику и положите свой ша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рик в стакан с водой. Ирочка, ты видишь свой </w:t>
        <w:br w:type="textWrapping"/>
        <w:t xml:space="preserve">шарик в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таканчике? А ты Вов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а, видишь шарик? Мы видим шарик в воде, </w:t>
        <w:br w:type="textWrapping"/>
        <w:t xml:space="preserve">потому что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вода прозрачная. Как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ая водичка в стаканчике. Почему ты видишь </w:t>
        <w:br w:type="textWrapping"/>
        <w:t xml:space="preserve">шарик? (вода пр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озрачная)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Воспитатель: А 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перь давайте полож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им в воду немного краски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(кладут в </w:t>
        <w:br w:type="textWrapping"/>
        <w:t xml:space="preserve">воду ложечку краски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и размешивают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арик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видно).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А теперь мы видим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ша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рик? Шарик спрята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лся. Почему шарик 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е видно? (вода стала грязная).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спитатель: Чистая 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да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прозрачная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ней видно разные предметы.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Восп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итатель: Посмотрите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, ребятки каки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е красивые стоят ведерки. В них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тоже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ода (подходит к вед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еркам разного цве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та).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Воспи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татель: Давайте потрог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аем водичку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этих ведерках. Какая она?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(дети 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рогаю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т воду в ведерках и 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ворят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ведерке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вода теплая, а в этом вед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ерк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холодная).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Воспитат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ель: Вот какая у нас водич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Реб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тки, вам понравилось сегодня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играть с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одичкой? Давайте повтори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Капельке, что мы узнали о воде: что води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чка 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ечет, журчит, она прозрачная, бывает теплая и холодная.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Воспитател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ь: Посмотрите, как обрадовалась наша Капелька, как она весело смеет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  <w:rtl w:val="0"/>
        </w:rPr>
        <w:t xml:space="preserve">ся (сл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  <w:rtl w:val="0"/>
        </w:rPr>
        <w:t xml:space="preserve">айд № 3).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efd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d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ffffd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