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89" w:rsidRPr="00D53A89" w:rsidRDefault="00D53A89" w:rsidP="00D53A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A8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D53A89">
        <w:rPr>
          <w:rFonts w:ascii="Times New Roman" w:hAnsi="Times New Roman" w:cs="Times New Roman"/>
          <w:b/>
          <w:sz w:val="28"/>
          <w:szCs w:val="28"/>
        </w:rPr>
        <w:instrText xml:space="preserve"> HYPERLINK "https://www.eseur.ru/Files/file18077.xlsx" \t "_blank" </w:instrText>
      </w:r>
      <w:r w:rsidRPr="00D53A8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D53A89">
        <w:rPr>
          <w:rStyle w:val="a3"/>
          <w:rFonts w:ascii="Times New Roman" w:hAnsi="Times New Roman" w:cs="Times New Roman"/>
          <w:b/>
          <w:sz w:val="28"/>
          <w:szCs w:val="28"/>
        </w:rPr>
        <w:t>ЦЕНЫ путевок</w:t>
      </w:r>
      <w:r w:rsidRPr="00D53A89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D53A89">
        <w:rPr>
          <w:rFonts w:ascii="Times New Roman" w:hAnsi="Times New Roman" w:cs="Times New Roman"/>
          <w:b/>
          <w:sz w:val="28"/>
          <w:szCs w:val="28"/>
        </w:rPr>
        <w:t> и </w:t>
      </w:r>
      <w:hyperlink r:id="rId4" w:tgtFrame="_blank" w:history="1">
        <w:r w:rsidRPr="00D53A89">
          <w:rPr>
            <w:rStyle w:val="a3"/>
            <w:rFonts w:ascii="Times New Roman" w:hAnsi="Times New Roman" w:cs="Times New Roman"/>
            <w:b/>
            <w:sz w:val="28"/>
            <w:szCs w:val="28"/>
          </w:rPr>
          <w:t>курсовых программ </w:t>
        </w:r>
      </w:hyperlink>
      <w:r w:rsidRPr="00D53A89">
        <w:rPr>
          <w:rFonts w:ascii="Times New Roman" w:hAnsi="Times New Roman" w:cs="Times New Roman"/>
          <w:b/>
          <w:sz w:val="28"/>
          <w:szCs w:val="28"/>
        </w:rPr>
        <w:t xml:space="preserve">в санатории «Чувашиякурорт» </w:t>
      </w:r>
      <w:r w:rsidRPr="00D53A89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Pr="00D53A8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53A89">
        <w:rPr>
          <w:rFonts w:ascii="Times New Roman" w:hAnsi="Times New Roman" w:cs="Times New Roman"/>
          <w:sz w:val="28"/>
          <w:szCs w:val="28"/>
        </w:rPr>
        <w:t>ебоксары, ул.М.Павлова, 25,29)</w:t>
      </w:r>
    </w:p>
    <w:tbl>
      <w:tblPr>
        <w:tblW w:w="12480" w:type="dxa"/>
        <w:tblInd w:w="93" w:type="dxa"/>
        <w:tblLook w:val="04A0"/>
      </w:tblPr>
      <w:tblGrid>
        <w:gridCol w:w="8220"/>
        <w:gridCol w:w="2500"/>
        <w:gridCol w:w="1760"/>
      </w:tblGrid>
      <w:tr w:rsidR="00D53A89" w:rsidRPr="00D53A89" w:rsidTr="00D53A89">
        <w:trPr>
          <w:trHeight w:val="405"/>
        </w:trPr>
        <w:tc>
          <w:tcPr>
            <w:tcW w:w="1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</w:p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lang w:eastAsia="ru-RU"/>
              </w:rPr>
              <w:t>ЛЕЧЕНИЕ ПО КУРСОВЫМ ПРОГРАММАМ</w:t>
            </w:r>
          </w:p>
        </w:tc>
      </w:tr>
      <w:tr w:rsidR="00D53A89" w:rsidRPr="00D53A89" w:rsidTr="00D53A89">
        <w:trPr>
          <w:trHeight w:val="315"/>
        </w:trPr>
        <w:tc>
          <w:tcPr>
            <w:tcW w:w="1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Стоимость указана на 1 человека за 1 день.</w:t>
            </w:r>
          </w:p>
        </w:tc>
      </w:tr>
      <w:tr w:rsidR="00D53A89" w:rsidRPr="00D53A89" w:rsidTr="00D53A89">
        <w:trPr>
          <w:trHeight w:val="315"/>
        </w:trPr>
        <w:tc>
          <w:tcPr>
            <w:tcW w:w="1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5497"/>
                <w:sz w:val="24"/>
                <w:szCs w:val="24"/>
                <w:lang w:eastAsia="ru-RU"/>
              </w:rPr>
            </w:pPr>
            <w:bookmarkStart w:id="0" w:name="RANGE!B3"/>
            <w:r w:rsidRPr="00D53A89">
              <w:rPr>
                <w:rFonts w:ascii="Times New Roman" w:eastAsia="Times New Roman" w:hAnsi="Times New Roman" w:cs="Times New Roman"/>
                <w:b/>
                <w:bCs/>
                <w:color w:val="2F5497"/>
                <w:sz w:val="24"/>
                <w:szCs w:val="24"/>
                <w:lang w:eastAsia="ru-RU"/>
              </w:rPr>
              <w:t>САНАТОРНО-КУРОРТНОЕ ЛЕЧЕНИЕ ПО КУРСОВЫМ ПРОГРАММАМ</w:t>
            </w:r>
            <w:r w:rsidRPr="00D53A89">
              <w:rPr>
                <w:rFonts w:ascii="Times New Roman" w:eastAsia="Times New Roman" w:hAnsi="Times New Roman" w:cs="Times New Roman"/>
                <w:color w:val="2F5497"/>
                <w:sz w:val="24"/>
                <w:szCs w:val="24"/>
                <w:lang w:eastAsia="ru-RU"/>
              </w:rPr>
              <w:t xml:space="preserve"> </w:t>
            </w:r>
            <w:bookmarkEnd w:id="0"/>
          </w:p>
        </w:tc>
      </w:tr>
      <w:tr w:rsidR="00D53A89" w:rsidRPr="00D53A89" w:rsidTr="00D53A89">
        <w:trPr>
          <w:trHeight w:val="315"/>
        </w:trPr>
        <w:tc>
          <w:tcPr>
            <w:tcW w:w="1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(лечение)</w:t>
            </w:r>
          </w:p>
        </w:tc>
      </w:tr>
      <w:tr w:rsidR="00D53A89" w:rsidRPr="00D53A89" w:rsidTr="00D53A89">
        <w:trPr>
          <w:trHeight w:val="75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программ лечения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дней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799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день лечения Цена руб. </w:t>
            </w:r>
          </w:p>
        </w:tc>
      </w:tr>
      <w:tr w:rsidR="00D53A89" w:rsidRPr="00D53A89" w:rsidTr="00D53A89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"Оздоровительная"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10,14,18,21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</w:tr>
      <w:tr w:rsidR="00D53A89" w:rsidRPr="00D53A89" w:rsidTr="00D53A89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gramStart"/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Оздоровительная</w:t>
            </w:r>
            <w:proofErr w:type="gramEnd"/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"Экспресс восстановление"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</w:t>
            </w:r>
          </w:p>
        </w:tc>
      </w:tr>
      <w:tr w:rsidR="00D53A89" w:rsidRPr="00D53A89" w:rsidTr="00D53A89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gramStart"/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Оздоровительная-Мать</w:t>
            </w:r>
            <w:proofErr w:type="gramEnd"/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дитя» Взрослый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10,14,18,21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D53A89" w:rsidRPr="00D53A89" w:rsidTr="00D53A89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gramStart"/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Оздоровительная-Мать</w:t>
            </w:r>
            <w:proofErr w:type="gramEnd"/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дитя» Ребенок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10,14,18,21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</w:tr>
      <w:tr w:rsidR="00D53A89" w:rsidRPr="00D53A89" w:rsidTr="00D53A89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"Женское здоровье"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</w:t>
            </w:r>
          </w:p>
        </w:tc>
      </w:tr>
      <w:tr w:rsidR="00D53A89" w:rsidRPr="00D53A89" w:rsidTr="00D53A89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"Здоровая кожа"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</w:t>
            </w:r>
          </w:p>
        </w:tc>
      </w:tr>
      <w:tr w:rsidR="00D53A89" w:rsidRPr="00D53A89" w:rsidTr="00D53A89">
        <w:trPr>
          <w:trHeight w:val="300"/>
        </w:trPr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A89" w:rsidRPr="00D53A89" w:rsidTr="00D53A89">
        <w:trPr>
          <w:trHeight w:val="315"/>
        </w:trPr>
        <w:tc>
          <w:tcPr>
            <w:tcW w:w="1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F5497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b/>
                <w:bCs/>
                <w:color w:val="2F5497"/>
                <w:sz w:val="28"/>
                <w:szCs w:val="28"/>
                <w:lang w:eastAsia="ru-RU"/>
              </w:rPr>
              <w:t xml:space="preserve">РЕАБИЛИТАЦИОННОЕ ЛЕЧЕНИЕ ПО КУРСОВЫМ ПРОГРАММАМ </w:t>
            </w:r>
          </w:p>
        </w:tc>
      </w:tr>
      <w:tr w:rsidR="00D53A89" w:rsidRPr="00D53A89" w:rsidTr="00D53A89">
        <w:trPr>
          <w:trHeight w:val="315"/>
        </w:trPr>
        <w:tc>
          <w:tcPr>
            <w:tcW w:w="1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(лечение)</w:t>
            </w:r>
          </w:p>
        </w:tc>
      </w:tr>
      <w:tr w:rsidR="00D53A89" w:rsidRPr="00D53A89" w:rsidTr="00D53A89">
        <w:trPr>
          <w:trHeight w:val="63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 лечения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дней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 лечения Цена руб. </w:t>
            </w:r>
          </w:p>
        </w:tc>
      </w:tr>
      <w:tr w:rsidR="00D53A89" w:rsidRPr="00D53A89" w:rsidTr="00D53A89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"Программа реабилитации после перенесенных внебольничных пневмоний"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13500</w:t>
            </w:r>
          </w:p>
        </w:tc>
      </w:tr>
      <w:tr w:rsidR="00D53A89" w:rsidRPr="00D53A89" w:rsidTr="00D53A89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"Программа реабилитации после перенесенных внебольничных пневмоний"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</w:t>
            </w:r>
          </w:p>
        </w:tc>
      </w:tr>
      <w:tr w:rsidR="00D53A89" w:rsidRPr="00D53A89" w:rsidTr="00D53A89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"Программа реабилитации после эндопротезирования суставов"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11650</w:t>
            </w:r>
          </w:p>
        </w:tc>
      </w:tr>
      <w:tr w:rsidR="00D53A89" w:rsidRPr="00D53A89" w:rsidTr="00D53A89">
        <w:trPr>
          <w:trHeight w:val="300"/>
        </w:trPr>
        <w:tc>
          <w:tcPr>
            <w:tcW w:w="8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"Программа реабилитации после мастэктомии"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89" w:rsidRPr="00D53A89" w:rsidRDefault="00D53A89" w:rsidP="00D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3A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13900</w:t>
            </w:r>
          </w:p>
        </w:tc>
      </w:tr>
    </w:tbl>
    <w:p w:rsidR="00862C21" w:rsidRPr="00D53A89" w:rsidRDefault="00862C21" w:rsidP="00D53A89">
      <w:pPr>
        <w:rPr>
          <w:sz w:val="28"/>
          <w:szCs w:val="28"/>
        </w:rPr>
      </w:pPr>
    </w:p>
    <w:sectPr w:rsidR="00862C21" w:rsidRPr="00D53A89" w:rsidSect="00D53A89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A89"/>
    <w:rsid w:val="00862C21"/>
    <w:rsid w:val="00D5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seur.ru/Files/file1807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2018</cp:lastModifiedBy>
  <cp:revision>2</cp:revision>
  <dcterms:created xsi:type="dcterms:W3CDTF">2023-01-18T10:32:00Z</dcterms:created>
  <dcterms:modified xsi:type="dcterms:W3CDTF">2023-01-18T10:38:00Z</dcterms:modified>
</cp:coreProperties>
</file>