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EE" w:rsidRPr="00D07062" w:rsidRDefault="00347EE5" w:rsidP="00347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7062">
        <w:rPr>
          <w:rFonts w:ascii="Times New Roman" w:hAnsi="Times New Roman" w:cs="Times New Roman"/>
          <w:b/>
          <w:sz w:val="24"/>
          <w:szCs w:val="24"/>
        </w:rPr>
        <w:t>Учетная карточка  школьного музея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8"/>
        <w:gridCol w:w="5637"/>
      </w:tblGrid>
      <w:tr w:rsidR="00347EE5" w:rsidRPr="00DD2CF5" w:rsidTr="00347EE5">
        <w:tc>
          <w:tcPr>
            <w:tcW w:w="3794" w:type="dxa"/>
          </w:tcPr>
          <w:p w:rsidR="00347EE5" w:rsidRPr="00DD2CF5" w:rsidRDefault="00DD2CF5" w:rsidP="00D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77" w:type="dxa"/>
          </w:tcPr>
          <w:p w:rsidR="00347EE5" w:rsidRPr="00DD2CF5" w:rsidRDefault="00DD2CF5" w:rsidP="00D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F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«Память»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имени И. Н. Никифорова »</w:t>
            </w:r>
          </w:p>
        </w:tc>
      </w:tr>
      <w:tr w:rsidR="00347EE5" w:rsidRPr="00DD2CF5" w:rsidTr="00347EE5">
        <w:tc>
          <w:tcPr>
            <w:tcW w:w="3794" w:type="dxa"/>
          </w:tcPr>
          <w:p w:rsidR="00347EE5" w:rsidRPr="00DD2CF5" w:rsidRDefault="00DD2CF5" w:rsidP="00D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музея</w:t>
            </w:r>
          </w:p>
        </w:tc>
        <w:tc>
          <w:tcPr>
            <w:tcW w:w="5777" w:type="dxa"/>
          </w:tcPr>
          <w:p w:rsidR="00347EE5" w:rsidRPr="00DD2CF5" w:rsidRDefault="00DD2CF5" w:rsidP="00D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</w:p>
        </w:tc>
      </w:tr>
      <w:tr w:rsidR="00347EE5" w:rsidRPr="00DD2CF5" w:rsidTr="00347EE5">
        <w:tc>
          <w:tcPr>
            <w:tcW w:w="3794" w:type="dxa"/>
          </w:tcPr>
          <w:p w:rsidR="00347EE5" w:rsidRPr="00DD2CF5" w:rsidRDefault="00DD2CF5" w:rsidP="00D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777" w:type="dxa"/>
          </w:tcPr>
          <w:p w:rsidR="00347EE5" w:rsidRPr="00DD2CF5" w:rsidRDefault="00DD2CF5" w:rsidP="00D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Вурнарская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имени И. Н. Никифорова 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Вурнары Чувашской Республики</w:t>
            </w:r>
          </w:p>
        </w:tc>
      </w:tr>
      <w:tr w:rsidR="00347EE5" w:rsidRPr="00DD2CF5" w:rsidTr="00347EE5">
        <w:tc>
          <w:tcPr>
            <w:tcW w:w="3794" w:type="dxa"/>
          </w:tcPr>
          <w:p w:rsidR="00347EE5" w:rsidRPr="00DD2CF5" w:rsidRDefault="00DD2CF5" w:rsidP="00D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777" w:type="dxa"/>
          </w:tcPr>
          <w:p w:rsidR="00347EE5" w:rsidRPr="00DD2CF5" w:rsidRDefault="002F5CDC" w:rsidP="00D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FE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</w:tr>
      <w:tr w:rsidR="00347EE5" w:rsidRPr="00DD2CF5" w:rsidTr="00347EE5">
        <w:tc>
          <w:tcPr>
            <w:tcW w:w="3794" w:type="dxa"/>
          </w:tcPr>
          <w:p w:rsidR="00347EE5" w:rsidRPr="00DD2CF5" w:rsidRDefault="002F5CDC" w:rsidP="00D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777" w:type="dxa"/>
          </w:tcPr>
          <w:p w:rsidR="00347EE5" w:rsidRPr="00DD2CF5" w:rsidRDefault="002F5CDC" w:rsidP="00D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Вурнары, ул. Ленина, 54</w:t>
            </w:r>
          </w:p>
        </w:tc>
      </w:tr>
      <w:tr w:rsidR="00347EE5" w:rsidRPr="00DD2CF5" w:rsidTr="00347EE5">
        <w:tc>
          <w:tcPr>
            <w:tcW w:w="3794" w:type="dxa"/>
          </w:tcPr>
          <w:p w:rsidR="00347EE5" w:rsidRPr="00DD2CF5" w:rsidRDefault="002F5CDC" w:rsidP="00D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5777" w:type="dxa"/>
          </w:tcPr>
          <w:p w:rsidR="00347EE5" w:rsidRPr="00DD2CF5" w:rsidRDefault="002F5CDC" w:rsidP="00D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DC">
              <w:rPr>
                <w:rFonts w:ascii="Times New Roman" w:hAnsi="Times New Roman" w:cs="Times New Roman"/>
                <w:sz w:val="24"/>
                <w:szCs w:val="24"/>
              </w:rPr>
              <w:t>883537-2-52-85</w:t>
            </w:r>
          </w:p>
        </w:tc>
      </w:tr>
      <w:tr w:rsidR="00347EE5" w:rsidRPr="00DD2CF5" w:rsidTr="00347EE5">
        <w:tc>
          <w:tcPr>
            <w:tcW w:w="3794" w:type="dxa"/>
          </w:tcPr>
          <w:p w:rsidR="00347EE5" w:rsidRPr="00DD2CF5" w:rsidRDefault="002F5CDC" w:rsidP="002F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Музея</w:t>
            </w:r>
          </w:p>
        </w:tc>
        <w:tc>
          <w:tcPr>
            <w:tcW w:w="5777" w:type="dxa"/>
          </w:tcPr>
          <w:p w:rsidR="00347EE5" w:rsidRPr="00DD2CF5" w:rsidRDefault="00347EE5" w:rsidP="002F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EE5" w:rsidRPr="00DD2CF5" w:rsidTr="00347EE5">
        <w:tc>
          <w:tcPr>
            <w:tcW w:w="3794" w:type="dxa"/>
          </w:tcPr>
          <w:p w:rsidR="00347EE5" w:rsidRPr="00DD2CF5" w:rsidRDefault="002F5CDC" w:rsidP="002F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педагог</w:t>
            </w:r>
          </w:p>
        </w:tc>
        <w:tc>
          <w:tcPr>
            <w:tcW w:w="5777" w:type="dxa"/>
          </w:tcPr>
          <w:p w:rsidR="00347EE5" w:rsidRPr="00DD2CF5" w:rsidRDefault="002F5CDC" w:rsidP="002F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Рэмовна</w:t>
            </w:r>
            <w:proofErr w:type="spellEnd"/>
          </w:p>
        </w:tc>
      </w:tr>
      <w:tr w:rsidR="00FE35F4" w:rsidRPr="00DD2CF5" w:rsidTr="00347EE5">
        <w:tc>
          <w:tcPr>
            <w:tcW w:w="3794" w:type="dxa"/>
          </w:tcPr>
          <w:p w:rsidR="00FE35F4" w:rsidRDefault="00FE35F4" w:rsidP="002F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открытия музея</w:t>
            </w:r>
          </w:p>
        </w:tc>
        <w:tc>
          <w:tcPr>
            <w:tcW w:w="5777" w:type="dxa"/>
          </w:tcPr>
          <w:p w:rsidR="00FE35F4" w:rsidRDefault="00FE35F4" w:rsidP="002F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2005 года</w:t>
            </w:r>
          </w:p>
        </w:tc>
      </w:tr>
      <w:tr w:rsidR="00347EE5" w:rsidRPr="00DD2CF5" w:rsidTr="00347EE5">
        <w:tc>
          <w:tcPr>
            <w:tcW w:w="3794" w:type="dxa"/>
          </w:tcPr>
          <w:p w:rsidR="00347EE5" w:rsidRPr="00DD2CF5" w:rsidRDefault="002F5CDC" w:rsidP="002F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помещения</w:t>
            </w:r>
          </w:p>
        </w:tc>
        <w:tc>
          <w:tcPr>
            <w:tcW w:w="5777" w:type="dxa"/>
          </w:tcPr>
          <w:p w:rsidR="00347EE5" w:rsidRPr="00DD2CF5" w:rsidRDefault="002F5CDC" w:rsidP="002F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помещение </w:t>
            </w:r>
            <w:r w:rsidR="00906F79">
              <w:rPr>
                <w:rFonts w:ascii="Times New Roman" w:hAnsi="Times New Roman" w:cs="Times New Roman"/>
                <w:sz w:val="24"/>
                <w:szCs w:val="24"/>
              </w:rPr>
              <w:t>25 квадратных метров</w:t>
            </w:r>
          </w:p>
        </w:tc>
      </w:tr>
      <w:tr w:rsidR="00347EE5" w:rsidRPr="00DD2CF5" w:rsidTr="00347EE5">
        <w:tc>
          <w:tcPr>
            <w:tcW w:w="3794" w:type="dxa"/>
          </w:tcPr>
          <w:p w:rsidR="00347EE5" w:rsidRPr="00DD2CF5" w:rsidRDefault="00FE35F4" w:rsidP="0090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экспозиции</w:t>
            </w:r>
          </w:p>
        </w:tc>
        <w:tc>
          <w:tcPr>
            <w:tcW w:w="5777" w:type="dxa"/>
          </w:tcPr>
          <w:p w:rsidR="00347EE5" w:rsidRPr="00FE35F4" w:rsidRDefault="00FE35F4" w:rsidP="00FE35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школы</w:t>
            </w:r>
          </w:p>
        </w:tc>
      </w:tr>
      <w:tr w:rsidR="00347EE5" w:rsidRPr="00DD2CF5" w:rsidTr="00347EE5">
        <w:tc>
          <w:tcPr>
            <w:tcW w:w="3794" w:type="dxa"/>
          </w:tcPr>
          <w:p w:rsidR="00347EE5" w:rsidRPr="00DD2CF5" w:rsidRDefault="00347EE5" w:rsidP="0034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47EE5" w:rsidRPr="00FE35F4" w:rsidRDefault="00FE35F4" w:rsidP="00FE35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Жизнь, отданная детям</w:t>
            </w:r>
            <w:r w:rsidR="00E96F4E">
              <w:rPr>
                <w:rFonts w:ascii="Times New Roman" w:hAnsi="Times New Roman" w:cs="Times New Roman"/>
                <w:sz w:val="24"/>
                <w:szCs w:val="24"/>
              </w:rPr>
              <w:t>. Посвящено Герою Социалистического Труда И. Н. Никифорову</w:t>
            </w:r>
          </w:p>
        </w:tc>
      </w:tr>
      <w:tr w:rsidR="00FE35F4" w:rsidRPr="00DD2CF5" w:rsidTr="00347EE5">
        <w:tc>
          <w:tcPr>
            <w:tcW w:w="3794" w:type="dxa"/>
          </w:tcPr>
          <w:p w:rsidR="00FE35F4" w:rsidRPr="00DD2CF5" w:rsidRDefault="00FE35F4" w:rsidP="0034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E35F4" w:rsidRDefault="00E96F4E" w:rsidP="00E96F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Героя</w:t>
            </w:r>
            <w:r w:rsidRPr="00E96F4E">
              <w:rPr>
                <w:rFonts w:ascii="Times New Roman" w:hAnsi="Times New Roman" w:cs="Times New Roman"/>
                <w:sz w:val="24"/>
                <w:szCs w:val="24"/>
              </w:rPr>
              <w:t xml:space="preserve"> Социалис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тического Труда И. Н. Никифорова</w:t>
            </w:r>
          </w:p>
        </w:tc>
      </w:tr>
      <w:tr w:rsidR="00E96F4E" w:rsidRPr="00DD2CF5" w:rsidTr="00347EE5">
        <w:tc>
          <w:tcPr>
            <w:tcW w:w="3794" w:type="dxa"/>
          </w:tcPr>
          <w:p w:rsidR="00E96F4E" w:rsidRPr="00DD2CF5" w:rsidRDefault="00E96F4E" w:rsidP="0034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96F4E" w:rsidRDefault="00E96F4E" w:rsidP="00E96F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доблестный труд.</w:t>
            </w:r>
            <w:r>
              <w:t xml:space="preserve">  Посвящено </w:t>
            </w:r>
            <w:r w:rsidRPr="00E96F4E">
              <w:rPr>
                <w:rFonts w:ascii="Times New Roman" w:hAnsi="Times New Roman" w:cs="Times New Roman"/>
                <w:sz w:val="24"/>
                <w:szCs w:val="24"/>
              </w:rPr>
              <w:t>Герою Социалистического Труда И. Н. Никифорову</w:t>
            </w:r>
          </w:p>
        </w:tc>
      </w:tr>
      <w:tr w:rsidR="00E96F4E" w:rsidRPr="00DD2CF5" w:rsidTr="00347EE5">
        <w:tc>
          <w:tcPr>
            <w:tcW w:w="3794" w:type="dxa"/>
          </w:tcPr>
          <w:p w:rsidR="00E96F4E" w:rsidRPr="00DD2CF5" w:rsidRDefault="00E96F4E" w:rsidP="0034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96F4E" w:rsidRDefault="00E96F4E" w:rsidP="00E96F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Гордость школы. Учителя, награжденные орденами.</w:t>
            </w:r>
          </w:p>
        </w:tc>
      </w:tr>
      <w:tr w:rsidR="00E96F4E" w:rsidRPr="00DD2CF5" w:rsidTr="00347EE5">
        <w:tc>
          <w:tcPr>
            <w:tcW w:w="3794" w:type="dxa"/>
          </w:tcPr>
          <w:p w:rsidR="00E96F4E" w:rsidRPr="00DD2CF5" w:rsidRDefault="00E96F4E" w:rsidP="0034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96F4E" w:rsidRDefault="00E96F4E" w:rsidP="00E96F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сражались за Родину. Выпускники и учителя – участники Великой Отечественной войны</w:t>
            </w:r>
          </w:p>
        </w:tc>
      </w:tr>
      <w:tr w:rsidR="00E96F4E" w:rsidRPr="00DD2CF5" w:rsidTr="00347EE5">
        <w:tc>
          <w:tcPr>
            <w:tcW w:w="3794" w:type="dxa"/>
          </w:tcPr>
          <w:p w:rsidR="00E96F4E" w:rsidRPr="00DD2CF5" w:rsidRDefault="00E96F4E" w:rsidP="0034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96F4E" w:rsidRDefault="007E773E" w:rsidP="00E96F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Герой-партизан Жорж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герой Польской Республики</w:t>
            </w:r>
          </w:p>
        </w:tc>
      </w:tr>
      <w:tr w:rsidR="007E773E" w:rsidRPr="00DD2CF5" w:rsidTr="00347EE5">
        <w:tc>
          <w:tcPr>
            <w:tcW w:w="3794" w:type="dxa"/>
          </w:tcPr>
          <w:p w:rsidR="007E773E" w:rsidRPr="00DD2CF5" w:rsidRDefault="007E773E" w:rsidP="0034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7E773E" w:rsidRDefault="007E773E" w:rsidP="00E96F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необъявленной войны</w:t>
            </w:r>
          </w:p>
        </w:tc>
      </w:tr>
      <w:tr w:rsidR="007E773E" w:rsidRPr="00DD2CF5" w:rsidTr="00347EE5">
        <w:tc>
          <w:tcPr>
            <w:tcW w:w="3794" w:type="dxa"/>
          </w:tcPr>
          <w:p w:rsidR="007E773E" w:rsidRPr="00DD2CF5" w:rsidRDefault="007E773E" w:rsidP="0034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7E773E" w:rsidRDefault="007E773E" w:rsidP="00E96F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ветераны</w:t>
            </w:r>
          </w:p>
        </w:tc>
      </w:tr>
      <w:tr w:rsidR="007E773E" w:rsidRPr="00DD2CF5" w:rsidTr="00347EE5">
        <w:tc>
          <w:tcPr>
            <w:tcW w:w="3794" w:type="dxa"/>
          </w:tcPr>
          <w:p w:rsidR="007E773E" w:rsidRPr="00DD2CF5" w:rsidRDefault="007E773E" w:rsidP="0034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7E773E" w:rsidRDefault="007E773E" w:rsidP="00E96F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 выпускники</w:t>
            </w:r>
          </w:p>
        </w:tc>
      </w:tr>
      <w:tr w:rsidR="007E773E" w:rsidRPr="00DD2CF5" w:rsidTr="00347EE5">
        <w:tc>
          <w:tcPr>
            <w:tcW w:w="3794" w:type="dxa"/>
          </w:tcPr>
          <w:p w:rsidR="007E773E" w:rsidRPr="00DD2CF5" w:rsidRDefault="007E773E" w:rsidP="0034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7E773E" w:rsidRDefault="007E773E" w:rsidP="00E96F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СВО</w:t>
            </w:r>
          </w:p>
        </w:tc>
      </w:tr>
      <w:tr w:rsidR="007E773E" w:rsidRPr="00DD2CF5" w:rsidTr="00347EE5">
        <w:tc>
          <w:tcPr>
            <w:tcW w:w="3794" w:type="dxa"/>
          </w:tcPr>
          <w:p w:rsidR="007E773E" w:rsidRPr="00DD2CF5" w:rsidRDefault="007E773E" w:rsidP="0034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7E773E" w:rsidRDefault="007E773E" w:rsidP="00E96F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3E" w:rsidRPr="00DD2CF5" w:rsidTr="00347EE5">
        <w:tc>
          <w:tcPr>
            <w:tcW w:w="3794" w:type="dxa"/>
          </w:tcPr>
          <w:p w:rsidR="007E773E" w:rsidRPr="00DD2CF5" w:rsidRDefault="007E773E" w:rsidP="007E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фонда музея</w:t>
            </w:r>
          </w:p>
        </w:tc>
        <w:tc>
          <w:tcPr>
            <w:tcW w:w="5777" w:type="dxa"/>
          </w:tcPr>
          <w:p w:rsidR="007E773E" w:rsidRPr="007E773E" w:rsidRDefault="00D6704E" w:rsidP="007E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с материалами</w:t>
            </w:r>
            <w:r w:rsidR="00993778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школы, биографические данные  Героя Социалистического Труда  И. Н. Никифорова, героев ВОВ, белемниты, найденные на реке </w:t>
            </w:r>
            <w:proofErr w:type="spellStart"/>
            <w:r w:rsidR="00993778">
              <w:rPr>
                <w:rFonts w:ascii="Times New Roman" w:hAnsi="Times New Roman" w:cs="Times New Roman"/>
                <w:sz w:val="24"/>
                <w:szCs w:val="24"/>
              </w:rPr>
              <w:t>Вурнарка</w:t>
            </w:r>
            <w:proofErr w:type="spellEnd"/>
            <w:r w:rsidR="00993778">
              <w:rPr>
                <w:rFonts w:ascii="Times New Roman" w:hAnsi="Times New Roman" w:cs="Times New Roman"/>
                <w:sz w:val="24"/>
                <w:szCs w:val="24"/>
              </w:rPr>
              <w:t>, представители Мезозойской эры.</w:t>
            </w:r>
          </w:p>
        </w:tc>
      </w:tr>
      <w:tr w:rsidR="00993778" w:rsidRPr="00DD2CF5" w:rsidTr="00347EE5">
        <w:tc>
          <w:tcPr>
            <w:tcW w:w="3794" w:type="dxa"/>
          </w:tcPr>
          <w:p w:rsidR="00993778" w:rsidRDefault="00906BB4" w:rsidP="007E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экспонатов</w:t>
            </w:r>
            <w:r w:rsidR="000D671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фонда</w:t>
            </w:r>
          </w:p>
        </w:tc>
        <w:tc>
          <w:tcPr>
            <w:tcW w:w="5777" w:type="dxa"/>
          </w:tcPr>
          <w:p w:rsidR="00993778" w:rsidRDefault="00906BB4" w:rsidP="007E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D671A" w:rsidRPr="00DD2CF5" w:rsidTr="00347EE5">
        <w:tc>
          <w:tcPr>
            <w:tcW w:w="3794" w:type="dxa"/>
          </w:tcPr>
          <w:p w:rsidR="000D671A" w:rsidRDefault="000D671A" w:rsidP="007E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1A">
              <w:rPr>
                <w:rFonts w:ascii="Times New Roman" w:hAnsi="Times New Roman" w:cs="Times New Roman"/>
                <w:sz w:val="24"/>
                <w:szCs w:val="24"/>
              </w:rPr>
              <w:t>Количество 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вспомогательного</w:t>
            </w:r>
            <w:r w:rsidRPr="000D671A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  <w:tc>
          <w:tcPr>
            <w:tcW w:w="5777" w:type="dxa"/>
          </w:tcPr>
          <w:p w:rsidR="000D671A" w:rsidRDefault="000D671A" w:rsidP="007E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7EE5" w:rsidRPr="00DD2CF5" w:rsidRDefault="00347EE5" w:rsidP="00347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CF5" w:rsidRPr="00DD2CF5" w:rsidRDefault="00DD2C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2CF5" w:rsidRPr="00DD2CF5" w:rsidSect="007E77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53C9B"/>
    <w:multiLevelType w:val="hybridMultilevel"/>
    <w:tmpl w:val="69D6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E5"/>
    <w:rsid w:val="00047133"/>
    <w:rsid w:val="000D671A"/>
    <w:rsid w:val="002F5CDC"/>
    <w:rsid w:val="00347EE5"/>
    <w:rsid w:val="00736984"/>
    <w:rsid w:val="007E773E"/>
    <w:rsid w:val="00846C02"/>
    <w:rsid w:val="008C3A9A"/>
    <w:rsid w:val="00906BB4"/>
    <w:rsid w:val="00906F79"/>
    <w:rsid w:val="00993778"/>
    <w:rsid w:val="00D07062"/>
    <w:rsid w:val="00D6704E"/>
    <w:rsid w:val="00DD2CF5"/>
    <w:rsid w:val="00E96F4E"/>
    <w:rsid w:val="00F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103E0-66D3-43EE-96E7-ED6DB048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2023-03-31T08:45:00Z</cp:lastPrinted>
  <dcterms:created xsi:type="dcterms:W3CDTF">2023-06-20T07:05:00Z</dcterms:created>
  <dcterms:modified xsi:type="dcterms:W3CDTF">2023-06-20T07:05:00Z</dcterms:modified>
</cp:coreProperties>
</file>