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7B" w:rsidRPr="003C4C68" w:rsidRDefault="00B34A7B" w:rsidP="00B34A7B">
      <w:pPr>
        <w:jc w:val="right"/>
        <w:rPr>
          <w:b/>
          <w:sz w:val="24"/>
          <w:szCs w:val="24"/>
        </w:rPr>
      </w:pPr>
      <w:r w:rsidRPr="00B34A7B">
        <w:rPr>
          <w:b/>
          <w:sz w:val="24"/>
          <w:szCs w:val="24"/>
        </w:rPr>
        <w:t>Для размещения на сайтах и СМИ</w:t>
      </w:r>
      <w:r w:rsidR="003C4C68" w:rsidRPr="003C4C68">
        <w:rPr>
          <w:b/>
          <w:sz w:val="24"/>
          <w:szCs w:val="24"/>
        </w:rPr>
        <w:t xml:space="preserve">, </w:t>
      </w:r>
      <w:r w:rsidR="003C4C68">
        <w:rPr>
          <w:b/>
          <w:sz w:val="24"/>
          <w:szCs w:val="24"/>
        </w:rPr>
        <w:t>в раздел Пресс-служба</w:t>
      </w:r>
      <w:bookmarkStart w:id="0" w:name="_GoBack"/>
      <w:bookmarkEnd w:id="0"/>
    </w:p>
    <w:p w:rsidR="00B34A7B" w:rsidRPr="00B34A7B" w:rsidRDefault="00B34A7B" w:rsidP="00B34A7B">
      <w:pPr>
        <w:jc w:val="center"/>
        <w:rPr>
          <w:b/>
          <w:sz w:val="24"/>
          <w:szCs w:val="24"/>
        </w:rPr>
      </w:pPr>
    </w:p>
    <w:p w:rsidR="00B34A7B" w:rsidRPr="00B34A7B" w:rsidRDefault="00B34A7B" w:rsidP="00B34A7B">
      <w:pPr>
        <w:jc w:val="center"/>
        <w:rPr>
          <w:b/>
          <w:sz w:val="24"/>
          <w:szCs w:val="24"/>
        </w:rPr>
      </w:pPr>
      <w:r w:rsidRPr="00B34A7B">
        <w:rPr>
          <w:b/>
          <w:sz w:val="24"/>
          <w:szCs w:val="24"/>
        </w:rPr>
        <w:t>Первичная заболева</w:t>
      </w:r>
      <w:r>
        <w:rPr>
          <w:b/>
          <w:sz w:val="24"/>
          <w:szCs w:val="24"/>
        </w:rPr>
        <w:t>емость болезнями сердечно-сосудистой системы</w:t>
      </w:r>
      <w:r w:rsidRPr="00B34A7B">
        <w:rPr>
          <w:b/>
          <w:sz w:val="24"/>
          <w:szCs w:val="24"/>
        </w:rPr>
        <w:t xml:space="preserve"> в </w:t>
      </w:r>
      <w:proofErr w:type="spellStart"/>
      <w:r w:rsidRPr="00B34A7B">
        <w:rPr>
          <w:b/>
          <w:sz w:val="24"/>
          <w:szCs w:val="24"/>
        </w:rPr>
        <w:t>Моргаушском</w:t>
      </w:r>
      <w:proofErr w:type="spellEnd"/>
      <w:r w:rsidRPr="00B34A7B">
        <w:rPr>
          <w:b/>
          <w:sz w:val="24"/>
          <w:szCs w:val="24"/>
        </w:rPr>
        <w:t xml:space="preserve"> районе за 2022г.</w:t>
      </w:r>
    </w:p>
    <w:p w:rsidR="00B34A7B" w:rsidRPr="00FA58C5" w:rsidRDefault="00B34A7B" w:rsidP="00B34A7B">
      <w:pPr>
        <w:ind w:firstLine="540"/>
        <w:jc w:val="both"/>
        <w:rPr>
          <w:sz w:val="24"/>
          <w:szCs w:val="24"/>
        </w:rPr>
      </w:pPr>
      <w:r w:rsidRPr="00621E37">
        <w:rPr>
          <w:sz w:val="24"/>
          <w:szCs w:val="24"/>
        </w:rPr>
        <w:t xml:space="preserve">В структуре первичной заболеваемости сердечно-сосудистая патология в </w:t>
      </w:r>
      <w:proofErr w:type="spellStart"/>
      <w:r w:rsidRPr="00621E37">
        <w:rPr>
          <w:sz w:val="24"/>
          <w:szCs w:val="24"/>
        </w:rPr>
        <w:t>Моргаушском</w:t>
      </w:r>
      <w:proofErr w:type="spellEnd"/>
      <w:r w:rsidRPr="00621E37">
        <w:rPr>
          <w:sz w:val="24"/>
          <w:szCs w:val="24"/>
        </w:rPr>
        <w:t xml:space="preserve"> районе занимает </w:t>
      </w:r>
      <w:r>
        <w:rPr>
          <w:sz w:val="24"/>
          <w:szCs w:val="24"/>
        </w:rPr>
        <w:t>5</w:t>
      </w:r>
      <w:r w:rsidRPr="00621E37">
        <w:rPr>
          <w:sz w:val="24"/>
          <w:szCs w:val="24"/>
        </w:rPr>
        <w:t>-ое место, ее удельный вес составил</w:t>
      </w:r>
      <w:r>
        <w:rPr>
          <w:sz w:val="24"/>
          <w:szCs w:val="24"/>
        </w:rPr>
        <w:t xml:space="preserve"> в 2022</w:t>
      </w:r>
      <w:r w:rsidRPr="00FA58C5">
        <w:rPr>
          <w:sz w:val="24"/>
          <w:szCs w:val="24"/>
        </w:rPr>
        <w:t xml:space="preserve"> году </w:t>
      </w:r>
      <w:r>
        <w:rPr>
          <w:sz w:val="24"/>
          <w:szCs w:val="24"/>
        </w:rPr>
        <w:t>5,2</w:t>
      </w:r>
      <w:r w:rsidRPr="00FA58C5">
        <w:rPr>
          <w:sz w:val="24"/>
          <w:szCs w:val="24"/>
        </w:rPr>
        <w:t xml:space="preserve">%. Основными причинами сложившейся ситуации являются нерациональное питание, недостаточная физическая активность, стресс, курение, злоупотребление алкоголем, старение населения города, отсутствие финансовых возможностей у больных на приобретение необходимых медикаментов. В определенной степени рост заболеваемости связан с проведением дополнительной диспансеризации трудоспособных граждан. Показатели заболеваемости болезни системы кровообращения указаны в таблице </w:t>
      </w:r>
      <w:r>
        <w:rPr>
          <w:sz w:val="24"/>
          <w:szCs w:val="24"/>
        </w:rPr>
        <w:t>1</w:t>
      </w:r>
      <w:r w:rsidRPr="00FA58C5">
        <w:rPr>
          <w:sz w:val="24"/>
          <w:szCs w:val="24"/>
        </w:rPr>
        <w:t>.</w:t>
      </w:r>
    </w:p>
    <w:p w:rsidR="00B34A7B" w:rsidRPr="00FA58C5" w:rsidRDefault="00B34A7B" w:rsidP="00B34A7B">
      <w:pPr>
        <w:ind w:firstLine="540"/>
        <w:jc w:val="both"/>
        <w:rPr>
          <w:sz w:val="24"/>
          <w:szCs w:val="24"/>
        </w:rPr>
      </w:pPr>
    </w:p>
    <w:p w:rsidR="00B34A7B" w:rsidRPr="004F2BDF" w:rsidRDefault="00B34A7B" w:rsidP="00B34A7B">
      <w:pPr>
        <w:ind w:firstLine="540"/>
        <w:jc w:val="right"/>
        <w:rPr>
          <w:sz w:val="22"/>
          <w:szCs w:val="22"/>
        </w:rPr>
      </w:pPr>
      <w:r w:rsidRPr="004F2BDF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1</w:t>
      </w:r>
    </w:p>
    <w:p w:rsidR="00B34A7B" w:rsidRPr="004F2BDF" w:rsidRDefault="00B34A7B" w:rsidP="00B34A7B">
      <w:pPr>
        <w:ind w:firstLine="540"/>
        <w:jc w:val="center"/>
        <w:rPr>
          <w:b/>
          <w:sz w:val="22"/>
          <w:szCs w:val="22"/>
        </w:rPr>
      </w:pPr>
      <w:r w:rsidRPr="004F2BDF">
        <w:rPr>
          <w:b/>
          <w:sz w:val="22"/>
          <w:szCs w:val="22"/>
        </w:rPr>
        <w:t xml:space="preserve">Первичная заболеваемость населения болезнями системы кровообращения </w:t>
      </w:r>
    </w:p>
    <w:p w:rsidR="00B34A7B" w:rsidRPr="004F2BDF" w:rsidRDefault="00B34A7B" w:rsidP="00B34A7B">
      <w:pPr>
        <w:ind w:firstLine="540"/>
        <w:jc w:val="center"/>
        <w:rPr>
          <w:b/>
          <w:sz w:val="22"/>
          <w:szCs w:val="22"/>
        </w:rPr>
      </w:pPr>
      <w:r w:rsidRPr="004F2BDF">
        <w:rPr>
          <w:b/>
          <w:sz w:val="22"/>
          <w:szCs w:val="22"/>
        </w:rPr>
        <w:t>за 201</w:t>
      </w:r>
      <w:r>
        <w:rPr>
          <w:b/>
          <w:sz w:val="22"/>
          <w:szCs w:val="22"/>
        </w:rPr>
        <w:t>8-2022</w:t>
      </w:r>
      <w:r w:rsidRPr="004F2BDF">
        <w:rPr>
          <w:b/>
          <w:sz w:val="22"/>
          <w:szCs w:val="22"/>
        </w:rPr>
        <w:t xml:space="preserve"> гг.</w:t>
      </w:r>
    </w:p>
    <w:p w:rsidR="00B34A7B" w:rsidRPr="004F2BDF" w:rsidRDefault="00B34A7B" w:rsidP="00B34A7B">
      <w:pPr>
        <w:ind w:firstLine="540"/>
        <w:jc w:val="right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3"/>
        <w:gridCol w:w="1033"/>
        <w:gridCol w:w="1033"/>
        <w:gridCol w:w="1033"/>
        <w:gridCol w:w="1033"/>
        <w:gridCol w:w="1034"/>
        <w:gridCol w:w="1073"/>
        <w:gridCol w:w="1073"/>
      </w:tblGrid>
      <w:tr w:rsidR="00B34A7B" w:rsidRPr="004F2BDF" w:rsidTr="00614593">
        <w:tc>
          <w:tcPr>
            <w:tcW w:w="1093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</w:tcPr>
          <w:p w:rsidR="00B34A7B" w:rsidRPr="00793F11" w:rsidRDefault="00B34A7B" w:rsidP="00614593">
            <w:pPr>
              <w:jc w:val="center"/>
              <w:rPr>
                <w:sz w:val="22"/>
                <w:szCs w:val="22"/>
              </w:rPr>
            </w:pPr>
            <w:r w:rsidRPr="00793F11">
              <w:rPr>
                <w:sz w:val="22"/>
                <w:szCs w:val="22"/>
              </w:rPr>
              <w:t>2018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прироста к 2021</w:t>
            </w:r>
            <w:r w:rsidRPr="004F2BDF">
              <w:rPr>
                <w:sz w:val="22"/>
                <w:szCs w:val="22"/>
              </w:rPr>
              <w:t>г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 темп прироста к 2018</w:t>
            </w:r>
            <w:r w:rsidRPr="004F2BDF">
              <w:rPr>
                <w:sz w:val="22"/>
                <w:szCs w:val="22"/>
              </w:rPr>
              <w:t>г</w:t>
            </w:r>
          </w:p>
        </w:tc>
      </w:tr>
      <w:tr w:rsidR="00B34A7B" w:rsidRPr="004F2BDF" w:rsidTr="00614593">
        <w:tc>
          <w:tcPr>
            <w:tcW w:w="1093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 w:rsidRPr="004F2BDF">
              <w:rPr>
                <w:sz w:val="22"/>
                <w:szCs w:val="22"/>
              </w:rPr>
              <w:t>Дети всего</w:t>
            </w:r>
          </w:p>
        </w:tc>
        <w:tc>
          <w:tcPr>
            <w:tcW w:w="558" w:type="pct"/>
          </w:tcPr>
          <w:p w:rsidR="00B34A7B" w:rsidRPr="00793F11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3,61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2,12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1,8р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-2,6р</w:t>
            </w:r>
          </w:p>
        </w:tc>
      </w:tr>
      <w:tr w:rsidR="00B34A7B" w:rsidRPr="004F2BDF" w:rsidTr="00614593">
        <w:tc>
          <w:tcPr>
            <w:tcW w:w="1093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 w:rsidRPr="004F2BDF">
              <w:rPr>
                <w:sz w:val="22"/>
                <w:szCs w:val="22"/>
              </w:rPr>
              <w:t xml:space="preserve">в </w:t>
            </w:r>
            <w:proofErr w:type="spellStart"/>
            <w:r w:rsidRPr="004F2BDF">
              <w:rPr>
                <w:sz w:val="22"/>
                <w:szCs w:val="22"/>
              </w:rPr>
              <w:t>т.ч</w:t>
            </w:r>
            <w:proofErr w:type="spellEnd"/>
            <w:r w:rsidRPr="004F2BDF">
              <w:rPr>
                <w:sz w:val="22"/>
                <w:szCs w:val="22"/>
              </w:rPr>
              <w:t>. болезни с повышенным АД</w:t>
            </w:r>
          </w:p>
        </w:tc>
        <w:tc>
          <w:tcPr>
            <w:tcW w:w="558" w:type="pct"/>
          </w:tcPr>
          <w:p w:rsidR="00B34A7B" w:rsidRPr="00793F11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4A7B" w:rsidRPr="004F2BDF" w:rsidTr="00614593">
        <w:tc>
          <w:tcPr>
            <w:tcW w:w="1093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 w:rsidRPr="004F2BDF">
              <w:rPr>
                <w:sz w:val="22"/>
                <w:szCs w:val="22"/>
              </w:rPr>
              <w:t>Подростки всего</w:t>
            </w:r>
          </w:p>
        </w:tc>
        <w:tc>
          <w:tcPr>
            <w:tcW w:w="558" w:type="pct"/>
          </w:tcPr>
          <w:p w:rsidR="00B34A7B" w:rsidRPr="00793F11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13,08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8,41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7,13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13,04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1,8р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2р</w:t>
            </w:r>
          </w:p>
        </w:tc>
      </w:tr>
      <w:tr w:rsidR="00B34A7B" w:rsidRPr="004F2BDF" w:rsidTr="00614593">
        <w:tc>
          <w:tcPr>
            <w:tcW w:w="1093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 w:rsidRPr="004F2BDF">
              <w:rPr>
                <w:sz w:val="22"/>
                <w:szCs w:val="22"/>
              </w:rPr>
              <w:t xml:space="preserve">в </w:t>
            </w:r>
            <w:proofErr w:type="spellStart"/>
            <w:r w:rsidRPr="004F2BDF">
              <w:rPr>
                <w:sz w:val="22"/>
                <w:szCs w:val="22"/>
              </w:rPr>
              <w:t>т.ч</w:t>
            </w:r>
            <w:proofErr w:type="spellEnd"/>
            <w:r w:rsidRPr="004F2BDF">
              <w:rPr>
                <w:sz w:val="22"/>
                <w:szCs w:val="22"/>
              </w:rPr>
              <w:t>. болезни с повышенным АД</w:t>
            </w:r>
          </w:p>
        </w:tc>
        <w:tc>
          <w:tcPr>
            <w:tcW w:w="558" w:type="pct"/>
          </w:tcPr>
          <w:p w:rsidR="00B34A7B" w:rsidRPr="00793F11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1,003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-1,6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B34A7B" w:rsidRPr="004F2BDF" w:rsidTr="00614593">
        <w:tc>
          <w:tcPr>
            <w:tcW w:w="1093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 w:rsidRPr="004F2BDF">
              <w:rPr>
                <w:sz w:val="22"/>
                <w:szCs w:val="22"/>
              </w:rPr>
              <w:t>Взрослые  всего</w:t>
            </w:r>
          </w:p>
        </w:tc>
        <w:tc>
          <w:tcPr>
            <w:tcW w:w="558" w:type="pct"/>
          </w:tcPr>
          <w:p w:rsidR="00B34A7B" w:rsidRPr="00793F11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25,08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39,04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1,5р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-13,8</w:t>
            </w:r>
          </w:p>
        </w:tc>
      </w:tr>
      <w:tr w:rsidR="00B34A7B" w:rsidRPr="004F2BDF" w:rsidTr="00614593">
        <w:tc>
          <w:tcPr>
            <w:tcW w:w="1093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 w:rsidRPr="004F2BDF">
              <w:rPr>
                <w:sz w:val="22"/>
                <w:szCs w:val="22"/>
              </w:rPr>
              <w:t xml:space="preserve">в </w:t>
            </w:r>
            <w:proofErr w:type="spellStart"/>
            <w:r w:rsidRPr="004F2BDF">
              <w:rPr>
                <w:sz w:val="22"/>
                <w:szCs w:val="22"/>
              </w:rPr>
              <w:t>т.ч</w:t>
            </w:r>
            <w:proofErr w:type="spellEnd"/>
            <w:r w:rsidRPr="004F2BDF">
              <w:rPr>
                <w:sz w:val="22"/>
                <w:szCs w:val="22"/>
              </w:rPr>
              <w:t>. болезни с повышенным АД</w:t>
            </w:r>
          </w:p>
        </w:tc>
        <w:tc>
          <w:tcPr>
            <w:tcW w:w="558" w:type="pct"/>
          </w:tcPr>
          <w:p w:rsidR="00B34A7B" w:rsidRPr="00793F11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6,17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2,08р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-31,7</w:t>
            </w:r>
          </w:p>
        </w:tc>
      </w:tr>
      <w:tr w:rsidR="00B34A7B" w:rsidRPr="004F2BDF" w:rsidTr="00614593">
        <w:tc>
          <w:tcPr>
            <w:tcW w:w="1093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 w:rsidRPr="004F2BDF">
              <w:rPr>
                <w:sz w:val="22"/>
                <w:szCs w:val="22"/>
              </w:rPr>
              <w:t>Все население</w:t>
            </w:r>
          </w:p>
        </w:tc>
        <w:tc>
          <w:tcPr>
            <w:tcW w:w="558" w:type="pct"/>
          </w:tcPr>
          <w:p w:rsidR="00B34A7B" w:rsidRPr="00793F11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21,01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1,6р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-14,5</w:t>
            </w:r>
          </w:p>
        </w:tc>
      </w:tr>
      <w:tr w:rsidR="00B34A7B" w:rsidRPr="004F2BDF" w:rsidTr="00614593">
        <w:tc>
          <w:tcPr>
            <w:tcW w:w="1093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 w:rsidRPr="004F2BDF">
              <w:rPr>
                <w:sz w:val="22"/>
                <w:szCs w:val="22"/>
              </w:rPr>
              <w:t xml:space="preserve">в </w:t>
            </w:r>
            <w:proofErr w:type="spellStart"/>
            <w:r w:rsidRPr="004F2BDF">
              <w:rPr>
                <w:sz w:val="22"/>
                <w:szCs w:val="22"/>
              </w:rPr>
              <w:t>т.ч</w:t>
            </w:r>
            <w:proofErr w:type="spellEnd"/>
            <w:r w:rsidRPr="004F2BDF">
              <w:rPr>
                <w:sz w:val="22"/>
                <w:szCs w:val="22"/>
              </w:rPr>
              <w:t>. болезни с повышенным АД</w:t>
            </w:r>
          </w:p>
        </w:tc>
        <w:tc>
          <w:tcPr>
            <w:tcW w:w="558" w:type="pct"/>
          </w:tcPr>
          <w:p w:rsidR="00B34A7B" w:rsidRPr="00793F11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558" w:type="pct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4,96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558" w:type="pct"/>
          </w:tcPr>
          <w:p w:rsidR="00B34A7B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2,09р</w:t>
            </w:r>
          </w:p>
        </w:tc>
        <w:tc>
          <w:tcPr>
            <w:tcW w:w="558" w:type="pct"/>
            <w:shd w:val="clear" w:color="auto" w:fill="auto"/>
          </w:tcPr>
          <w:p w:rsidR="00B34A7B" w:rsidRPr="004F2BDF" w:rsidRDefault="00B34A7B" w:rsidP="00614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-30,8</w:t>
            </w:r>
          </w:p>
        </w:tc>
      </w:tr>
    </w:tbl>
    <w:p w:rsidR="00B34A7B" w:rsidRPr="00FA58C5" w:rsidRDefault="00B34A7B" w:rsidP="00B34A7B">
      <w:pPr>
        <w:ind w:firstLine="540"/>
        <w:jc w:val="both"/>
        <w:rPr>
          <w:sz w:val="22"/>
          <w:szCs w:val="22"/>
        </w:rPr>
      </w:pPr>
    </w:p>
    <w:p w:rsidR="00B34A7B" w:rsidRPr="00FA58C5" w:rsidRDefault="00B34A7B" w:rsidP="00B34A7B">
      <w:pPr>
        <w:ind w:firstLine="709"/>
        <w:jc w:val="both"/>
        <w:rPr>
          <w:sz w:val="24"/>
          <w:szCs w:val="24"/>
        </w:rPr>
      </w:pPr>
      <w:r w:rsidRPr="00C1498E">
        <w:rPr>
          <w:sz w:val="24"/>
          <w:szCs w:val="24"/>
        </w:rPr>
        <w:t xml:space="preserve">Как видно из таблицы в 2022 году самый высокий показатель первичной заболеваемости среди возрастных групп населения </w:t>
      </w:r>
      <w:proofErr w:type="spellStart"/>
      <w:r w:rsidRPr="00C1498E">
        <w:rPr>
          <w:sz w:val="24"/>
          <w:szCs w:val="24"/>
        </w:rPr>
        <w:t>Моргаушского</w:t>
      </w:r>
      <w:proofErr w:type="spellEnd"/>
      <w:r w:rsidRPr="00C1498E">
        <w:rPr>
          <w:sz w:val="24"/>
          <w:szCs w:val="24"/>
        </w:rPr>
        <w:t xml:space="preserve"> района принадлежит взрослому населению и составил 39,04 на 1000 населения. На втором месте – подростки, показатель заболеваемости составил 13,04 на 1000 населения, у детей показатель составил 3,8 на 1000 населения. В 2022 году по сравнению с 2021 годом первичная заболеваемость по классу заболеваний системы кровообращения среди всего населения </w:t>
      </w:r>
      <w:proofErr w:type="spellStart"/>
      <w:r w:rsidRPr="00C1498E">
        <w:rPr>
          <w:sz w:val="24"/>
          <w:szCs w:val="24"/>
        </w:rPr>
        <w:t>Моргаушского</w:t>
      </w:r>
      <w:proofErr w:type="spellEnd"/>
      <w:r w:rsidRPr="00C1498E">
        <w:rPr>
          <w:sz w:val="24"/>
          <w:szCs w:val="24"/>
        </w:rPr>
        <w:t xml:space="preserve"> района увеличилась в 1,6 раза за счет повышения заболеваемости среди детей в 1,8 раза, подростков в 1,8 раза, взрослых в 1,5 раза.</w:t>
      </w:r>
      <w:r w:rsidRPr="00FA58C5">
        <w:rPr>
          <w:sz w:val="24"/>
          <w:szCs w:val="24"/>
        </w:rPr>
        <w:t xml:space="preserve"> </w:t>
      </w:r>
    </w:p>
    <w:p w:rsidR="00B34A7B" w:rsidRPr="00B34A7B" w:rsidRDefault="00B34A7B" w:rsidP="00B34A7B">
      <w:pPr>
        <w:ind w:firstLine="709"/>
        <w:jc w:val="both"/>
        <w:rPr>
          <w:sz w:val="24"/>
          <w:szCs w:val="24"/>
        </w:rPr>
      </w:pPr>
      <w:r w:rsidRPr="00C1498E">
        <w:rPr>
          <w:sz w:val="24"/>
          <w:szCs w:val="24"/>
        </w:rPr>
        <w:t>В 2022 году в сравнении с 2018 годом первичная заболеваемость всего населения района болезнями системы кровообращения снизилась на 14,5% за счет снижения заболеваемости данного класса среди, взрослых на 13,8% и детей до 14 лет в 2,6 раза.</w:t>
      </w:r>
      <w:r w:rsidRPr="00FA58C5">
        <w:rPr>
          <w:sz w:val="24"/>
          <w:szCs w:val="24"/>
        </w:rPr>
        <w:t xml:space="preserve"> </w:t>
      </w:r>
    </w:p>
    <w:p w:rsidR="00B34A7B" w:rsidRPr="00B34A7B" w:rsidRDefault="00B34A7B" w:rsidP="00B34A7B">
      <w:pPr>
        <w:ind w:firstLine="709"/>
        <w:jc w:val="both"/>
        <w:rPr>
          <w:sz w:val="24"/>
          <w:szCs w:val="24"/>
        </w:rPr>
      </w:pPr>
      <w:r w:rsidRPr="00FA58C5">
        <w:rPr>
          <w:sz w:val="24"/>
          <w:szCs w:val="24"/>
        </w:rPr>
        <w:t>Первичная заболеваемость детей болезн</w:t>
      </w:r>
      <w:r>
        <w:rPr>
          <w:sz w:val="24"/>
          <w:szCs w:val="24"/>
        </w:rPr>
        <w:t>ями системы кровообращения в 2022</w:t>
      </w:r>
      <w:r w:rsidRPr="00FA58C5">
        <w:rPr>
          <w:sz w:val="24"/>
          <w:szCs w:val="24"/>
        </w:rPr>
        <w:t xml:space="preserve"> году по району выше, чем в среднем по республике,</w:t>
      </w:r>
      <w:r>
        <w:rPr>
          <w:sz w:val="24"/>
          <w:szCs w:val="24"/>
        </w:rPr>
        <w:t xml:space="preserve"> в 2,06 раза</w:t>
      </w:r>
      <w:r w:rsidRPr="00FA58C5">
        <w:rPr>
          <w:sz w:val="24"/>
          <w:szCs w:val="24"/>
        </w:rPr>
        <w:t xml:space="preserve">. </w:t>
      </w:r>
    </w:p>
    <w:p w:rsidR="00B34A7B" w:rsidRDefault="00B34A7B" w:rsidP="00B34A7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2022</w:t>
      </w:r>
      <w:r w:rsidRPr="00FA58C5">
        <w:rPr>
          <w:sz w:val="24"/>
          <w:szCs w:val="24"/>
        </w:rPr>
        <w:t xml:space="preserve"> году первичная заболеваемость подростков болезнями системы кровообращения по району </w:t>
      </w:r>
      <w:r>
        <w:rPr>
          <w:sz w:val="24"/>
          <w:szCs w:val="24"/>
        </w:rPr>
        <w:t>выше в 2,1 раза</w:t>
      </w:r>
      <w:r w:rsidRPr="00FA58C5">
        <w:rPr>
          <w:sz w:val="24"/>
          <w:szCs w:val="24"/>
        </w:rPr>
        <w:t xml:space="preserve">, чем по республике. </w:t>
      </w:r>
    </w:p>
    <w:p w:rsidR="00B34A7B" w:rsidRDefault="00B34A7B" w:rsidP="00B34A7B">
      <w:pPr>
        <w:ind w:firstLine="708"/>
        <w:jc w:val="both"/>
        <w:rPr>
          <w:sz w:val="24"/>
          <w:szCs w:val="24"/>
        </w:rPr>
      </w:pPr>
      <w:r w:rsidRPr="00FA58C5">
        <w:rPr>
          <w:sz w:val="24"/>
          <w:szCs w:val="24"/>
        </w:rPr>
        <w:t>В 20</w:t>
      </w:r>
      <w:r>
        <w:rPr>
          <w:sz w:val="24"/>
          <w:szCs w:val="24"/>
        </w:rPr>
        <w:t>22</w:t>
      </w:r>
      <w:r w:rsidRPr="00FA58C5">
        <w:rPr>
          <w:sz w:val="24"/>
          <w:szCs w:val="24"/>
        </w:rPr>
        <w:t xml:space="preserve"> году первичная заболеваемость взрослого населения болезнями системы кровообращения по району была </w:t>
      </w:r>
      <w:r>
        <w:rPr>
          <w:sz w:val="24"/>
          <w:szCs w:val="24"/>
        </w:rPr>
        <w:t>ниже</w:t>
      </w:r>
      <w:r w:rsidRPr="00FA58C5">
        <w:rPr>
          <w:sz w:val="24"/>
          <w:szCs w:val="24"/>
        </w:rPr>
        <w:t xml:space="preserve">, чем по республике, </w:t>
      </w:r>
      <w:r>
        <w:rPr>
          <w:sz w:val="24"/>
          <w:szCs w:val="24"/>
        </w:rPr>
        <w:t>на 0,6%</w:t>
      </w:r>
      <w:r w:rsidRPr="00FA58C5">
        <w:rPr>
          <w:sz w:val="24"/>
          <w:szCs w:val="24"/>
        </w:rPr>
        <w:t xml:space="preserve">. </w:t>
      </w:r>
    </w:p>
    <w:p w:rsidR="00B34A7B" w:rsidRDefault="00B34A7B" w:rsidP="00B34A7B">
      <w:pPr>
        <w:ind w:firstLine="708"/>
        <w:jc w:val="both"/>
        <w:rPr>
          <w:sz w:val="24"/>
          <w:szCs w:val="24"/>
        </w:rPr>
      </w:pPr>
      <w:r w:rsidRPr="00FA58C5">
        <w:rPr>
          <w:sz w:val="24"/>
          <w:szCs w:val="24"/>
        </w:rPr>
        <w:t xml:space="preserve">Первичная заболеваемость всего населения болезнями системы кровообращения за последние 5 лет по району снизилась с </w:t>
      </w:r>
      <w:r>
        <w:rPr>
          <w:sz w:val="24"/>
          <w:szCs w:val="24"/>
        </w:rPr>
        <w:t xml:space="preserve">38,1 </w:t>
      </w:r>
      <w:r w:rsidRPr="00FA58C5">
        <w:rPr>
          <w:sz w:val="24"/>
          <w:szCs w:val="24"/>
        </w:rPr>
        <w:t>в 201</w:t>
      </w:r>
      <w:r>
        <w:rPr>
          <w:sz w:val="24"/>
          <w:szCs w:val="24"/>
        </w:rPr>
        <w:t>8</w:t>
      </w:r>
      <w:r w:rsidRPr="00FA58C5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до 32,5 в 2022</w:t>
      </w:r>
      <w:r w:rsidRPr="00FA58C5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на 14,5%</w:t>
      </w:r>
      <w:r w:rsidRPr="00FA58C5">
        <w:rPr>
          <w:sz w:val="24"/>
          <w:szCs w:val="24"/>
        </w:rPr>
        <w:t xml:space="preserve">, по республике </w:t>
      </w:r>
      <w:r>
        <w:rPr>
          <w:sz w:val="24"/>
          <w:szCs w:val="24"/>
        </w:rPr>
        <w:t xml:space="preserve">снизилась </w:t>
      </w:r>
      <w:r w:rsidRPr="00FA58C5">
        <w:rPr>
          <w:sz w:val="24"/>
          <w:szCs w:val="24"/>
        </w:rPr>
        <w:t>с</w:t>
      </w:r>
      <w:r>
        <w:rPr>
          <w:sz w:val="24"/>
          <w:szCs w:val="24"/>
        </w:rPr>
        <w:t xml:space="preserve"> 36,08</w:t>
      </w:r>
      <w:r w:rsidRPr="00FA58C5">
        <w:rPr>
          <w:sz w:val="24"/>
          <w:szCs w:val="24"/>
        </w:rPr>
        <w:t xml:space="preserve"> в 201</w:t>
      </w:r>
      <w:r>
        <w:rPr>
          <w:sz w:val="24"/>
          <w:szCs w:val="24"/>
        </w:rPr>
        <w:t>8</w:t>
      </w:r>
      <w:r w:rsidRPr="00FA58C5">
        <w:rPr>
          <w:sz w:val="24"/>
          <w:szCs w:val="24"/>
        </w:rPr>
        <w:t xml:space="preserve"> году до </w:t>
      </w:r>
      <w:r>
        <w:rPr>
          <w:sz w:val="24"/>
          <w:szCs w:val="24"/>
        </w:rPr>
        <w:t>31,4 в 2022</w:t>
      </w:r>
      <w:r w:rsidRPr="00FA58C5">
        <w:rPr>
          <w:sz w:val="24"/>
          <w:szCs w:val="24"/>
        </w:rPr>
        <w:t xml:space="preserve"> году на </w:t>
      </w:r>
      <w:r>
        <w:rPr>
          <w:sz w:val="24"/>
          <w:szCs w:val="24"/>
        </w:rPr>
        <w:t>12</w:t>
      </w:r>
      <w:r w:rsidRPr="00FA58C5">
        <w:rPr>
          <w:sz w:val="24"/>
          <w:szCs w:val="24"/>
        </w:rPr>
        <w:t>,</w:t>
      </w:r>
      <w:r>
        <w:rPr>
          <w:sz w:val="24"/>
          <w:szCs w:val="24"/>
        </w:rPr>
        <w:t>9%.</w:t>
      </w:r>
    </w:p>
    <w:p w:rsidR="00B34A7B" w:rsidRDefault="00B34A7B" w:rsidP="00B34A7B">
      <w:pPr>
        <w:ind w:firstLine="708"/>
        <w:jc w:val="both"/>
        <w:rPr>
          <w:sz w:val="24"/>
          <w:szCs w:val="24"/>
        </w:rPr>
      </w:pPr>
      <w:r w:rsidRPr="00FA58C5">
        <w:rPr>
          <w:sz w:val="24"/>
          <w:szCs w:val="24"/>
        </w:rPr>
        <w:lastRenderedPageBreak/>
        <w:t>Первичная заболеваемость всего населения болезн</w:t>
      </w:r>
      <w:r>
        <w:rPr>
          <w:sz w:val="24"/>
          <w:szCs w:val="24"/>
        </w:rPr>
        <w:t>ями системы кровообращения в 2022</w:t>
      </w:r>
      <w:r w:rsidRPr="00FA58C5">
        <w:rPr>
          <w:sz w:val="24"/>
          <w:szCs w:val="24"/>
        </w:rPr>
        <w:t xml:space="preserve"> году по району была </w:t>
      </w:r>
      <w:r>
        <w:rPr>
          <w:sz w:val="24"/>
          <w:szCs w:val="24"/>
        </w:rPr>
        <w:t>выше</w:t>
      </w:r>
      <w:r w:rsidRPr="00FA58C5">
        <w:rPr>
          <w:sz w:val="24"/>
          <w:szCs w:val="24"/>
        </w:rPr>
        <w:t xml:space="preserve"> на </w:t>
      </w:r>
      <w:r>
        <w:rPr>
          <w:sz w:val="24"/>
          <w:szCs w:val="24"/>
        </w:rPr>
        <w:t>3,5%</w:t>
      </w:r>
      <w:r w:rsidRPr="00FA58C5">
        <w:rPr>
          <w:sz w:val="24"/>
          <w:szCs w:val="24"/>
        </w:rPr>
        <w:t>, чем по республике.</w:t>
      </w:r>
    </w:p>
    <w:p w:rsidR="00B34A7B" w:rsidRPr="00C71D55" w:rsidRDefault="00B34A7B" w:rsidP="00B34A7B">
      <w:pPr>
        <w:jc w:val="center"/>
        <w:rPr>
          <w:i/>
          <w:sz w:val="24"/>
          <w:szCs w:val="24"/>
        </w:rPr>
      </w:pPr>
      <w:r w:rsidRPr="00AA44F1">
        <w:rPr>
          <w:i/>
          <w:sz w:val="24"/>
          <w:szCs w:val="24"/>
        </w:rPr>
        <w:t xml:space="preserve"> Болезни, характеризующиеся повышенным кровяным давлением</w:t>
      </w:r>
    </w:p>
    <w:p w:rsidR="00B34A7B" w:rsidRDefault="00B34A7B" w:rsidP="00B34A7B">
      <w:pPr>
        <w:ind w:firstLine="709"/>
        <w:jc w:val="both"/>
        <w:rPr>
          <w:sz w:val="24"/>
          <w:szCs w:val="24"/>
        </w:rPr>
      </w:pPr>
      <w:r w:rsidRPr="00FA58C5">
        <w:rPr>
          <w:sz w:val="24"/>
          <w:szCs w:val="24"/>
        </w:rPr>
        <w:t>Болезни, характеризующиеся повышенным кровяным давлением, занимают в структуре болезней системы кровообращения среди всего населения района 1-ое место.</w:t>
      </w:r>
      <w:r>
        <w:rPr>
          <w:sz w:val="24"/>
          <w:szCs w:val="24"/>
        </w:rPr>
        <w:t xml:space="preserve"> В 2022 году по сравнению с 2021</w:t>
      </w:r>
      <w:r w:rsidRPr="00FA58C5">
        <w:rPr>
          <w:sz w:val="24"/>
          <w:szCs w:val="24"/>
        </w:rPr>
        <w:t xml:space="preserve"> годом произошло </w:t>
      </w:r>
      <w:r>
        <w:rPr>
          <w:sz w:val="24"/>
          <w:szCs w:val="24"/>
        </w:rPr>
        <w:t>повышение</w:t>
      </w:r>
      <w:r w:rsidRPr="00FA58C5">
        <w:rPr>
          <w:sz w:val="24"/>
          <w:szCs w:val="24"/>
        </w:rPr>
        <w:t xml:space="preserve"> заболеваемости среди всего населения района болезней, характеризующихс</w:t>
      </w:r>
      <w:r>
        <w:rPr>
          <w:sz w:val="24"/>
          <w:szCs w:val="24"/>
        </w:rPr>
        <w:t xml:space="preserve">я повышенным кровяным давлением в 2,09 раз, </w:t>
      </w:r>
      <w:r w:rsidRPr="00FA58C5">
        <w:rPr>
          <w:sz w:val="24"/>
          <w:szCs w:val="24"/>
        </w:rPr>
        <w:t xml:space="preserve">за счет </w:t>
      </w:r>
      <w:r>
        <w:rPr>
          <w:sz w:val="24"/>
          <w:szCs w:val="24"/>
        </w:rPr>
        <w:t>повышения</w:t>
      </w:r>
      <w:r w:rsidRPr="00FA58C5">
        <w:rPr>
          <w:sz w:val="24"/>
          <w:szCs w:val="24"/>
        </w:rPr>
        <w:t xml:space="preserve"> заболеваемости в данной г</w:t>
      </w:r>
      <w:r>
        <w:rPr>
          <w:sz w:val="24"/>
          <w:szCs w:val="24"/>
        </w:rPr>
        <w:t>руппе среди взрослого населения в 2,08 раза, также в 2022 году зарегистрирована первичная заболеваемость</w:t>
      </w:r>
      <w:r w:rsidRPr="000F0248">
        <w:rPr>
          <w:sz w:val="24"/>
          <w:szCs w:val="24"/>
        </w:rPr>
        <w:t xml:space="preserve"> </w:t>
      </w:r>
      <w:r>
        <w:rPr>
          <w:sz w:val="24"/>
          <w:szCs w:val="24"/>
        </w:rPr>
        <w:t>болезнями, характеризующимися</w:t>
      </w:r>
      <w:r w:rsidRPr="00FA58C5">
        <w:rPr>
          <w:sz w:val="24"/>
          <w:szCs w:val="24"/>
        </w:rPr>
        <w:t xml:space="preserve"> повышенным кровяным давлением</w:t>
      </w:r>
      <w:r>
        <w:rPr>
          <w:sz w:val="24"/>
          <w:szCs w:val="24"/>
        </w:rPr>
        <w:t xml:space="preserve"> среди подростков, показатель составил 1,003 на 1000 населения, в 2018-2020гг. данная группа болезней среди подростков не регистрировалась, в 2021 году показатель заболеваемости составлял 1,02 на 1000 населения. Среди детей данная группа заболеваний за 2018-2022 гг. не регистрировалась.</w:t>
      </w:r>
    </w:p>
    <w:p w:rsidR="00B34A7B" w:rsidRPr="00B34A7B" w:rsidRDefault="00B34A7B" w:rsidP="00B34A7B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34A7B" w:rsidRPr="00B34A7B" w:rsidRDefault="00B34A7B" w:rsidP="00B34A7B">
      <w:pPr>
        <w:spacing w:after="160" w:line="256" w:lineRule="auto"/>
        <w:jc w:val="right"/>
        <w:rPr>
          <w:rFonts w:eastAsia="Calibri"/>
          <w:b/>
          <w:lang w:eastAsia="en-US"/>
        </w:rPr>
      </w:pPr>
      <w:r w:rsidRPr="00B34A7B">
        <w:rPr>
          <w:rFonts w:eastAsia="Calibri"/>
          <w:b/>
          <w:lang w:eastAsia="en-US"/>
        </w:rPr>
        <w:t>Врач по общей гигиене филиала ФБУЗ «Центр гигиены и эпидемиологии в Чувашской Республике – Чувашии в г. Новочебоксарске» Семенова Лина Владимировна</w:t>
      </w:r>
    </w:p>
    <w:p w:rsidR="00501318" w:rsidRDefault="00501318"/>
    <w:sectPr w:rsidR="0050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CE"/>
    <w:rsid w:val="003C4C68"/>
    <w:rsid w:val="00501318"/>
    <w:rsid w:val="00A0430E"/>
    <w:rsid w:val="00B34A7B"/>
    <w:rsid w:val="00EB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30E5"/>
  <w15:chartTrackingRefBased/>
  <w15:docId w15:val="{48B86C70-6FA0-4C9A-817B-B6664C9B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Валерьевна</dc:creator>
  <cp:keywords/>
  <dc:description/>
  <cp:lastModifiedBy>Хораськин Кирилл Александрович</cp:lastModifiedBy>
  <cp:revision>3</cp:revision>
  <dcterms:created xsi:type="dcterms:W3CDTF">2023-06-16T08:10:00Z</dcterms:created>
  <dcterms:modified xsi:type="dcterms:W3CDTF">2023-06-19T10:21:00Z</dcterms:modified>
</cp:coreProperties>
</file>