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73" w:rsidRDefault="00BD1173">
      <w:pPr>
        <w:pStyle w:val="a3"/>
        <w:ind w:left="131"/>
        <w:jc w:val="left"/>
        <w:rPr>
          <w:sz w:val="20"/>
        </w:rPr>
      </w:pPr>
    </w:p>
    <w:p w:rsidR="00BD1173" w:rsidRDefault="00AF413C" w:rsidP="0040771A">
      <w:pPr>
        <w:spacing w:before="71"/>
        <w:ind w:left="678" w:right="1040" w:hanging="353"/>
        <w:jc w:val="center"/>
        <w:rPr>
          <w:b/>
          <w:sz w:val="24"/>
        </w:rPr>
      </w:pPr>
      <w:r>
        <w:rPr>
          <w:b/>
          <w:sz w:val="24"/>
        </w:rPr>
        <w:t xml:space="preserve">Общие правила этикета при общении с инвалидами и  </w:t>
      </w:r>
      <w:bookmarkStart w:id="0" w:name="_GoBack"/>
      <w:bookmarkEnd w:id="0"/>
      <w:r>
        <w:rPr>
          <w:b/>
          <w:sz w:val="24"/>
        </w:rPr>
        <w:t xml:space="preserve">другими маломобильными 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гражданами</w:t>
      </w:r>
      <w:r>
        <w:rPr>
          <w:b/>
          <w:spacing w:val="-2"/>
          <w:sz w:val="24"/>
        </w:rPr>
        <w:t xml:space="preserve"> </w:t>
      </w:r>
    </w:p>
    <w:p w:rsidR="00BD1173" w:rsidRDefault="00BD1173">
      <w:pPr>
        <w:pStyle w:val="a3"/>
        <w:ind w:left="0"/>
        <w:jc w:val="left"/>
        <w:rPr>
          <w:b/>
        </w:rPr>
      </w:pPr>
    </w:p>
    <w:p w:rsidR="00BD1173" w:rsidRDefault="00AF413C">
      <w:pPr>
        <w:pStyle w:val="1"/>
      </w:pPr>
      <w:r>
        <w:t>Признайте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равным</w:t>
      </w:r>
    </w:p>
    <w:p w:rsidR="00BD1173" w:rsidRDefault="00AF413C">
      <w:pPr>
        <w:pStyle w:val="a3"/>
        <w:ind w:right="823" w:firstLine="707"/>
      </w:pPr>
      <w:r>
        <w:t>Обычно,</w:t>
      </w:r>
      <w:r>
        <w:rPr>
          <w:spacing w:val="1"/>
        </w:rPr>
        <w:t xml:space="preserve"> </w:t>
      </w:r>
      <w:r>
        <w:t>первое,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отображается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лицах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комнате</w:t>
      </w:r>
      <w:r>
        <w:rPr>
          <w:spacing w:val="-57"/>
        </w:rPr>
        <w:t xml:space="preserve"> </w:t>
      </w:r>
      <w:r>
        <w:t>появляется инвалид, – это страх и растерянность. Особенно, к примеру, если перед нами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страдающий</w:t>
      </w:r>
      <w:r>
        <w:rPr>
          <w:spacing w:val="1"/>
        </w:rPr>
        <w:t xml:space="preserve"> </w:t>
      </w:r>
      <w:r>
        <w:t>ДЦП,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мышцами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поздороваться или кивнуть головой. В такие моменты мы чаще всего стыдливо опускаем</w:t>
      </w:r>
      <w:r>
        <w:rPr>
          <w:spacing w:val="1"/>
        </w:rPr>
        <w:t xml:space="preserve"> </w:t>
      </w:r>
      <w:r>
        <w:t>глаза. А делать этого не нужно! Самое худшее, что мы можем сделать для инвалида, – это</w:t>
      </w:r>
      <w:r>
        <w:rPr>
          <w:spacing w:val="1"/>
        </w:rPr>
        <w:t xml:space="preserve"> </w:t>
      </w:r>
      <w:r>
        <w:t>лишний</w:t>
      </w:r>
      <w:r>
        <w:rPr>
          <w:spacing w:val="7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напомнить</w:t>
      </w:r>
      <w:r>
        <w:rPr>
          <w:spacing w:val="4"/>
        </w:rPr>
        <w:t xml:space="preserve"> </w:t>
      </w:r>
      <w:r>
        <w:t>ему,</w:t>
      </w:r>
      <w:r>
        <w:rPr>
          <w:spacing w:val="7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какой-то</w:t>
      </w:r>
      <w:r>
        <w:rPr>
          <w:spacing w:val="8"/>
        </w:rPr>
        <w:t xml:space="preserve"> </w:t>
      </w:r>
      <w:r>
        <w:t>«не</w:t>
      </w:r>
      <w:r>
        <w:rPr>
          <w:spacing w:val="6"/>
        </w:rPr>
        <w:t xml:space="preserve"> </w:t>
      </w:r>
      <w:r>
        <w:t>такой».</w:t>
      </w:r>
      <w:r>
        <w:rPr>
          <w:spacing w:val="6"/>
        </w:rPr>
        <w:t xml:space="preserve"> </w:t>
      </w:r>
      <w:r>
        <w:t>Лучше</w:t>
      </w:r>
      <w:r>
        <w:rPr>
          <w:spacing w:val="5"/>
        </w:rPr>
        <w:t xml:space="preserve"> </w:t>
      </w:r>
      <w:r>
        <w:t>всего</w:t>
      </w:r>
      <w:r>
        <w:rPr>
          <w:spacing w:val="8"/>
        </w:rPr>
        <w:t xml:space="preserve"> </w:t>
      </w:r>
      <w:r>
        <w:t>сделать</w:t>
      </w:r>
      <w:r>
        <w:rPr>
          <w:spacing w:val="8"/>
        </w:rPr>
        <w:t xml:space="preserve"> </w:t>
      </w:r>
      <w:r>
        <w:t>вид,</w:t>
      </w:r>
      <w:r>
        <w:rPr>
          <w:spacing w:val="6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все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</w:t>
      </w:r>
      <w:r>
        <w:t>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контакт.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разговариваете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инвалидом,</w:t>
      </w:r>
      <w:r>
        <w:rPr>
          <w:spacing w:val="1"/>
        </w:rPr>
        <w:t xml:space="preserve"> </w:t>
      </w:r>
      <w:r>
        <w:t>обращайтесь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сопровождающему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сурдопереводчику</w:t>
      </w:r>
      <w:proofErr w:type="spellEnd"/>
      <w:r>
        <w:t>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присутствуют</w:t>
      </w:r>
      <w:r>
        <w:rPr>
          <w:spacing w:val="-1"/>
        </w:rPr>
        <w:t xml:space="preserve"> </w:t>
      </w:r>
      <w:r>
        <w:t>при разговоре.</w:t>
      </w:r>
    </w:p>
    <w:p w:rsidR="00BD1173" w:rsidRDefault="00BD1173">
      <w:pPr>
        <w:pStyle w:val="a3"/>
        <w:spacing w:before="3"/>
        <w:ind w:left="0"/>
        <w:jc w:val="left"/>
      </w:pPr>
    </w:p>
    <w:p w:rsidR="00BD1173" w:rsidRDefault="00AF413C">
      <w:pPr>
        <w:pStyle w:val="1"/>
        <w:spacing w:before="1"/>
      </w:pPr>
      <w:r>
        <w:t>Используйте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возможности</w:t>
      </w:r>
    </w:p>
    <w:p w:rsidR="00BD1173" w:rsidRDefault="00AF413C">
      <w:pPr>
        <w:pStyle w:val="a3"/>
        <w:ind w:right="822" w:firstLine="707"/>
      </w:pPr>
      <w:r>
        <w:t>При всем этом, контактируя с больным человеком, важно не допустить оплошность</w:t>
      </w:r>
      <w:r>
        <w:rPr>
          <w:spacing w:val="-57"/>
        </w:rPr>
        <w:t xml:space="preserve"> </w:t>
      </w:r>
      <w:r>
        <w:t>по невниманию и не поставить его и себя в неловкое положение. Если вам предстоит</w:t>
      </w:r>
      <w:r>
        <w:rPr>
          <w:spacing w:val="1"/>
        </w:rPr>
        <w:t xml:space="preserve"> </w:t>
      </w:r>
      <w:r>
        <w:t xml:space="preserve">контакт с таким человеком, предварительно уточните у его </w:t>
      </w:r>
      <w:proofErr w:type="gramStart"/>
      <w:r>
        <w:t>близких</w:t>
      </w:r>
      <w:proofErr w:type="gramEnd"/>
      <w:r>
        <w:t>, каковы его реальные</w:t>
      </w:r>
      <w:r>
        <w:rPr>
          <w:spacing w:val="1"/>
        </w:rPr>
        <w:t xml:space="preserve"> </w:t>
      </w:r>
      <w:r>
        <w:t>возможности</w:t>
      </w:r>
      <w:r>
        <w:t>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церебральным</w:t>
      </w:r>
      <w:r>
        <w:rPr>
          <w:spacing w:val="6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прекрасно понимают, что им говорят. Но при этом не могут пошевелить руками или</w:t>
      </w:r>
      <w:r>
        <w:rPr>
          <w:spacing w:val="1"/>
        </w:rPr>
        <w:t xml:space="preserve"> </w:t>
      </w:r>
      <w:r>
        <w:t>ногами. И если вы будете разговаривать с ними громко и чересчур членораздельно, как с</w:t>
      </w:r>
      <w:r>
        <w:rPr>
          <w:spacing w:val="1"/>
        </w:rPr>
        <w:t xml:space="preserve"> </w:t>
      </w:r>
      <w:r>
        <w:t>маленькими, то можете их обиде</w:t>
      </w:r>
      <w:r>
        <w:t>ть. Если человек с ограниченными возможностями что-то</w:t>
      </w:r>
      <w:r>
        <w:rPr>
          <w:spacing w:val="-57"/>
        </w:rPr>
        <w:t xml:space="preserve"> </w:t>
      </w:r>
      <w:r>
        <w:t>умеет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сам, то не</w:t>
      </w:r>
      <w:r>
        <w:rPr>
          <w:spacing w:val="-1"/>
        </w:rPr>
        <w:t xml:space="preserve"> </w:t>
      </w:r>
      <w:r>
        <w:t>следует</w:t>
      </w:r>
      <w:r>
        <w:rPr>
          <w:spacing w:val="-1"/>
        </w:rPr>
        <w:t xml:space="preserve"> </w:t>
      </w:r>
      <w:r>
        <w:t>предлагать ему</w:t>
      </w:r>
      <w:r>
        <w:rPr>
          <w:spacing w:val="-3"/>
        </w:rPr>
        <w:t xml:space="preserve"> </w:t>
      </w:r>
      <w:r>
        <w:t>помощь.</w:t>
      </w:r>
    </w:p>
    <w:p w:rsidR="00BD1173" w:rsidRDefault="00BD1173">
      <w:pPr>
        <w:pStyle w:val="a3"/>
        <w:spacing w:before="2"/>
        <w:ind w:left="0"/>
        <w:jc w:val="left"/>
      </w:pPr>
    </w:p>
    <w:p w:rsidR="00BD1173" w:rsidRDefault="00AF413C">
      <w:pPr>
        <w:pStyle w:val="1"/>
      </w:pPr>
      <w:r>
        <w:t>Старайтесь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показывать</w:t>
      </w:r>
      <w:r>
        <w:rPr>
          <w:spacing w:val="-2"/>
        </w:rPr>
        <w:t xml:space="preserve"> </w:t>
      </w:r>
      <w:r>
        <w:t>жалость</w:t>
      </w:r>
    </w:p>
    <w:p w:rsidR="00BD1173" w:rsidRDefault="00AF413C">
      <w:pPr>
        <w:pStyle w:val="a3"/>
        <w:ind w:right="825" w:firstLine="707"/>
      </w:pPr>
      <w:r>
        <w:t>Дело в том, что жизнь человека, прикованного к инвалидному креслу, никогда не</w:t>
      </w:r>
      <w:r>
        <w:rPr>
          <w:spacing w:val="1"/>
        </w:rPr>
        <w:t xml:space="preserve"> </w:t>
      </w:r>
      <w:r>
        <w:t xml:space="preserve">наладится, если </w:t>
      </w:r>
      <w:proofErr w:type="gramStart"/>
      <w:r>
        <w:t>близкие</w:t>
      </w:r>
      <w:proofErr w:type="gramEnd"/>
      <w:r>
        <w:t xml:space="preserve"> не смирятся</w:t>
      </w:r>
      <w:r>
        <w:t xml:space="preserve"> с этим фактом и не отнесутся к нему спокойно.</w:t>
      </w:r>
      <w:r>
        <w:rPr>
          <w:spacing w:val="1"/>
        </w:rPr>
        <w:t xml:space="preserve"> </w:t>
      </w:r>
      <w:r>
        <w:t>Причитания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расстраивают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Ему,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требуется мужество, чтобы бороться с болезнью. И лучшей тактикой тех, кто находится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жалость,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спокойствие.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бороться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недугом,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взвинченном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Спокойствие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платформа, на которой будут строиться все достижения. Поэтому, находясь в обществе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уберите</w:t>
      </w:r>
      <w:r>
        <w:rPr>
          <w:spacing w:val="1"/>
        </w:rPr>
        <w:t xml:space="preserve"> </w:t>
      </w:r>
      <w:r>
        <w:t>жалостливый</w:t>
      </w:r>
      <w:r>
        <w:rPr>
          <w:spacing w:val="1"/>
        </w:rPr>
        <w:t xml:space="preserve"> </w:t>
      </w:r>
      <w:r>
        <w:t>взгляд.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поднимите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наст</w:t>
      </w:r>
      <w:r>
        <w:t>роение</w:t>
      </w:r>
      <w:r>
        <w:rPr>
          <w:spacing w:val="1"/>
        </w:rPr>
        <w:t xml:space="preserve"> </w:t>
      </w:r>
      <w:r>
        <w:t>доброй</w:t>
      </w:r>
      <w:r>
        <w:rPr>
          <w:spacing w:val="1"/>
        </w:rPr>
        <w:t xml:space="preserve"> </w:t>
      </w:r>
      <w:r>
        <w:t>улыбкой.</w:t>
      </w:r>
    </w:p>
    <w:p w:rsidR="00BD1173" w:rsidRDefault="00BD1173">
      <w:pPr>
        <w:pStyle w:val="a3"/>
        <w:spacing w:before="3"/>
        <w:ind w:left="0"/>
        <w:jc w:val="left"/>
      </w:pPr>
    </w:p>
    <w:p w:rsidR="00BD1173" w:rsidRDefault="00AF413C">
      <w:pPr>
        <w:pStyle w:val="1"/>
      </w:pPr>
      <w:r>
        <w:t>Слова.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называем</w:t>
      </w:r>
    </w:p>
    <w:p w:rsidR="00BD1173" w:rsidRDefault="00AF413C">
      <w:pPr>
        <w:pStyle w:val="a3"/>
        <w:ind w:right="829" w:firstLine="707"/>
      </w:pPr>
      <w:r>
        <w:t>Человек</w:t>
      </w:r>
      <w:r>
        <w:rPr>
          <w:spacing w:val="1"/>
        </w:rPr>
        <w:t xml:space="preserve"> </w:t>
      </w:r>
      <w:r>
        <w:t>устроен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хочет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инвалидов.</w:t>
      </w:r>
      <w:r>
        <w:rPr>
          <w:spacing w:val="-57"/>
        </w:rPr>
        <w:t xml:space="preserve"> </w:t>
      </w:r>
      <w:r>
        <w:t>Поэтому во время общения с человеком с ограниченными физическими возможностями</w:t>
      </w:r>
      <w:r>
        <w:rPr>
          <w:spacing w:val="1"/>
        </w:rPr>
        <w:t xml:space="preserve"> </w:t>
      </w:r>
      <w:r>
        <w:t>любое ваше неосторожное слово может обидеть его и навсегда отбить у него желание</w:t>
      </w:r>
      <w:r>
        <w:rPr>
          <w:spacing w:val="1"/>
        </w:rPr>
        <w:t xml:space="preserve"> </w:t>
      </w:r>
      <w:r>
        <w:t>общаться</w:t>
      </w:r>
      <w:r>
        <w:rPr>
          <w:spacing w:val="117"/>
        </w:rPr>
        <w:t xml:space="preserve"> </w:t>
      </w:r>
      <w:r>
        <w:t>с</w:t>
      </w:r>
      <w:r>
        <w:rPr>
          <w:spacing w:val="116"/>
        </w:rPr>
        <w:t xml:space="preserve"> </w:t>
      </w:r>
      <w:r>
        <w:t>вами.</w:t>
      </w:r>
      <w:r>
        <w:rPr>
          <w:spacing w:val="117"/>
        </w:rPr>
        <w:t xml:space="preserve"> </w:t>
      </w:r>
      <w:r>
        <w:t>Что</w:t>
      </w:r>
      <w:r>
        <w:rPr>
          <w:spacing w:val="118"/>
        </w:rPr>
        <w:t xml:space="preserve"> </w:t>
      </w:r>
      <w:r>
        <w:t>же</w:t>
      </w:r>
      <w:r>
        <w:rPr>
          <w:spacing w:val="116"/>
        </w:rPr>
        <w:t xml:space="preserve"> </w:t>
      </w:r>
      <w:r>
        <w:t>это</w:t>
      </w:r>
      <w:r>
        <w:rPr>
          <w:spacing w:val="117"/>
        </w:rPr>
        <w:t xml:space="preserve"> </w:t>
      </w:r>
      <w:r>
        <w:t>может</w:t>
      </w:r>
      <w:r>
        <w:rPr>
          <w:spacing w:val="118"/>
        </w:rPr>
        <w:t xml:space="preserve"> </w:t>
      </w:r>
      <w:r>
        <w:t>быть</w:t>
      </w:r>
      <w:r>
        <w:rPr>
          <w:spacing w:val="119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слово?</w:t>
      </w:r>
      <w:r>
        <w:rPr>
          <w:spacing w:val="119"/>
        </w:rPr>
        <w:t xml:space="preserve"> </w:t>
      </w:r>
      <w:r>
        <w:t>Когда</w:t>
      </w:r>
      <w:r>
        <w:rPr>
          <w:spacing w:val="114"/>
        </w:rPr>
        <w:t xml:space="preserve"> </w:t>
      </w:r>
      <w:r>
        <w:t>инвалида</w:t>
      </w:r>
      <w:r>
        <w:rPr>
          <w:spacing w:val="118"/>
        </w:rPr>
        <w:t xml:space="preserve"> </w:t>
      </w:r>
      <w:r>
        <w:t>называют</w:t>
      </w:r>
    </w:p>
    <w:p w:rsidR="00BD1173" w:rsidRDefault="00AF413C">
      <w:pPr>
        <w:pStyle w:val="a3"/>
        <w:ind w:right="825"/>
      </w:pPr>
      <w:r>
        <w:t>«неполноценным», этот ч</w:t>
      </w:r>
      <w:r>
        <w:t>еловек ощущает сочувствие и жалость окружающих, которые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угнетают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поддерживают.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ходить,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«прикован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инвалидной</w:t>
      </w:r>
      <w:r>
        <w:rPr>
          <w:spacing w:val="1"/>
        </w:rPr>
        <w:t xml:space="preserve"> </w:t>
      </w:r>
      <w:r>
        <w:t>коляске»,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чувствует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обреченным.</w:t>
      </w:r>
      <w:r>
        <w:rPr>
          <w:spacing w:val="1"/>
        </w:rPr>
        <w:t xml:space="preserve"> </w:t>
      </w:r>
      <w:r>
        <w:t>Поэтому,</w:t>
      </w:r>
      <w:r>
        <w:rPr>
          <w:spacing w:val="1"/>
        </w:rPr>
        <w:t xml:space="preserve"> </w:t>
      </w:r>
      <w:r>
        <w:t>упомянутые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похожие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навсегда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лексикона.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мы</w:t>
      </w:r>
      <w:r>
        <w:rPr>
          <w:spacing w:val="-57"/>
        </w:rPr>
        <w:t xml:space="preserve"> </w:t>
      </w:r>
      <w:r>
        <w:t>говорим, тесно связано с тем, что мы думаем и как ведем себя по отношению к другим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proofErr w:type="gramStart"/>
      <w:r>
        <w:t>Увы,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звучат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неприемлемые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«больной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здоровый»,</w:t>
      </w:r>
      <w:r>
        <w:rPr>
          <w:spacing w:val="1"/>
        </w:rPr>
        <w:t xml:space="preserve"> </w:t>
      </w:r>
      <w:r>
        <w:t>«нормальный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ненормальный»,</w:t>
      </w:r>
      <w:r>
        <w:rPr>
          <w:spacing w:val="1"/>
        </w:rPr>
        <w:t xml:space="preserve"> </w:t>
      </w:r>
      <w:r>
        <w:t>«умственно</w:t>
      </w:r>
      <w:r>
        <w:rPr>
          <w:spacing w:val="1"/>
        </w:rPr>
        <w:t xml:space="preserve"> </w:t>
      </w:r>
      <w:r>
        <w:t>отсталый», «обычный – неполноценный», «</w:t>
      </w:r>
      <w:proofErr w:type="spellStart"/>
      <w:r>
        <w:t>даун</w:t>
      </w:r>
      <w:proofErr w:type="spellEnd"/>
      <w:r>
        <w:t>», «калека» и т.п.</w:t>
      </w:r>
      <w:proofErr w:type="gramEnd"/>
      <w:r>
        <w:t xml:space="preserve"> Русская «толерантная»</w:t>
      </w:r>
      <w:r>
        <w:rPr>
          <w:spacing w:val="1"/>
        </w:rPr>
        <w:t xml:space="preserve"> </w:t>
      </w:r>
      <w:r>
        <w:t>терминология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отношении</w:t>
      </w:r>
      <w:r>
        <w:rPr>
          <w:spacing w:val="42"/>
        </w:rPr>
        <w:t xml:space="preserve"> </w:t>
      </w:r>
      <w:r>
        <w:t>людей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инвалидностью</w:t>
      </w:r>
      <w:r>
        <w:rPr>
          <w:spacing w:val="41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t>сих</w:t>
      </w:r>
      <w:r>
        <w:rPr>
          <w:spacing w:val="42"/>
        </w:rPr>
        <w:t xml:space="preserve"> </w:t>
      </w:r>
      <w:r>
        <w:t>пор</w:t>
      </w:r>
      <w:r>
        <w:rPr>
          <w:spacing w:val="40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устоялась</w:t>
      </w:r>
      <w:r>
        <w:rPr>
          <w:spacing w:val="5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да</w:t>
      </w:r>
      <w:r>
        <w:t>же</w:t>
      </w:r>
      <w:r>
        <w:rPr>
          <w:spacing w:val="42"/>
        </w:rPr>
        <w:t xml:space="preserve"> </w:t>
      </w:r>
      <w:proofErr w:type="gramStart"/>
      <w:r>
        <w:t>в</w:t>
      </w:r>
      <w:proofErr w:type="gramEnd"/>
    </w:p>
    <w:p w:rsidR="00BD1173" w:rsidRDefault="00BD1173">
      <w:pPr>
        <w:sectPr w:rsidR="00BD1173">
          <w:pgSz w:w="11910" w:h="16840"/>
          <w:pgMar w:top="1040" w:right="20" w:bottom="280" w:left="1600" w:header="720" w:footer="720" w:gutter="0"/>
          <w:cols w:space="720"/>
        </w:sectPr>
      </w:pPr>
    </w:p>
    <w:p w:rsidR="00BD1173" w:rsidRDefault="00AF413C">
      <w:pPr>
        <w:pStyle w:val="a3"/>
        <w:spacing w:before="66"/>
        <w:ind w:right="835"/>
      </w:pPr>
      <w:r>
        <w:lastRenderedPageBreak/>
        <w:t>среде инвалидов присутствуют разные точки зрения на правомочность употребления тех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2"/>
        </w:rPr>
        <w:t xml:space="preserve"> </w:t>
      </w:r>
      <w:r>
        <w:t>терминов.</w:t>
      </w:r>
    </w:p>
    <w:p w:rsidR="00BD1173" w:rsidRDefault="00AF413C">
      <w:pPr>
        <w:pStyle w:val="a3"/>
        <w:ind w:right="830" w:firstLine="707"/>
      </w:pPr>
      <w:r>
        <w:t>Небольшое исследование 2000-го года показало следующее:</w:t>
      </w:r>
      <w:r>
        <w:rPr>
          <w:spacing w:val="1"/>
        </w:rPr>
        <w:t xml:space="preserve"> </w:t>
      </w:r>
      <w:r>
        <w:t>на пяти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«Перспективы»</w:t>
      </w:r>
      <w:r>
        <w:rPr>
          <w:spacing w:val="1"/>
        </w:rPr>
        <w:t xml:space="preserve"> </w:t>
      </w:r>
      <w:r>
        <w:t>предлагали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(людям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инвалидности из 20 регионов России) написать, какие чувства и ассоциации вызывает у</w:t>
      </w:r>
      <w:r>
        <w:rPr>
          <w:spacing w:val="1"/>
        </w:rPr>
        <w:t xml:space="preserve"> </w:t>
      </w:r>
      <w:r>
        <w:t>них то или иное слово и выражение. Вот типичные примеры, выбранные более чем из 120</w:t>
      </w:r>
      <w:r>
        <w:rPr>
          <w:spacing w:val="1"/>
        </w:rPr>
        <w:t xml:space="preserve"> </w:t>
      </w:r>
      <w:r>
        <w:t>ответов: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38"/>
        </w:tabs>
        <w:spacing w:before="1"/>
        <w:ind w:left="337" w:hanging="236"/>
        <w:jc w:val="left"/>
        <w:rPr>
          <w:sz w:val="24"/>
        </w:rPr>
      </w:pPr>
      <w:r>
        <w:rPr>
          <w:sz w:val="24"/>
        </w:rPr>
        <w:t>Очень</w:t>
      </w:r>
      <w:r>
        <w:rPr>
          <w:spacing w:val="28"/>
          <w:sz w:val="24"/>
        </w:rPr>
        <w:t xml:space="preserve"> </w:t>
      </w:r>
      <w:r>
        <w:rPr>
          <w:sz w:val="24"/>
        </w:rPr>
        <w:t>распространенное</w:t>
      </w:r>
      <w:r>
        <w:rPr>
          <w:spacing w:val="86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91"/>
          <w:sz w:val="24"/>
        </w:rPr>
        <w:t xml:space="preserve"> </w:t>
      </w:r>
      <w:r>
        <w:rPr>
          <w:sz w:val="24"/>
        </w:rPr>
        <w:t>«</w:t>
      </w:r>
      <w:proofErr w:type="gramStart"/>
      <w:r>
        <w:rPr>
          <w:sz w:val="24"/>
        </w:rPr>
        <w:t>прикован</w:t>
      </w:r>
      <w:proofErr w:type="gramEnd"/>
      <w:r>
        <w:rPr>
          <w:spacing w:val="88"/>
          <w:sz w:val="24"/>
        </w:rPr>
        <w:t xml:space="preserve"> </w:t>
      </w:r>
      <w:r>
        <w:rPr>
          <w:sz w:val="24"/>
        </w:rPr>
        <w:t>к</w:t>
      </w:r>
      <w:r>
        <w:rPr>
          <w:spacing w:val="87"/>
          <w:sz w:val="24"/>
        </w:rPr>
        <w:t xml:space="preserve"> </w:t>
      </w:r>
      <w:r>
        <w:rPr>
          <w:sz w:val="24"/>
        </w:rPr>
        <w:t>коляске»</w:t>
      </w:r>
      <w:r>
        <w:rPr>
          <w:spacing w:val="88"/>
          <w:sz w:val="24"/>
        </w:rPr>
        <w:t xml:space="preserve"> </w:t>
      </w:r>
      <w:r>
        <w:rPr>
          <w:sz w:val="24"/>
        </w:rPr>
        <w:t>–</w:t>
      </w:r>
      <w:r>
        <w:rPr>
          <w:spacing w:val="90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88"/>
          <w:sz w:val="24"/>
        </w:rPr>
        <w:t xml:space="preserve"> </w:t>
      </w:r>
      <w:r>
        <w:rPr>
          <w:sz w:val="24"/>
        </w:rPr>
        <w:t>ощущение</w:t>
      </w:r>
    </w:p>
    <w:p w:rsidR="00BD1173" w:rsidRDefault="00AF413C">
      <w:pPr>
        <w:pStyle w:val="a3"/>
        <w:jc w:val="left"/>
      </w:pPr>
      <w:r>
        <w:t>«обреченности»;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«глухонемой», «немой»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контакта;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51"/>
        </w:tabs>
        <w:ind w:left="250" w:hanging="149"/>
        <w:jc w:val="left"/>
        <w:rPr>
          <w:sz w:val="24"/>
        </w:rPr>
      </w:pPr>
      <w:r>
        <w:rPr>
          <w:sz w:val="24"/>
        </w:rPr>
        <w:t>«Больной»</w:t>
      </w:r>
      <w:r>
        <w:rPr>
          <w:spacing w:val="-12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значит,</w:t>
      </w:r>
      <w:r>
        <w:rPr>
          <w:spacing w:val="-1"/>
          <w:sz w:val="24"/>
        </w:rPr>
        <w:t xml:space="preserve"> </w:t>
      </w:r>
      <w:r>
        <w:rPr>
          <w:sz w:val="24"/>
        </w:rPr>
        <w:t>«надо</w:t>
      </w:r>
      <w:r>
        <w:rPr>
          <w:spacing w:val="-5"/>
          <w:sz w:val="24"/>
        </w:rPr>
        <w:t xml:space="preserve"> </w:t>
      </w:r>
      <w:r>
        <w:rPr>
          <w:sz w:val="24"/>
        </w:rPr>
        <w:t>лечить», «беспомощный»;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78"/>
        </w:tabs>
        <w:ind w:right="837" w:firstLine="0"/>
        <w:jc w:val="left"/>
        <w:rPr>
          <w:sz w:val="24"/>
        </w:rPr>
      </w:pPr>
      <w:r>
        <w:rPr>
          <w:sz w:val="24"/>
        </w:rPr>
        <w:t>Слова</w:t>
      </w:r>
      <w:r>
        <w:rPr>
          <w:spacing w:val="27"/>
          <w:sz w:val="24"/>
        </w:rPr>
        <w:t xml:space="preserve"> </w:t>
      </w:r>
      <w:r>
        <w:rPr>
          <w:sz w:val="24"/>
        </w:rPr>
        <w:t>«паралитик»,</w:t>
      </w:r>
      <w:r>
        <w:rPr>
          <w:spacing w:val="27"/>
          <w:sz w:val="24"/>
        </w:rPr>
        <w:t xml:space="preserve"> </w:t>
      </w:r>
      <w:r>
        <w:rPr>
          <w:sz w:val="24"/>
        </w:rPr>
        <w:t>«неполноценный»,</w:t>
      </w:r>
      <w:r>
        <w:rPr>
          <w:spacing w:val="29"/>
          <w:sz w:val="24"/>
        </w:rPr>
        <w:t xml:space="preserve"> </w:t>
      </w:r>
      <w:r>
        <w:rPr>
          <w:sz w:val="24"/>
        </w:rPr>
        <w:t>«безрукий»,</w:t>
      </w:r>
      <w:r>
        <w:rPr>
          <w:spacing w:val="29"/>
          <w:sz w:val="24"/>
        </w:rPr>
        <w:t xml:space="preserve"> </w:t>
      </w:r>
      <w:r>
        <w:rPr>
          <w:sz w:val="24"/>
        </w:rPr>
        <w:t>«больной»</w:t>
      </w:r>
      <w:r>
        <w:rPr>
          <w:spacing w:val="18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25"/>
          <w:sz w:val="24"/>
        </w:rPr>
        <w:t xml:space="preserve"> </w:t>
      </w:r>
      <w:r>
        <w:rPr>
          <w:sz w:val="24"/>
        </w:rPr>
        <w:t>сочувствие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жалость;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jc w:val="left"/>
        <w:rPr>
          <w:sz w:val="24"/>
        </w:rPr>
      </w:pPr>
      <w:r>
        <w:rPr>
          <w:sz w:val="24"/>
        </w:rPr>
        <w:t>Брезгливость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вызывают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«калека»,</w:t>
      </w:r>
      <w:r>
        <w:rPr>
          <w:spacing w:val="-2"/>
          <w:sz w:val="24"/>
        </w:rPr>
        <w:t xml:space="preserve"> </w:t>
      </w:r>
      <w:r>
        <w:rPr>
          <w:sz w:val="24"/>
        </w:rPr>
        <w:t>«слабоумный»,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даун</w:t>
      </w:r>
      <w:proofErr w:type="spellEnd"/>
      <w:r>
        <w:rPr>
          <w:sz w:val="24"/>
        </w:rPr>
        <w:t>».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42"/>
        </w:tabs>
        <w:ind w:right="825" w:firstLine="0"/>
        <w:jc w:val="left"/>
        <w:rPr>
          <w:sz w:val="24"/>
        </w:rPr>
      </w:pPr>
      <w:r>
        <w:rPr>
          <w:sz w:val="24"/>
        </w:rPr>
        <w:t>«</w:t>
      </w:r>
      <w:proofErr w:type="gramStart"/>
      <w:r>
        <w:rPr>
          <w:sz w:val="24"/>
        </w:rPr>
        <w:t>Псих</w:t>
      </w:r>
      <w:proofErr w:type="gram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«слабоумный»,</w:t>
      </w:r>
      <w:r>
        <w:rPr>
          <w:spacing w:val="1"/>
          <w:sz w:val="24"/>
        </w:rPr>
        <w:t xml:space="preserve"> </w:t>
      </w:r>
      <w:r>
        <w:rPr>
          <w:sz w:val="24"/>
        </w:rPr>
        <w:t>«ненормальный»,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шизик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непредсказуемостью,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3"/>
          <w:sz w:val="24"/>
        </w:rPr>
        <w:t xml:space="preserve"> </w:t>
      </w:r>
      <w:r>
        <w:rPr>
          <w:sz w:val="24"/>
        </w:rPr>
        <w:t>как следствие, вызывают страх.</w:t>
      </w:r>
    </w:p>
    <w:p w:rsidR="00BD1173" w:rsidRDefault="00AF413C">
      <w:pPr>
        <w:pStyle w:val="a3"/>
        <w:ind w:right="827" w:firstLine="707"/>
      </w:pPr>
      <w:r>
        <w:t>Воспитанные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избегают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обобщений.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возможностями»,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коляске», «человек с травмой позвоночника», «человек с инвалидностью», «незрячий» –</w:t>
      </w:r>
      <w:r>
        <w:rPr>
          <w:spacing w:val="1"/>
        </w:rPr>
        <w:t xml:space="preserve"> </w:t>
      </w:r>
      <w:r>
        <w:t>вызывают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нейтральные</w:t>
      </w:r>
      <w:r>
        <w:rPr>
          <w:spacing w:val="1"/>
        </w:rPr>
        <w:t xml:space="preserve"> </w:t>
      </w:r>
      <w:r>
        <w:t>ассоциации.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«инвалид»</w:t>
      </w:r>
      <w:r>
        <w:rPr>
          <w:spacing w:val="1"/>
        </w:rPr>
        <w:t xml:space="preserve"> </w:t>
      </w:r>
      <w:r>
        <w:t>вызывает</w:t>
      </w:r>
      <w:r>
        <w:rPr>
          <w:spacing w:val="6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чувства, но в целом, большинство людей считает его приемлемым, поскольку это слово</w:t>
      </w:r>
      <w:r>
        <w:rPr>
          <w:spacing w:val="1"/>
        </w:rPr>
        <w:t xml:space="preserve"> </w:t>
      </w:r>
      <w:r>
        <w:t>официальное,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употребляемое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абстрактным.</w:t>
      </w:r>
    </w:p>
    <w:p w:rsidR="00BD1173" w:rsidRDefault="00BD1173">
      <w:pPr>
        <w:pStyle w:val="a3"/>
        <w:ind w:left="0"/>
        <w:jc w:val="left"/>
      </w:pPr>
    </w:p>
    <w:p w:rsidR="00BD1173" w:rsidRPr="0040771A" w:rsidRDefault="00AF413C">
      <w:pPr>
        <w:pStyle w:val="a3"/>
        <w:spacing w:before="1"/>
        <w:ind w:left="3222" w:right="1040" w:hanging="2005"/>
        <w:jc w:val="left"/>
        <w:rPr>
          <w:b/>
        </w:rPr>
      </w:pPr>
      <w:r w:rsidRPr="0040771A">
        <w:rPr>
          <w:b/>
        </w:rPr>
        <w:t>Особенности</w:t>
      </w:r>
      <w:r w:rsidRPr="0040771A">
        <w:rPr>
          <w:b/>
          <w:spacing w:val="-5"/>
        </w:rPr>
        <w:t xml:space="preserve"> </w:t>
      </w:r>
      <w:r w:rsidRPr="0040771A">
        <w:rPr>
          <w:b/>
        </w:rPr>
        <w:t>взаимодействия</w:t>
      </w:r>
      <w:r w:rsidRPr="0040771A">
        <w:rPr>
          <w:b/>
          <w:spacing w:val="-4"/>
        </w:rPr>
        <w:t xml:space="preserve"> </w:t>
      </w:r>
      <w:r w:rsidRPr="0040771A">
        <w:rPr>
          <w:b/>
        </w:rPr>
        <w:t>с</w:t>
      </w:r>
      <w:r w:rsidRPr="0040771A">
        <w:rPr>
          <w:b/>
          <w:spacing w:val="-5"/>
        </w:rPr>
        <w:t xml:space="preserve"> </w:t>
      </w:r>
      <w:r w:rsidRPr="0040771A">
        <w:rPr>
          <w:b/>
        </w:rPr>
        <w:t>различными</w:t>
      </w:r>
      <w:r w:rsidRPr="0040771A">
        <w:rPr>
          <w:b/>
          <w:spacing w:val="-4"/>
        </w:rPr>
        <w:t xml:space="preserve"> </w:t>
      </w:r>
      <w:r w:rsidRPr="0040771A">
        <w:rPr>
          <w:b/>
        </w:rPr>
        <w:t>группами</w:t>
      </w:r>
      <w:r w:rsidRPr="0040771A">
        <w:rPr>
          <w:b/>
          <w:spacing w:val="-5"/>
        </w:rPr>
        <w:t xml:space="preserve"> </w:t>
      </w:r>
      <w:r w:rsidRPr="0040771A">
        <w:rPr>
          <w:b/>
        </w:rPr>
        <w:t>инвалидов</w:t>
      </w:r>
      <w:r w:rsidRPr="0040771A">
        <w:rPr>
          <w:b/>
          <w:spacing w:val="-4"/>
        </w:rPr>
        <w:t xml:space="preserve"> </w:t>
      </w:r>
      <w:r w:rsidRPr="0040771A">
        <w:rPr>
          <w:b/>
        </w:rPr>
        <w:t>и</w:t>
      </w:r>
      <w:r w:rsidRPr="0040771A">
        <w:rPr>
          <w:b/>
          <w:spacing w:val="-4"/>
        </w:rPr>
        <w:t xml:space="preserve"> </w:t>
      </w:r>
      <w:r w:rsidRPr="0040771A">
        <w:rPr>
          <w:b/>
        </w:rPr>
        <w:t>другими</w:t>
      </w:r>
      <w:r w:rsidR="0040771A">
        <w:rPr>
          <w:b/>
        </w:rPr>
        <w:t xml:space="preserve"> </w:t>
      </w:r>
      <w:r w:rsidRPr="0040771A">
        <w:rPr>
          <w:b/>
          <w:spacing w:val="-57"/>
        </w:rPr>
        <w:t xml:space="preserve"> </w:t>
      </w:r>
      <w:r w:rsidRPr="0040771A">
        <w:rPr>
          <w:b/>
        </w:rPr>
        <w:t>маломобильными</w:t>
      </w:r>
      <w:r w:rsidRPr="0040771A">
        <w:rPr>
          <w:b/>
          <w:spacing w:val="-1"/>
        </w:rPr>
        <w:t xml:space="preserve"> </w:t>
      </w:r>
      <w:r w:rsidRPr="0040771A">
        <w:rPr>
          <w:b/>
        </w:rPr>
        <w:t>гражданами</w:t>
      </w:r>
    </w:p>
    <w:p w:rsidR="00BD1173" w:rsidRDefault="00BD1173">
      <w:pPr>
        <w:pStyle w:val="a3"/>
        <w:spacing w:before="5"/>
        <w:ind w:left="0"/>
        <w:jc w:val="left"/>
      </w:pPr>
    </w:p>
    <w:p w:rsidR="00BD1173" w:rsidRDefault="00AF413C">
      <w:pPr>
        <w:pStyle w:val="1"/>
      </w:pP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3"/>
        </w:rPr>
        <w:t xml:space="preserve"> </w:t>
      </w:r>
      <w:r>
        <w:t>испытывающие</w:t>
      </w:r>
      <w:r>
        <w:rPr>
          <w:spacing w:val="-4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передвижении</w:t>
      </w:r>
    </w:p>
    <w:p w:rsidR="00BD1173" w:rsidRDefault="00AF413C">
      <w:pPr>
        <w:pStyle w:val="a3"/>
        <w:ind w:right="826" w:firstLine="707"/>
      </w:pPr>
      <w:r>
        <w:t>Если вы общаетесь с человеком в инвалидной коляске, постарайся сделать так,</w:t>
      </w:r>
      <w:r>
        <w:rPr>
          <w:spacing w:val="1"/>
        </w:rPr>
        <w:t xml:space="preserve"> </w:t>
      </w:r>
      <w:r>
        <w:t>чтобы ваши глаза находились с его глазами на одном уровне. Например, постарайся сразу</w:t>
      </w:r>
      <w:r>
        <w:rPr>
          <w:spacing w:val="1"/>
        </w:rPr>
        <w:t xml:space="preserve"> </w:t>
      </w:r>
      <w:r>
        <w:t>в начале разговора с</w:t>
      </w:r>
      <w:r>
        <w:t>есть, если есть возможность, причем прямо перед ним. Помните, что</w:t>
      </w:r>
      <w:r>
        <w:rPr>
          <w:spacing w:val="1"/>
        </w:rPr>
        <w:t xml:space="preserve"> </w:t>
      </w:r>
      <w:r>
        <w:t>инвалидная коляска – неприкосновенное пространство человека. Не облокачивайтесь на</w:t>
      </w:r>
      <w:r>
        <w:rPr>
          <w:spacing w:val="1"/>
        </w:rPr>
        <w:t xml:space="preserve"> </w:t>
      </w:r>
      <w:r>
        <w:t>нее, не толкайте. Начать катить коляску без согласия инвалида – то же самое, что схватить</w:t>
      </w:r>
      <w:r>
        <w:rPr>
          <w:spacing w:val="-57"/>
        </w:rPr>
        <w:t xml:space="preserve"> </w:t>
      </w:r>
      <w:r>
        <w:t>и понести вещи че</w:t>
      </w:r>
      <w:r>
        <w:t>ловека без его разрешения. Всегда спрашивайте, нужна ли помощь,</w:t>
      </w:r>
      <w:r>
        <w:rPr>
          <w:spacing w:val="1"/>
        </w:rPr>
        <w:t xml:space="preserve"> </w:t>
      </w:r>
      <w:r>
        <w:t>прежде чем оказать ее. Предлагайте помощь, если нужно открыть тяжелую дверь или</w:t>
      </w:r>
      <w:r>
        <w:rPr>
          <w:spacing w:val="1"/>
        </w:rPr>
        <w:t xml:space="preserve"> </w:t>
      </w:r>
      <w:r>
        <w:t>пройти по ковру с длинным ворсом. Если ваше предложение о помощи принято, спросите,</w:t>
      </w:r>
      <w:r>
        <w:rPr>
          <w:spacing w:val="-57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делать,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сл</w:t>
      </w:r>
      <w:r>
        <w:t>едуйте</w:t>
      </w:r>
      <w:r>
        <w:rPr>
          <w:spacing w:val="1"/>
        </w:rPr>
        <w:t xml:space="preserve"> </w:t>
      </w:r>
      <w:r>
        <w:t>инструкциям.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разрешили</w:t>
      </w:r>
      <w:r>
        <w:rPr>
          <w:spacing w:val="1"/>
        </w:rPr>
        <w:t xml:space="preserve"> </w:t>
      </w:r>
      <w:r>
        <w:t>передвигать</w:t>
      </w:r>
      <w:r>
        <w:rPr>
          <w:spacing w:val="1"/>
        </w:rPr>
        <w:t xml:space="preserve"> </w:t>
      </w:r>
      <w:r>
        <w:t>коляску, катите ее медленно. Коляска быстро набирает скорость, и неожиданный толчок</w:t>
      </w:r>
      <w:r>
        <w:rPr>
          <w:spacing w:val="1"/>
        </w:rPr>
        <w:t xml:space="preserve"> </w:t>
      </w:r>
      <w:r>
        <w:t>может привести к потере равновесия. Всегда лично убеждайтесь в доступности мест, где</w:t>
      </w:r>
      <w:r>
        <w:rPr>
          <w:spacing w:val="1"/>
        </w:rPr>
        <w:t xml:space="preserve"> </w:t>
      </w:r>
      <w:r>
        <w:t>запланированы мероприятия. Заранее поинтересуйтесь, какие могут возникнуть проблемы</w:t>
      </w:r>
      <w:r>
        <w:rPr>
          <w:spacing w:val="-57"/>
        </w:rPr>
        <w:t xml:space="preserve"> </w:t>
      </w:r>
      <w:r>
        <w:t>и как их можно устранить. Помните, что, как правило, у людей, имеющих трудности при</w:t>
      </w:r>
      <w:r>
        <w:rPr>
          <w:spacing w:val="1"/>
        </w:rPr>
        <w:t xml:space="preserve"> </w:t>
      </w:r>
      <w:r>
        <w:t>передвижении, нет проблем со зрением, слухом и пониманием. Расскажите им, какое в</w:t>
      </w:r>
      <w:r>
        <w:rPr>
          <w:spacing w:val="1"/>
        </w:rPr>
        <w:t xml:space="preserve"> </w:t>
      </w:r>
      <w:r>
        <w:t xml:space="preserve">вашей </w:t>
      </w:r>
      <w:r>
        <w:t>библиотеке есть специальное оборудование для инвалидов, например, подъёмник</w:t>
      </w:r>
      <w:r>
        <w:rPr>
          <w:spacing w:val="1"/>
        </w:rPr>
        <w:t xml:space="preserve"> </w:t>
      </w:r>
      <w:r>
        <w:t>для передвижения по лестнице вниз и вверх на коляске. Не стесняйтесь показать, где</w:t>
      </w:r>
      <w:r>
        <w:rPr>
          <w:spacing w:val="1"/>
        </w:rPr>
        <w:t xml:space="preserve"> </w:t>
      </w:r>
      <w:r>
        <w:t>находится</w:t>
      </w:r>
      <w:r>
        <w:rPr>
          <w:spacing w:val="-1"/>
        </w:rPr>
        <w:t xml:space="preserve"> </w:t>
      </w:r>
      <w:r>
        <w:t>туалет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помочь им</w:t>
      </w:r>
      <w:r>
        <w:rPr>
          <w:spacing w:val="-2"/>
        </w:rPr>
        <w:t xml:space="preserve"> </w:t>
      </w:r>
      <w:r>
        <w:t>быстрее</w:t>
      </w:r>
      <w:r>
        <w:rPr>
          <w:spacing w:val="-2"/>
        </w:rPr>
        <w:t xml:space="preserve"> </w:t>
      </w:r>
      <w:r>
        <w:t>адаптироваться.</w:t>
      </w:r>
    </w:p>
    <w:p w:rsidR="00BD1173" w:rsidRDefault="00BD1173">
      <w:pPr>
        <w:pStyle w:val="a3"/>
        <w:spacing w:before="3"/>
        <w:ind w:left="0"/>
        <w:jc w:val="left"/>
      </w:pPr>
    </w:p>
    <w:p w:rsidR="00BD1173" w:rsidRDefault="00AF413C">
      <w:pPr>
        <w:pStyle w:val="1"/>
      </w:pPr>
      <w:r>
        <w:t>При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плохим</w:t>
      </w:r>
      <w:r>
        <w:rPr>
          <w:spacing w:val="-1"/>
        </w:rPr>
        <w:t xml:space="preserve"> </w:t>
      </w:r>
      <w:r>
        <w:t>зрением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незрячими</w:t>
      </w:r>
    </w:p>
    <w:p w:rsidR="00BD1173" w:rsidRDefault="00AF413C">
      <w:pPr>
        <w:pStyle w:val="a3"/>
        <w:ind w:right="822" w:firstLine="707"/>
      </w:pPr>
      <w:r>
        <w:t>Нарушение зрения имеет много степеней. Полностью слепых людей всего около</w:t>
      </w:r>
      <w:r>
        <w:rPr>
          <w:spacing w:val="1"/>
        </w:rPr>
        <w:t xml:space="preserve"> </w:t>
      </w:r>
      <w:r>
        <w:t>10%, остальные имеют остаточное зрение, могут различать свет и тень, иногда цвет и</w:t>
      </w:r>
      <w:r>
        <w:rPr>
          <w:spacing w:val="1"/>
        </w:rPr>
        <w:t xml:space="preserve"> </w:t>
      </w:r>
      <w:r>
        <w:t>очертания предмета. У одних слабое периферическое зрение, у других</w:t>
      </w:r>
      <w:r>
        <w:rPr>
          <w:spacing w:val="60"/>
        </w:rPr>
        <w:t xml:space="preserve"> </w:t>
      </w:r>
      <w:r>
        <w:t xml:space="preserve">– </w:t>
      </w:r>
      <w:r>
        <w:t>слабое прямое</w:t>
      </w:r>
      <w:r>
        <w:rPr>
          <w:spacing w:val="1"/>
        </w:rPr>
        <w:t xml:space="preserve"> </w:t>
      </w:r>
      <w:r>
        <w:t xml:space="preserve">при </w:t>
      </w:r>
      <w:proofErr w:type="gramStart"/>
      <w:r>
        <w:t>хорошем</w:t>
      </w:r>
      <w:proofErr w:type="gramEnd"/>
      <w:r>
        <w:t xml:space="preserve"> периферическом. Все это надо выяснить и учитывать при общении. Вот</w:t>
      </w:r>
      <w:r>
        <w:rPr>
          <w:spacing w:val="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взаимодействия с</w:t>
      </w:r>
      <w:r>
        <w:rPr>
          <w:spacing w:val="-1"/>
        </w:rPr>
        <w:t xml:space="preserve"> </w:t>
      </w:r>
      <w:r>
        <w:t>такими людьми:</w:t>
      </w:r>
    </w:p>
    <w:p w:rsidR="00BD1173" w:rsidRDefault="00BD1173">
      <w:pPr>
        <w:sectPr w:rsidR="00BD1173">
          <w:pgSz w:w="11910" w:h="16840"/>
          <w:pgMar w:top="1040" w:right="20" w:bottom="280" w:left="1600" w:header="720" w:footer="720" w:gutter="0"/>
          <w:cols w:space="720"/>
        </w:sectPr>
      </w:pPr>
    </w:p>
    <w:p w:rsidR="00BD1173" w:rsidRDefault="00AF413C">
      <w:pPr>
        <w:pStyle w:val="a4"/>
        <w:numPr>
          <w:ilvl w:val="0"/>
          <w:numId w:val="1"/>
        </w:numPr>
        <w:tabs>
          <w:tab w:val="left" w:pos="261"/>
        </w:tabs>
        <w:spacing w:before="66"/>
        <w:ind w:right="837" w:firstLine="0"/>
        <w:rPr>
          <w:sz w:val="24"/>
        </w:rPr>
      </w:pPr>
      <w:r>
        <w:rPr>
          <w:sz w:val="24"/>
        </w:rPr>
        <w:lastRenderedPageBreak/>
        <w:t>Предлагая свою помощь, направляйте человека, не стискивайте его руку, идите так, как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обычно ходите.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хватать слепого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тащить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собой.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61"/>
        </w:tabs>
        <w:ind w:right="828" w:firstLine="0"/>
        <w:rPr>
          <w:sz w:val="24"/>
        </w:rPr>
      </w:pPr>
      <w:r>
        <w:rPr>
          <w:sz w:val="24"/>
        </w:rPr>
        <w:t>Опишите кратко, где вы находитесь. Предупреждайте о препятствиях: ступенях, низких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притолоках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 Передвигаясь,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делайте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рывков, резких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42"/>
        </w:tabs>
        <w:spacing w:before="1"/>
        <w:ind w:right="832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незряч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этом.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Говорите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пропускайте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попросят.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66"/>
        </w:tabs>
        <w:ind w:right="838" w:firstLine="0"/>
        <w:rPr>
          <w:sz w:val="24"/>
        </w:rPr>
      </w:pPr>
      <w:r>
        <w:rPr>
          <w:sz w:val="24"/>
        </w:rPr>
        <w:t>Всегда обращайтесь непосредственно к человеку, даже если он вас не видит, а не к его</w:t>
      </w:r>
      <w:r>
        <w:rPr>
          <w:spacing w:val="1"/>
          <w:sz w:val="24"/>
        </w:rPr>
        <w:t xml:space="preserve"> </w:t>
      </w:r>
      <w:r>
        <w:rPr>
          <w:sz w:val="24"/>
        </w:rPr>
        <w:t>зрячему</w:t>
      </w:r>
      <w:r>
        <w:rPr>
          <w:spacing w:val="-6"/>
          <w:sz w:val="24"/>
        </w:rPr>
        <w:t xml:space="preserve"> </w:t>
      </w:r>
      <w:r>
        <w:rPr>
          <w:sz w:val="24"/>
        </w:rPr>
        <w:t>компаньону.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38"/>
        </w:tabs>
        <w:ind w:right="835" w:firstLine="0"/>
        <w:rPr>
          <w:sz w:val="24"/>
        </w:rPr>
      </w:pP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называйте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представляйте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присутствующих.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58"/>
        </w:tabs>
        <w:ind w:right="830" w:firstLine="0"/>
        <w:rPr>
          <w:sz w:val="24"/>
        </w:rPr>
      </w:pPr>
      <w:r>
        <w:rPr>
          <w:sz w:val="24"/>
        </w:rPr>
        <w:t>Когда вы предлагаете незрячему человеку сесть, не усаживайте его, а направьте руку на</w:t>
      </w:r>
      <w:r>
        <w:rPr>
          <w:spacing w:val="1"/>
          <w:sz w:val="24"/>
        </w:rPr>
        <w:t xml:space="preserve"> </w:t>
      </w:r>
      <w:r>
        <w:rPr>
          <w:sz w:val="24"/>
        </w:rPr>
        <w:t>спинку</w:t>
      </w:r>
      <w:r>
        <w:rPr>
          <w:spacing w:val="1"/>
          <w:sz w:val="24"/>
        </w:rPr>
        <w:t xml:space="preserve"> </w:t>
      </w:r>
      <w:r>
        <w:rPr>
          <w:sz w:val="24"/>
        </w:rPr>
        <w:t>стула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подлокотник.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1"/>
          <w:sz w:val="24"/>
        </w:rPr>
        <w:t xml:space="preserve"> </w:t>
      </w:r>
      <w:r>
        <w:rPr>
          <w:sz w:val="24"/>
        </w:rPr>
        <w:t>незрячих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каждый раз</w:t>
      </w:r>
      <w:r>
        <w:rPr>
          <w:sz w:val="24"/>
        </w:rPr>
        <w:t xml:space="preserve"> называть 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вы обращаетесь.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75"/>
        </w:tabs>
        <w:ind w:right="825" w:firstLine="0"/>
        <w:rPr>
          <w:sz w:val="24"/>
        </w:rPr>
      </w:pPr>
      <w:r>
        <w:rPr>
          <w:sz w:val="24"/>
        </w:rPr>
        <w:t>Избегайте расплывчатых определений и инструкций, которые обычно сопровождаются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жестами,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вроде</w:t>
      </w:r>
      <w:r>
        <w:rPr>
          <w:spacing w:val="1"/>
          <w:sz w:val="24"/>
        </w:rPr>
        <w:t xml:space="preserve"> </w:t>
      </w:r>
      <w:r>
        <w:rPr>
          <w:sz w:val="24"/>
        </w:rPr>
        <w:t>«Стакан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где-то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столе».</w:t>
      </w:r>
      <w:r>
        <w:rPr>
          <w:spacing w:val="1"/>
          <w:sz w:val="24"/>
        </w:rPr>
        <w:t xml:space="preserve"> </w:t>
      </w:r>
      <w:r>
        <w:rPr>
          <w:sz w:val="24"/>
        </w:rPr>
        <w:t>Старайтесь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точными: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«Стакан находится </w:t>
      </w:r>
      <w:proofErr w:type="gramStart"/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середине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стола».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66"/>
        </w:tabs>
        <w:ind w:right="830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вашей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библиотеке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посетителям библиотеки с проблемами зрения: «Знаете, у нас есть для Вас 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аппаратура, 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2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лупы».</w:t>
      </w:r>
    </w:p>
    <w:p w:rsidR="00BD1173" w:rsidRDefault="00BD1173">
      <w:pPr>
        <w:pStyle w:val="a3"/>
        <w:spacing w:before="5"/>
        <w:ind w:left="0"/>
        <w:jc w:val="left"/>
      </w:pPr>
    </w:p>
    <w:p w:rsidR="00BD1173" w:rsidRDefault="00AF413C">
      <w:pPr>
        <w:pStyle w:val="1"/>
      </w:pPr>
      <w:r>
        <w:t>При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нарушением</w:t>
      </w:r>
      <w:r>
        <w:rPr>
          <w:spacing w:val="-2"/>
        </w:rPr>
        <w:t xml:space="preserve"> </w:t>
      </w:r>
      <w:r>
        <w:t>слуха</w:t>
      </w:r>
    </w:p>
    <w:p w:rsidR="00BD1173" w:rsidRDefault="00AF413C">
      <w:pPr>
        <w:pStyle w:val="a3"/>
        <w:ind w:right="830" w:firstLine="707"/>
      </w:pPr>
      <w:r>
        <w:t>Существует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степеней</w:t>
      </w:r>
      <w:r>
        <w:rPr>
          <w:spacing w:val="1"/>
        </w:rPr>
        <w:t xml:space="preserve"> </w:t>
      </w:r>
      <w:r>
        <w:t>глухоты.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 способов общения с людьми, которые плохо слышат. Если вы не знаете, какой</w:t>
      </w:r>
      <w:r>
        <w:rPr>
          <w:spacing w:val="1"/>
        </w:rPr>
        <w:t xml:space="preserve"> </w:t>
      </w:r>
      <w:r>
        <w:t>предпочесть,</w:t>
      </w:r>
      <w:r>
        <w:rPr>
          <w:spacing w:val="-1"/>
        </w:rPr>
        <w:t xml:space="preserve"> </w:t>
      </w:r>
      <w:r>
        <w:t>спросите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них.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06"/>
        </w:tabs>
        <w:ind w:right="837" w:firstLine="0"/>
        <w:rPr>
          <w:sz w:val="24"/>
        </w:rPr>
      </w:pP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 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понижен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знак,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собираетесь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3"/>
          <w:sz w:val="24"/>
        </w:rPr>
        <w:t xml:space="preserve"> </w:t>
      </w:r>
      <w:r>
        <w:rPr>
          <w:sz w:val="24"/>
        </w:rPr>
        <w:t>что-то сказать.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35"/>
        </w:tabs>
        <w:ind w:right="823" w:firstLine="0"/>
        <w:rPr>
          <w:sz w:val="24"/>
        </w:rPr>
      </w:pPr>
      <w:r>
        <w:rPr>
          <w:sz w:val="24"/>
        </w:rPr>
        <w:t>Разговаривая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плохой</w:t>
      </w:r>
      <w:r>
        <w:rPr>
          <w:spacing w:val="1"/>
          <w:sz w:val="24"/>
        </w:rPr>
        <w:t xml:space="preserve"> </w:t>
      </w:r>
      <w:r>
        <w:rPr>
          <w:sz w:val="24"/>
        </w:rPr>
        <w:t>слух,</w:t>
      </w:r>
      <w:r>
        <w:rPr>
          <w:spacing w:val="1"/>
          <w:sz w:val="24"/>
        </w:rPr>
        <w:t xml:space="preserve"> </w:t>
      </w:r>
      <w:r>
        <w:rPr>
          <w:sz w:val="24"/>
        </w:rPr>
        <w:t>смотрите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него.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затемняйте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загораживайте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волосами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какими-то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предметами.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3"/>
          <w:sz w:val="24"/>
        </w:rPr>
        <w:t xml:space="preserve"> </w:t>
      </w:r>
      <w:r>
        <w:rPr>
          <w:sz w:val="24"/>
        </w:rPr>
        <w:t>поняли.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стесняйтесь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спросить,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понял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16"/>
        </w:tabs>
        <w:ind w:right="831" w:firstLine="0"/>
        <w:rPr>
          <w:sz w:val="24"/>
        </w:rPr>
      </w:pPr>
      <w:r>
        <w:rPr>
          <w:sz w:val="24"/>
        </w:rPr>
        <w:t>Иногда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неслышащему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1"/>
          <w:sz w:val="24"/>
        </w:rPr>
        <w:t xml:space="preserve"> </w:t>
      </w:r>
      <w:r>
        <w:rPr>
          <w:sz w:val="24"/>
        </w:rPr>
        <w:t>шепотом.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артикуляция рта, что облегчает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губ.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06"/>
        </w:tabs>
        <w:ind w:right="832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сообщаете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 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номер,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 сложный термин, адрес, напишите ее, сообщите по факсу или электронной почте</w:t>
      </w:r>
      <w:r>
        <w:rPr>
          <w:spacing w:val="1"/>
          <w:sz w:val="24"/>
        </w:rPr>
        <w:t xml:space="preserve"> </w:t>
      </w:r>
      <w:r>
        <w:rPr>
          <w:sz w:val="24"/>
        </w:rPr>
        <w:t>или любым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способом, но</w:t>
      </w:r>
      <w:r>
        <w:rPr>
          <w:spacing w:val="-2"/>
          <w:sz w:val="24"/>
        </w:rPr>
        <w:t xml:space="preserve"> </w:t>
      </w:r>
      <w:r>
        <w:rPr>
          <w:sz w:val="24"/>
        </w:rPr>
        <w:t>так, чтобы она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точно понята.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40"/>
        </w:tabs>
        <w:ind w:right="832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спросите,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проще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переписываться.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61"/>
        </w:tabs>
        <w:ind w:right="834" w:firstLine="0"/>
        <w:rPr>
          <w:sz w:val="24"/>
        </w:rPr>
      </w:pPr>
      <w:r>
        <w:rPr>
          <w:sz w:val="24"/>
        </w:rPr>
        <w:t>Не забывайте о среде, которая вас окружает. В больших или многолюдных 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 общаться с людьми, которые плохо слышат. Яркое солнце или тень тоже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барьерами.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66"/>
        </w:tabs>
        <w:ind w:right="835" w:firstLine="0"/>
        <w:rPr>
          <w:sz w:val="24"/>
        </w:rPr>
      </w:pPr>
      <w:r>
        <w:rPr>
          <w:sz w:val="24"/>
        </w:rPr>
        <w:t>Очень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глухие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жестов.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общаетесь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сурдоп</w:t>
      </w:r>
      <w:r>
        <w:rPr>
          <w:sz w:val="24"/>
        </w:rPr>
        <w:t>ереводчика</w:t>
      </w:r>
      <w:proofErr w:type="spellEnd"/>
      <w:r>
        <w:rPr>
          <w:sz w:val="24"/>
        </w:rPr>
        <w:t>, не забудьте, что обращаться надо непосредственно к собеседнику, а не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переводчику.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61"/>
        </w:tabs>
        <w:ind w:right="833" w:firstLine="0"/>
        <w:rPr>
          <w:sz w:val="24"/>
        </w:rPr>
      </w:pPr>
      <w:r>
        <w:rPr>
          <w:sz w:val="24"/>
        </w:rPr>
        <w:t>Не все люди, которые плохо слышат, могут читать по губам. Вам лучше всего спросить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 при первой встрече. Если ваш собеседник обладает этим навыком, помнит</w:t>
      </w:r>
      <w:r>
        <w:rPr>
          <w:sz w:val="24"/>
        </w:rPr>
        <w:t>е, что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три из десяти слов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хорошо прочитываются.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90"/>
        </w:tabs>
        <w:ind w:right="827" w:firstLine="0"/>
        <w:rPr>
          <w:sz w:val="24"/>
        </w:rPr>
      </w:pPr>
      <w:r>
        <w:rPr>
          <w:sz w:val="24"/>
        </w:rPr>
        <w:t>Сообщите, что в вашей библиотеке может быть ему интересно, например, коллекция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субтитрами,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1"/>
          <w:sz w:val="24"/>
        </w:rPr>
        <w:t xml:space="preserve"> </w:t>
      </w:r>
      <w:r>
        <w:rPr>
          <w:sz w:val="24"/>
        </w:rPr>
        <w:t>заинтересует слабослышащего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посетителя.</w:t>
      </w:r>
    </w:p>
    <w:p w:rsidR="00BD1173" w:rsidRDefault="00BD1173">
      <w:pPr>
        <w:pStyle w:val="a3"/>
        <w:spacing w:before="4"/>
        <w:ind w:left="0"/>
        <w:jc w:val="left"/>
      </w:pPr>
    </w:p>
    <w:p w:rsidR="00BD1173" w:rsidRDefault="00AF413C">
      <w:pPr>
        <w:pStyle w:val="1"/>
        <w:spacing w:line="240" w:lineRule="auto"/>
      </w:pPr>
      <w:r>
        <w:t>При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проблемами</w:t>
      </w:r>
      <w:r>
        <w:rPr>
          <w:spacing w:val="-2"/>
        </w:rPr>
        <w:t xml:space="preserve"> </w:t>
      </w:r>
      <w:r>
        <w:t>общения</w:t>
      </w:r>
    </w:p>
    <w:p w:rsidR="00BD1173" w:rsidRDefault="00BD1173">
      <w:pPr>
        <w:sectPr w:rsidR="00BD1173">
          <w:pgSz w:w="11910" w:h="16840"/>
          <w:pgMar w:top="1040" w:right="20" w:bottom="280" w:left="1600" w:header="720" w:footer="720" w:gutter="0"/>
          <w:cols w:space="720"/>
        </w:sectPr>
      </w:pPr>
    </w:p>
    <w:p w:rsidR="00BD1173" w:rsidRDefault="00AF413C">
      <w:pPr>
        <w:pStyle w:val="a3"/>
        <w:spacing w:before="66"/>
        <w:ind w:right="824" w:firstLine="707"/>
      </w:pPr>
      <w:r>
        <w:lastRenderedPageBreak/>
        <w:t>Используйте доступный язык, выражайтесь точно и по делу. Не думайте, что вас не</w:t>
      </w:r>
      <w:r>
        <w:rPr>
          <w:spacing w:val="-57"/>
        </w:rPr>
        <w:t xml:space="preserve"> </w:t>
      </w:r>
      <w:r>
        <w:t>поймут. Исходите из того, что взрослый человек с задержкой в развитии имеет такой же</w:t>
      </w:r>
      <w:r>
        <w:rPr>
          <w:spacing w:val="1"/>
        </w:rPr>
        <w:t xml:space="preserve"> </w:t>
      </w:r>
      <w:r>
        <w:t xml:space="preserve">опыт, как и любой другой взрослый человек. Будьте готовы </w:t>
      </w:r>
      <w:r>
        <w:t>повторить несколько раз. Не</w:t>
      </w:r>
      <w:r>
        <w:rPr>
          <w:spacing w:val="1"/>
        </w:rPr>
        <w:t xml:space="preserve"> </w:t>
      </w:r>
      <w:r>
        <w:t>сдавайтесь, если вас с первого раза не поняли. Говоря о задачах или давая инструкцию,</w:t>
      </w:r>
      <w:r>
        <w:rPr>
          <w:spacing w:val="1"/>
        </w:rPr>
        <w:t xml:space="preserve"> </w:t>
      </w:r>
      <w:r>
        <w:t>рассказывайте все «по шагам». Дайте вашему собеседнику возможность обыграть каждый</w:t>
      </w:r>
      <w:r>
        <w:rPr>
          <w:spacing w:val="1"/>
        </w:rPr>
        <w:t xml:space="preserve"> </w:t>
      </w:r>
      <w:r>
        <w:t>шаг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того,</w:t>
      </w:r>
      <w:r>
        <w:rPr>
          <w:spacing w:val="-1"/>
        </w:rPr>
        <w:t xml:space="preserve"> </w:t>
      </w:r>
      <w:r>
        <w:t>как вы</w:t>
      </w:r>
      <w:r>
        <w:rPr>
          <w:spacing w:val="-1"/>
        </w:rPr>
        <w:t xml:space="preserve"> </w:t>
      </w:r>
      <w:r>
        <w:t>объяснили ему.</w:t>
      </w:r>
    </w:p>
    <w:p w:rsidR="00BD1173" w:rsidRDefault="00BD1173">
      <w:pPr>
        <w:pStyle w:val="a3"/>
        <w:spacing w:before="5"/>
        <w:ind w:left="0"/>
        <w:jc w:val="left"/>
      </w:pPr>
    </w:p>
    <w:p w:rsidR="00BD1173" w:rsidRDefault="00AF413C">
      <w:pPr>
        <w:pStyle w:val="1"/>
      </w:pPr>
      <w:r>
        <w:t>При</w:t>
      </w:r>
      <w:r>
        <w:rPr>
          <w:spacing w:val="-3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t>,</w:t>
      </w:r>
      <w:r>
        <w:rPr>
          <w:spacing w:val="-3"/>
        </w:rPr>
        <w:t xml:space="preserve"> </w:t>
      </w:r>
      <w:r>
        <w:t>имеющими</w:t>
      </w:r>
      <w:r>
        <w:rPr>
          <w:spacing w:val="-3"/>
        </w:rPr>
        <w:t xml:space="preserve"> </w:t>
      </w:r>
      <w:r>
        <w:t>психиатрические</w:t>
      </w:r>
      <w:r>
        <w:rPr>
          <w:spacing w:val="-3"/>
        </w:rPr>
        <w:t xml:space="preserve"> </w:t>
      </w:r>
      <w:r>
        <w:t>проблемы</w:t>
      </w:r>
    </w:p>
    <w:p w:rsidR="00BD1173" w:rsidRDefault="00AF413C">
      <w:pPr>
        <w:pStyle w:val="a3"/>
        <w:ind w:right="825" w:firstLine="707"/>
      </w:pPr>
      <w:r>
        <w:t>Психические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самое,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испытывать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замешательство,</w:t>
      </w:r>
      <w:r>
        <w:rPr>
          <w:spacing w:val="1"/>
        </w:rPr>
        <w:t xml:space="preserve"> </w:t>
      </w:r>
      <w:r>
        <w:t>осложняющие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Неверно,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психическими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большинство людей. У них</w:t>
      </w:r>
      <w:r>
        <w:rPr>
          <w:spacing w:val="1"/>
        </w:rPr>
        <w:t xml:space="preserve"> </w:t>
      </w:r>
      <w:r>
        <w:t>свой особый и изменчивый взгляд на мир. Если человек,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расстроен,</w:t>
      </w:r>
      <w:r>
        <w:rPr>
          <w:spacing w:val="1"/>
        </w:rPr>
        <w:t xml:space="preserve"> </w:t>
      </w:r>
      <w:r>
        <w:t>спросите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спокойно,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можете</w:t>
      </w:r>
      <w:r>
        <w:rPr>
          <w:spacing w:val="-57"/>
        </w:rPr>
        <w:t xml:space="preserve"> </w:t>
      </w:r>
      <w:r>
        <w:t>сделать,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</w:t>
      </w:r>
      <w:r>
        <w:t>у.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говорите</w:t>
      </w:r>
      <w:r>
        <w:rPr>
          <w:spacing w:val="1"/>
        </w:rPr>
        <w:t xml:space="preserve"> </w:t>
      </w:r>
      <w:r>
        <w:t>резко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нарушения, даже если у вас есть для этого основания. Не следует думать, что люди с</w:t>
      </w:r>
      <w:r>
        <w:rPr>
          <w:spacing w:val="1"/>
        </w:rPr>
        <w:t xml:space="preserve"> </w:t>
      </w:r>
      <w:r>
        <w:t>психическими нарушениями более других склонны к насилию. Если вы дружелюбны, они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чувствовать себя</w:t>
      </w:r>
      <w:r>
        <w:rPr>
          <w:spacing w:val="2"/>
        </w:rPr>
        <w:t xml:space="preserve"> </w:t>
      </w:r>
      <w:r>
        <w:t>спокойно.</w:t>
      </w:r>
    </w:p>
    <w:p w:rsidR="00BD1173" w:rsidRDefault="00BD1173">
      <w:pPr>
        <w:pStyle w:val="a3"/>
        <w:spacing w:before="3"/>
        <w:ind w:left="0"/>
        <w:jc w:val="left"/>
      </w:pPr>
    </w:p>
    <w:p w:rsidR="00BD1173" w:rsidRDefault="00AF413C">
      <w:pPr>
        <w:pStyle w:val="1"/>
        <w:spacing w:before="1"/>
      </w:pPr>
      <w:r>
        <w:t>При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людьми,</w:t>
      </w:r>
      <w:r>
        <w:rPr>
          <w:spacing w:val="-2"/>
        </w:rPr>
        <w:t xml:space="preserve"> </w:t>
      </w:r>
      <w:r>
        <w:t>испытывающие</w:t>
      </w:r>
      <w:r>
        <w:rPr>
          <w:spacing w:val="-3"/>
        </w:rPr>
        <w:t xml:space="preserve"> </w:t>
      </w:r>
      <w:r>
        <w:t>затруднения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04"/>
        </w:tabs>
        <w:ind w:right="835" w:firstLine="0"/>
        <w:rPr>
          <w:sz w:val="24"/>
        </w:rPr>
      </w:pPr>
      <w:r>
        <w:rPr>
          <w:sz w:val="24"/>
        </w:rPr>
        <w:t>Не перебивайте и</w:t>
      </w:r>
      <w:r>
        <w:rPr>
          <w:spacing w:val="1"/>
          <w:sz w:val="24"/>
        </w:rPr>
        <w:t xml:space="preserve"> </w:t>
      </w:r>
      <w:r>
        <w:rPr>
          <w:sz w:val="24"/>
        </w:rPr>
        <w:t>не поправляйте человека,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 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 речи.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Начинайте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тогда,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 убедитесь,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закончил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мысль.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97"/>
        </w:tabs>
        <w:ind w:right="826" w:firstLine="0"/>
        <w:rPr>
          <w:sz w:val="24"/>
        </w:rPr>
      </w:pPr>
      <w:r>
        <w:rPr>
          <w:sz w:val="24"/>
        </w:rPr>
        <w:t>Не пытайтесь ускорить разговор. Будьте готовы к тому, что разговор с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займет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вас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61"/>
          <w:sz w:val="24"/>
        </w:rPr>
        <w:t xml:space="preserve"> </w:t>
      </w:r>
      <w:r>
        <w:rPr>
          <w:sz w:val="24"/>
        </w:rPr>
        <w:t>спешите,</w:t>
      </w:r>
      <w:r>
        <w:rPr>
          <w:spacing w:val="61"/>
          <w:sz w:val="24"/>
        </w:rPr>
        <w:t xml:space="preserve"> </w:t>
      </w:r>
      <w:r>
        <w:rPr>
          <w:sz w:val="24"/>
        </w:rPr>
        <w:t>лучше,</w:t>
      </w:r>
      <w:r>
        <w:rPr>
          <w:spacing w:val="1"/>
          <w:sz w:val="24"/>
        </w:rPr>
        <w:t xml:space="preserve"> </w:t>
      </w:r>
      <w:r>
        <w:rPr>
          <w:sz w:val="24"/>
        </w:rPr>
        <w:t>извинившись,</w:t>
      </w:r>
      <w:r>
        <w:rPr>
          <w:spacing w:val="-4"/>
          <w:sz w:val="24"/>
        </w:rPr>
        <w:t xml:space="preserve"> </w:t>
      </w:r>
      <w:r>
        <w:rPr>
          <w:sz w:val="24"/>
        </w:rPr>
        <w:t>договориться об общении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56"/>
        </w:tabs>
        <w:ind w:right="838" w:firstLine="0"/>
        <w:rPr>
          <w:sz w:val="24"/>
        </w:rPr>
      </w:pPr>
      <w:r>
        <w:rPr>
          <w:sz w:val="24"/>
        </w:rPr>
        <w:t>Смотрите в лицо собеседнику, поддерживайте визуаль</w:t>
      </w:r>
      <w:r>
        <w:rPr>
          <w:sz w:val="24"/>
        </w:rPr>
        <w:t>ный контакт. Отдайте этой 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ваше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внимание.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думайте,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речи –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Старайтесь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3"/>
          <w:sz w:val="24"/>
        </w:rPr>
        <w:t xml:space="preserve"> </w:t>
      </w:r>
      <w:r>
        <w:rPr>
          <w:sz w:val="24"/>
        </w:rPr>
        <w:t>коротких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кивка.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82"/>
        </w:tabs>
        <w:ind w:right="834" w:firstLine="0"/>
        <w:rPr>
          <w:sz w:val="24"/>
        </w:rPr>
      </w:pPr>
      <w:r>
        <w:rPr>
          <w:sz w:val="24"/>
        </w:rPr>
        <w:t>Не притворяйтесь, если вы не поняли, что вам сказали. Не стесняйтесь переспросить.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 вам снова не удалось понять, попросите произнести слово в более медленном темпе,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возможно,</w:t>
      </w:r>
      <w:r>
        <w:rPr>
          <w:spacing w:val="-1"/>
          <w:sz w:val="24"/>
        </w:rPr>
        <w:t xml:space="preserve"> </w:t>
      </w:r>
      <w:r>
        <w:rPr>
          <w:sz w:val="24"/>
        </w:rPr>
        <w:t>по буквам.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57"/>
        </w:tabs>
        <w:ind w:right="833" w:firstLine="0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забывайте,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речью</w:t>
      </w:r>
      <w:r>
        <w:rPr>
          <w:spacing w:val="1"/>
          <w:sz w:val="24"/>
        </w:rPr>
        <w:t xml:space="preserve"> </w:t>
      </w:r>
      <w:r>
        <w:rPr>
          <w:sz w:val="24"/>
        </w:rPr>
        <w:t>тоже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высказать</w:t>
      </w:r>
      <w:r>
        <w:rPr>
          <w:sz w:val="24"/>
        </w:rPr>
        <w:t>ся.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перебивайте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подавляйте.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торопите</w:t>
      </w:r>
      <w:r>
        <w:rPr>
          <w:spacing w:val="-4"/>
          <w:sz w:val="24"/>
        </w:rPr>
        <w:t xml:space="preserve"> </w:t>
      </w:r>
      <w:r>
        <w:rPr>
          <w:sz w:val="24"/>
        </w:rPr>
        <w:t>говорящего.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02"/>
        </w:tabs>
        <w:ind w:right="836" w:firstLine="0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у вас возникают проблемы в общении, спросите, не хочет ли ваш собеседник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 способ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написать, напечатать.</w:t>
      </w:r>
    </w:p>
    <w:p w:rsidR="00BD1173" w:rsidRDefault="00BD1173">
      <w:pPr>
        <w:pStyle w:val="a3"/>
        <w:spacing w:before="3"/>
        <w:ind w:left="0"/>
        <w:jc w:val="left"/>
      </w:pPr>
    </w:p>
    <w:p w:rsidR="00BD1173" w:rsidRDefault="00AF413C">
      <w:pPr>
        <w:pStyle w:val="1"/>
      </w:pPr>
      <w:r>
        <w:t>При</w:t>
      </w:r>
      <w:r>
        <w:rPr>
          <w:spacing w:val="-2"/>
        </w:rPr>
        <w:t xml:space="preserve"> </w:t>
      </w:r>
      <w:r>
        <w:t>общении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гиперкинезами</w:t>
      </w:r>
      <w:r>
        <w:rPr>
          <w:spacing w:val="-3"/>
        </w:rPr>
        <w:t xml:space="preserve"> </w:t>
      </w:r>
      <w:r>
        <w:t>(</w:t>
      </w:r>
      <w:proofErr w:type="spellStart"/>
      <w:r>
        <w:t>спастикой</w:t>
      </w:r>
      <w:proofErr w:type="spellEnd"/>
      <w:r>
        <w:t>):</w:t>
      </w:r>
    </w:p>
    <w:p w:rsidR="00BD1173" w:rsidRDefault="00AF413C">
      <w:pPr>
        <w:pStyle w:val="a3"/>
        <w:ind w:right="825" w:firstLine="707"/>
      </w:pPr>
      <w:r>
        <w:t>Гиперкинезы – непроизвольные движения тела или конечностей, которые обычно</w:t>
      </w:r>
      <w:r>
        <w:rPr>
          <w:spacing w:val="1"/>
        </w:rPr>
        <w:t xml:space="preserve"> </w:t>
      </w:r>
      <w:r>
        <w:t>свойственны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(ДЦП).</w:t>
      </w:r>
      <w:r>
        <w:rPr>
          <w:spacing w:val="1"/>
        </w:rPr>
        <w:t xml:space="preserve"> </w:t>
      </w:r>
      <w:r>
        <w:t>Непроизвольные</w:t>
      </w:r>
      <w:r>
        <w:rPr>
          <w:spacing w:val="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возникать также у</w:t>
      </w:r>
      <w:r>
        <w:rPr>
          <w:spacing w:val="-5"/>
        </w:rPr>
        <w:t xml:space="preserve"> </w:t>
      </w:r>
      <w:r>
        <w:t>людей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повреждением</w:t>
      </w:r>
      <w:r>
        <w:rPr>
          <w:spacing w:val="-2"/>
        </w:rPr>
        <w:t xml:space="preserve"> </w:t>
      </w:r>
      <w:r>
        <w:t>спинного</w:t>
      </w:r>
      <w:r>
        <w:rPr>
          <w:spacing w:val="-4"/>
        </w:rPr>
        <w:t xml:space="preserve"> </w:t>
      </w:r>
      <w:r>
        <w:t>мозга.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87"/>
        </w:tabs>
        <w:ind w:right="832" w:firstLine="0"/>
        <w:rPr>
          <w:sz w:val="24"/>
        </w:rPr>
      </w:pPr>
      <w:r>
        <w:rPr>
          <w:sz w:val="24"/>
        </w:rPr>
        <w:t>Если вы видите человека с гиперкинезам</w:t>
      </w:r>
      <w:r>
        <w:rPr>
          <w:sz w:val="24"/>
        </w:rPr>
        <w:t>и, не следует обращать на него пристальное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330"/>
        </w:tabs>
        <w:ind w:right="827" w:firstLine="0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отвлекайтесь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потому что</w:t>
      </w:r>
      <w:r>
        <w:rPr>
          <w:spacing w:val="1"/>
          <w:sz w:val="24"/>
        </w:rPr>
        <w:t xml:space="preserve"> </w:t>
      </w:r>
      <w:r>
        <w:rPr>
          <w:sz w:val="24"/>
        </w:rPr>
        <w:t>невольно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можете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пропустить</w:t>
      </w:r>
      <w:r>
        <w:rPr>
          <w:spacing w:val="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тогда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оба</w:t>
      </w:r>
      <w:r>
        <w:rPr>
          <w:spacing w:val="1"/>
          <w:sz w:val="24"/>
        </w:rPr>
        <w:t xml:space="preserve"> </w:t>
      </w:r>
      <w:r>
        <w:rPr>
          <w:sz w:val="24"/>
        </w:rPr>
        <w:t>окажитесь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неловком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положении.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47"/>
        </w:tabs>
        <w:ind w:left="246" w:hanging="145"/>
        <w:rPr>
          <w:sz w:val="24"/>
        </w:rPr>
      </w:pPr>
      <w:r>
        <w:rPr>
          <w:sz w:val="24"/>
        </w:rPr>
        <w:t>Предлагайте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ненавязчиво,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4"/>
          <w:sz w:val="24"/>
        </w:rPr>
        <w:t xml:space="preserve"> </w:t>
      </w:r>
      <w:r>
        <w:rPr>
          <w:sz w:val="24"/>
        </w:rPr>
        <w:t>всеобщего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внимания.</w:t>
      </w:r>
    </w:p>
    <w:p w:rsidR="00BD1173" w:rsidRDefault="00AF413C">
      <w:pPr>
        <w:pStyle w:val="a4"/>
        <w:numPr>
          <w:ilvl w:val="0"/>
          <w:numId w:val="1"/>
        </w:numPr>
        <w:tabs>
          <w:tab w:val="left" w:pos="290"/>
        </w:tabs>
        <w:ind w:right="828" w:firstLine="0"/>
        <w:rPr>
          <w:sz w:val="24"/>
        </w:rPr>
      </w:pPr>
      <w:r>
        <w:rPr>
          <w:sz w:val="24"/>
        </w:rPr>
        <w:t>При гиперкинезах встречаются также затруднения в речи. В данном случае советуем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прислушаться к рекомендациям, изложенным в разделе «люди с затруднениями в речи».</w:t>
      </w:r>
      <w:r>
        <w:rPr>
          <w:spacing w:val="1"/>
          <w:sz w:val="24"/>
        </w:rPr>
        <w:t xml:space="preserve"> </w:t>
      </w:r>
      <w:r>
        <w:rPr>
          <w:sz w:val="24"/>
        </w:rPr>
        <w:t>Одна из главных проблем инвалидов – это одиночес</w:t>
      </w:r>
      <w:r>
        <w:rPr>
          <w:sz w:val="24"/>
        </w:rPr>
        <w:t>тво, невозможность 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Однако,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свои,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почти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0"/>
          <w:sz w:val="24"/>
        </w:rPr>
        <w:t xml:space="preserve"> </w:t>
      </w:r>
      <w:r>
        <w:rPr>
          <w:sz w:val="24"/>
        </w:rPr>
        <w:t>лучшим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 сказываются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 человека.</w:t>
      </w:r>
      <w:r>
        <w:rPr>
          <w:spacing w:val="2"/>
          <w:sz w:val="24"/>
        </w:rPr>
        <w:t xml:space="preserve"> </w:t>
      </w:r>
      <w:r>
        <w:rPr>
          <w:sz w:val="24"/>
        </w:rPr>
        <w:t>Очень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одиноким.</w:t>
      </w:r>
      <w:r>
        <w:rPr>
          <w:spacing w:val="2"/>
          <w:sz w:val="24"/>
        </w:rPr>
        <w:t xml:space="preserve"> </w:t>
      </w:r>
      <w:r>
        <w:rPr>
          <w:sz w:val="24"/>
        </w:rPr>
        <w:t>Есть,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конечно,</w:t>
      </w:r>
    </w:p>
    <w:p w:rsidR="00BD1173" w:rsidRDefault="00BD1173">
      <w:pPr>
        <w:jc w:val="both"/>
        <w:rPr>
          <w:sz w:val="24"/>
        </w:rPr>
        <w:sectPr w:rsidR="00BD1173">
          <w:pgSz w:w="11910" w:h="16840"/>
          <w:pgMar w:top="1040" w:right="20" w:bottom="280" w:left="1600" w:header="720" w:footer="720" w:gutter="0"/>
          <w:cols w:space="720"/>
        </w:sectPr>
      </w:pPr>
    </w:p>
    <w:p w:rsidR="00BD1173" w:rsidRDefault="00AF413C">
      <w:pPr>
        <w:pStyle w:val="a3"/>
        <w:spacing w:before="66"/>
        <w:ind w:right="826"/>
      </w:pPr>
      <w:r>
        <w:lastRenderedPageBreak/>
        <w:t>и</w:t>
      </w:r>
      <w:r>
        <w:rPr>
          <w:spacing w:val="1"/>
        </w:rPr>
        <w:t xml:space="preserve"> </w:t>
      </w:r>
      <w:r>
        <w:t>специфические,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особенности. Например, больным диабетом свойственна повышенная раздражительность,</w:t>
      </w:r>
      <w:r>
        <w:rPr>
          <w:spacing w:val="1"/>
        </w:rPr>
        <w:t xml:space="preserve"> </w:t>
      </w:r>
      <w:r>
        <w:t>сердечникам – тревожность и страхи, люди с синдромом Дауна, как правило, добры и</w:t>
      </w:r>
      <w:r>
        <w:rPr>
          <w:spacing w:val="1"/>
        </w:rPr>
        <w:t xml:space="preserve"> </w:t>
      </w:r>
      <w:r>
        <w:t>доверчивы.</w:t>
      </w:r>
      <w:r>
        <w:rPr>
          <w:spacing w:val="-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– быть</w:t>
      </w:r>
      <w:r>
        <w:rPr>
          <w:spacing w:val="-1"/>
        </w:rPr>
        <w:t xml:space="preserve"> </w:t>
      </w:r>
      <w:r>
        <w:t>открытым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доброжелател</w:t>
      </w:r>
      <w:r>
        <w:t>ьным!</w:t>
      </w:r>
    </w:p>
    <w:sectPr w:rsidR="00BD1173">
      <w:pgSz w:w="11910" w:h="16840"/>
      <w:pgMar w:top="1040" w:right="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5391"/>
    <w:multiLevelType w:val="hybridMultilevel"/>
    <w:tmpl w:val="45A89C7A"/>
    <w:lvl w:ilvl="0" w:tplc="7E922E14">
      <w:numFmt w:val="bullet"/>
      <w:lvlText w:val="•"/>
      <w:lvlJc w:val="left"/>
      <w:pPr>
        <w:ind w:left="102" w:hanging="2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2281E4">
      <w:numFmt w:val="bullet"/>
      <w:lvlText w:val="•"/>
      <w:lvlJc w:val="left"/>
      <w:pPr>
        <w:ind w:left="1118" w:hanging="235"/>
      </w:pPr>
      <w:rPr>
        <w:rFonts w:hint="default"/>
        <w:lang w:val="ru-RU" w:eastAsia="en-US" w:bidi="ar-SA"/>
      </w:rPr>
    </w:lvl>
    <w:lvl w:ilvl="2" w:tplc="A178E9D4">
      <w:numFmt w:val="bullet"/>
      <w:lvlText w:val="•"/>
      <w:lvlJc w:val="left"/>
      <w:pPr>
        <w:ind w:left="2137" w:hanging="235"/>
      </w:pPr>
      <w:rPr>
        <w:rFonts w:hint="default"/>
        <w:lang w:val="ru-RU" w:eastAsia="en-US" w:bidi="ar-SA"/>
      </w:rPr>
    </w:lvl>
    <w:lvl w:ilvl="3" w:tplc="09B26576">
      <w:numFmt w:val="bullet"/>
      <w:lvlText w:val="•"/>
      <w:lvlJc w:val="left"/>
      <w:pPr>
        <w:ind w:left="3155" w:hanging="235"/>
      </w:pPr>
      <w:rPr>
        <w:rFonts w:hint="default"/>
        <w:lang w:val="ru-RU" w:eastAsia="en-US" w:bidi="ar-SA"/>
      </w:rPr>
    </w:lvl>
    <w:lvl w:ilvl="4" w:tplc="D90E7DD6">
      <w:numFmt w:val="bullet"/>
      <w:lvlText w:val="•"/>
      <w:lvlJc w:val="left"/>
      <w:pPr>
        <w:ind w:left="4174" w:hanging="235"/>
      </w:pPr>
      <w:rPr>
        <w:rFonts w:hint="default"/>
        <w:lang w:val="ru-RU" w:eastAsia="en-US" w:bidi="ar-SA"/>
      </w:rPr>
    </w:lvl>
    <w:lvl w:ilvl="5" w:tplc="185CDCF8">
      <w:numFmt w:val="bullet"/>
      <w:lvlText w:val="•"/>
      <w:lvlJc w:val="left"/>
      <w:pPr>
        <w:ind w:left="5193" w:hanging="235"/>
      </w:pPr>
      <w:rPr>
        <w:rFonts w:hint="default"/>
        <w:lang w:val="ru-RU" w:eastAsia="en-US" w:bidi="ar-SA"/>
      </w:rPr>
    </w:lvl>
    <w:lvl w:ilvl="6" w:tplc="D8C69D88">
      <w:numFmt w:val="bullet"/>
      <w:lvlText w:val="•"/>
      <w:lvlJc w:val="left"/>
      <w:pPr>
        <w:ind w:left="6211" w:hanging="235"/>
      </w:pPr>
      <w:rPr>
        <w:rFonts w:hint="default"/>
        <w:lang w:val="ru-RU" w:eastAsia="en-US" w:bidi="ar-SA"/>
      </w:rPr>
    </w:lvl>
    <w:lvl w:ilvl="7" w:tplc="DCB8210C">
      <w:numFmt w:val="bullet"/>
      <w:lvlText w:val="•"/>
      <w:lvlJc w:val="left"/>
      <w:pPr>
        <w:ind w:left="7230" w:hanging="235"/>
      </w:pPr>
      <w:rPr>
        <w:rFonts w:hint="default"/>
        <w:lang w:val="ru-RU" w:eastAsia="en-US" w:bidi="ar-SA"/>
      </w:rPr>
    </w:lvl>
    <w:lvl w:ilvl="8" w:tplc="0DAA94AC">
      <w:numFmt w:val="bullet"/>
      <w:lvlText w:val="•"/>
      <w:lvlJc w:val="left"/>
      <w:pPr>
        <w:ind w:left="8249" w:hanging="23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1173"/>
    <w:rsid w:val="0040771A"/>
    <w:rsid w:val="00AF413C"/>
    <w:rsid w:val="00BD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7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1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02"/>
      <w:jc w:val="both"/>
      <w:outlineLvl w:val="0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077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771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</cp:revision>
  <dcterms:created xsi:type="dcterms:W3CDTF">2023-06-15T10:58:00Z</dcterms:created>
  <dcterms:modified xsi:type="dcterms:W3CDTF">2023-06-15T10:58:00Z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2023-06-15T00:00:00Z</vt:filetime>
  </property>
</Properties>
</file>