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13" w:rsidRPr="007B7D21" w:rsidRDefault="00D23213" w:rsidP="00D23213">
      <w:pPr>
        <w:shd w:val="clear" w:color="auto" w:fill="FFFFFF"/>
        <w:spacing w:after="150" w:line="825" w:lineRule="atLeast"/>
        <w:jc w:val="right"/>
        <w:outlineLvl w:val="1"/>
        <w:rPr>
          <w:rFonts w:ascii="Times New Roman" w:eastAsia="Times New Roman" w:hAnsi="Times New Roman" w:cs="Times New Roman"/>
          <w:bCs/>
          <w:caps/>
          <w:color w:val="263238"/>
          <w:sz w:val="20"/>
          <w:szCs w:val="20"/>
          <w:lang w:eastAsia="ru-RU"/>
        </w:rPr>
      </w:pPr>
      <w:r w:rsidRPr="007B7D21">
        <w:rPr>
          <w:rFonts w:ascii="Times New Roman" w:eastAsia="Times New Roman" w:hAnsi="Times New Roman" w:cs="Times New Roman"/>
          <w:b/>
          <w:bCs/>
          <w:caps/>
          <w:color w:val="263238"/>
          <w:sz w:val="20"/>
          <w:szCs w:val="20"/>
          <w:lang w:eastAsia="ru-RU"/>
        </w:rPr>
        <w:t>Дл</w:t>
      </w:r>
      <w:r w:rsidR="00587FA3">
        <w:rPr>
          <w:rFonts w:ascii="Times New Roman" w:eastAsia="Times New Roman" w:hAnsi="Times New Roman" w:cs="Times New Roman"/>
          <w:b/>
          <w:bCs/>
          <w:caps/>
          <w:color w:val="263238"/>
          <w:sz w:val="20"/>
          <w:szCs w:val="20"/>
          <w:lang w:eastAsia="ru-RU"/>
        </w:rPr>
        <w:t>я размещения на сайте, в раздел</w:t>
      </w:r>
      <w:bookmarkStart w:id="0" w:name="_GoBack"/>
      <w:bookmarkEnd w:id="0"/>
      <w:r w:rsidRPr="007B7D21">
        <w:rPr>
          <w:rFonts w:ascii="Times New Roman" w:eastAsia="Times New Roman" w:hAnsi="Times New Roman" w:cs="Times New Roman"/>
          <w:b/>
          <w:bCs/>
          <w:caps/>
          <w:color w:val="263238"/>
          <w:sz w:val="20"/>
          <w:szCs w:val="20"/>
          <w:lang w:eastAsia="ru-RU"/>
        </w:rPr>
        <w:t xml:space="preserve"> Пресс-служба</w:t>
      </w:r>
    </w:p>
    <w:p w:rsidR="002B4183" w:rsidRPr="002B4183" w:rsidRDefault="002B4183" w:rsidP="00D23213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  <w:t>ПРО ВШЕЙ</w:t>
      </w:r>
    </w:p>
    <w:p w:rsidR="002B4183" w:rsidRPr="002B4183" w:rsidRDefault="002B4183" w:rsidP="002B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8740" cy="2258695"/>
            <wp:effectExtent l="0" t="0" r="1270" b="8255"/>
            <wp:docPr id="1" name="Рисунок 1" descr="Про в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вш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143" cy="226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Педикулёз распространён во всех странах мира, независимо от уровня экономического развития. Встретиться со вшами может каждый, и практически везде - в торговом центре, в метро, в школе, в парикмахерской и в кино. Борьба со вшами - дело кропотливое и не особо приятное. Напоминаем о том, как передаются вши и как снизить риск заражения педикулёзом.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olor w:val="263238"/>
          <w:lang w:eastAsia="ru-RU"/>
        </w:rPr>
        <w:t>Вши встречаются не только у детей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Чаще всего страдают дети, так как вши распространяются в организованных коллективах, но членам семьи ребёнка, который принёс вшей и, если сразу они выявлены не были, также в скором времени может потребоваться свободное время и помощь в борьбе с паразитами. Вши - удел не только детских учреждений, они распространены в социальных приютах, домах престарелых и не только. 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olor w:val="263238"/>
          <w:lang w:eastAsia="ru-RU"/>
        </w:rPr>
        <w:t>Вши передаются при тесном контакте 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Вши не скачут как блохи высоко и далеко, но передаются очень легко и быстро. Это может произойти, когда один человек находится рядом с другим или примеряет головной убор, заколки, наушники и другие аксессуары человека, на голове которого паразитируют вши. Тесные объятия, использование одной подушки - тоже факторы передачи вшей. 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olor w:val="263238"/>
          <w:lang w:eastAsia="ru-RU"/>
        </w:rPr>
        <w:t>Распространять педикулёз человек может довольно долго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Педикулёз может передаваться до тех пор, пока вши или яйца остаются живыми на волосах человека или одежде.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olor w:val="263238"/>
          <w:lang w:eastAsia="ru-RU"/>
        </w:rPr>
        <w:t>Есть три типа паразитов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Вши, паразитирующие на голове — это головная вошь; паразитирующая на теле, скрывающаяся в швах одежды, волокнах ткани - платяная. Ещё один вид вшей- лобковая вошь. Лобковые вши, в основном, обитают на лобковых волосах, но могут встречаться и в других частях тела, включая подмышки, волосы на груди и волосы на лице. Они откладывают яйца у основания лобковых волос и передаются при половом контакте.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Все виды вшей вызывают нестерпимый зуд, расчёсывание укусов может стать причиной вторичного инфицирования.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olor w:val="263238"/>
          <w:lang w:eastAsia="ru-RU"/>
        </w:rPr>
        <w:t>Как понять, что это педикулёз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Укусы вшей могут вызвать сильный зуд, вы можете заметить небольшие кровоподтёки и корочки на коже на месте укусов. Вши - мельчайшие насекомые, меньше кунжутного семени, но разглядеть невооружённым глазом их можно. У оснований волос вши откладываютбеловатого цвета яйца - гниды, их можно увидеть с помощью увеличительного стекла. 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olor w:val="263238"/>
          <w:lang w:eastAsia="ru-RU"/>
        </w:rPr>
        <w:t>При соблюдении правил личной гигиены - риск педикулёза будет минимален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У ребёнка должна быть своя расчёска, у девочек свои заколки, резинки для волос. Дети должны знать, что примерять или носить чужие головные уборы негигиенично. Лучше всего девочкам, посещающим школу, детский сад, закалывать волосы.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lastRenderedPageBreak/>
        <w:t>Не нужно обмениваться одеждой, спать на чужом белье, вытираться чужим полотенцем. Раздеваясь в гостях, не надо класть свой головной убор в общий шкаф, на одну полку, лучше убрать его в пакет или в свою сумку. 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olor w:val="263238"/>
          <w:lang w:eastAsia="ru-RU"/>
        </w:rPr>
        <w:t>От вшей нужно избавиться 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Сами вши не уйдут. Множество народных рецептов, подручных средств, растворов, используются в борьбе со вшами, но далеко не всегда они эффективны. В большинстве случаев какие-то особи остаются, дают очередное потомство и такие обработки проводятся снова и снова. Правильно так: надо вооружиться специальным шампунем для уничтожения вшей и гребнем чтобы вычесать гнид. Все это продаётся в аптеке. Использовать шампунь и другие средства против педикулёза нужно строго в соответствии с инструкцией.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b/>
          <w:bCs/>
          <w:color w:val="263238"/>
          <w:lang w:eastAsia="ru-RU"/>
        </w:rPr>
        <w:t>Это ещё не победа</w:t>
      </w:r>
    </w:p>
    <w:p w:rsidR="002B4183" w:rsidRPr="002B4183" w:rsidRDefault="002B4183" w:rsidP="002B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Окончательной победа над вшами считается тогда, когда все расчёски, заколки, резинки будут вымыты и обработаны специальным дезинфицирующим средством, одежда, постельное белье - постираны при высокой температуре и проглажены горячим утюгом. Если есть возможность- лучше заменить все аксессуары для волос на новые, так будет безопаснее.</w:t>
      </w:r>
    </w:p>
    <w:p w:rsidR="002B4183" w:rsidRPr="002B4183" w:rsidRDefault="002B4183" w:rsidP="002B418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63238"/>
          <w:lang w:eastAsia="ru-RU"/>
        </w:rPr>
      </w:pPr>
      <w:r w:rsidRPr="002B4183">
        <w:rPr>
          <w:rFonts w:ascii="Times New Roman" w:eastAsia="Times New Roman" w:hAnsi="Times New Roman" w:cs="Times New Roman"/>
          <w:color w:val="263238"/>
          <w:lang w:eastAsia="ru-RU"/>
        </w:rPr>
        <w:t>Вши – это не стыдно и не страшно. Простые меры предосторожности снизят вероятность встречи с паразитами, а своевременное лечение – быстро избавит от незванных гостей.</w:t>
      </w:r>
    </w:p>
    <w:p w:rsidR="006E704E" w:rsidRDefault="006E704E" w:rsidP="006E704E"/>
    <w:p w:rsidR="006E704E" w:rsidRPr="006E704E" w:rsidRDefault="006E704E" w:rsidP="006E704E">
      <w:r>
        <w:t>Филиал ФБУЗ «Центр гигиены и  эпидемиологии в Чувашской Республике- Чувашии в городе Новочебоксарске»  помощник врача эпидемиолога: Григорьева Тамара Геннадьевна</w:t>
      </w:r>
    </w:p>
    <w:sectPr w:rsidR="006E704E" w:rsidRPr="006E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5B" w:rsidRDefault="00AD455B" w:rsidP="003C1CD5">
      <w:pPr>
        <w:spacing w:after="0" w:line="240" w:lineRule="auto"/>
      </w:pPr>
      <w:r>
        <w:separator/>
      </w:r>
    </w:p>
  </w:endnote>
  <w:endnote w:type="continuationSeparator" w:id="0">
    <w:p w:rsidR="00AD455B" w:rsidRDefault="00AD455B" w:rsidP="003C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5B" w:rsidRDefault="00AD455B" w:rsidP="003C1CD5">
      <w:pPr>
        <w:spacing w:after="0" w:line="240" w:lineRule="auto"/>
      </w:pPr>
      <w:r>
        <w:separator/>
      </w:r>
    </w:p>
  </w:footnote>
  <w:footnote w:type="continuationSeparator" w:id="0">
    <w:p w:rsidR="00AD455B" w:rsidRDefault="00AD455B" w:rsidP="003C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3"/>
    <w:rsid w:val="002B4183"/>
    <w:rsid w:val="003C1CD5"/>
    <w:rsid w:val="004E7608"/>
    <w:rsid w:val="00587FA3"/>
    <w:rsid w:val="006E704E"/>
    <w:rsid w:val="00781607"/>
    <w:rsid w:val="007B7D21"/>
    <w:rsid w:val="00924D34"/>
    <w:rsid w:val="00AD455B"/>
    <w:rsid w:val="00D23213"/>
    <w:rsid w:val="00D4534B"/>
    <w:rsid w:val="00DC2863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918"/>
  <w15:chartTrackingRefBased/>
  <w15:docId w15:val="{F2CD9AF8-C009-4528-A05C-B82760B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183"/>
    <w:rPr>
      <w:b/>
      <w:bCs/>
    </w:rPr>
  </w:style>
  <w:style w:type="paragraph" w:customStyle="1" w:styleId="paternlightgreen">
    <w:name w:val="patern_light_green"/>
    <w:basedOn w:val="a"/>
    <w:rsid w:val="002B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CD5"/>
  </w:style>
  <w:style w:type="paragraph" w:styleId="a7">
    <w:name w:val="footer"/>
    <w:basedOn w:val="a"/>
    <w:link w:val="a8"/>
    <w:uiPriority w:val="99"/>
    <w:unhideWhenUsed/>
    <w:rsid w:val="003C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Хораськин Кирилл Александрович</cp:lastModifiedBy>
  <cp:revision>10</cp:revision>
  <dcterms:created xsi:type="dcterms:W3CDTF">2023-06-07T05:53:00Z</dcterms:created>
  <dcterms:modified xsi:type="dcterms:W3CDTF">2023-06-09T11:39:00Z</dcterms:modified>
</cp:coreProperties>
</file>