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FB" w:rsidRPr="00262254" w:rsidRDefault="00F377FB" w:rsidP="00205EFB">
      <w:pPr>
        <w:tabs>
          <w:tab w:val="left" w:pos="210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62254">
        <w:rPr>
          <w:rFonts w:ascii="Times New Roman" w:hAnsi="Times New Roman" w:cs="Times New Roman"/>
        </w:rPr>
        <w:t>Утверждено</w:t>
      </w:r>
    </w:p>
    <w:p w:rsidR="00F377FB" w:rsidRPr="00262254" w:rsidRDefault="00F377FB" w:rsidP="00205EFB">
      <w:pPr>
        <w:tabs>
          <w:tab w:val="left" w:pos="210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62254">
        <w:rPr>
          <w:rFonts w:ascii="Times New Roman" w:hAnsi="Times New Roman" w:cs="Times New Roman"/>
        </w:rPr>
        <w:t xml:space="preserve">                                                                                  приказом  директора МБОУ «Моргаушская СОШ»</w:t>
      </w:r>
    </w:p>
    <w:p w:rsidR="00F377FB" w:rsidRPr="00262254" w:rsidRDefault="00F377FB" w:rsidP="00205EFB">
      <w:pPr>
        <w:tabs>
          <w:tab w:val="left" w:pos="210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62254">
        <w:rPr>
          <w:rFonts w:ascii="Times New Roman" w:hAnsi="Times New Roman" w:cs="Times New Roman"/>
        </w:rPr>
        <w:t>Моргаушского района Чувашской Республики</w:t>
      </w:r>
    </w:p>
    <w:p w:rsidR="00F377FB" w:rsidRPr="00262254" w:rsidRDefault="00F377FB" w:rsidP="00205EFB">
      <w:pPr>
        <w:tabs>
          <w:tab w:val="left" w:pos="2100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62254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17</w:t>
      </w:r>
      <w:r w:rsidRPr="00262254">
        <w:rPr>
          <w:rFonts w:ascii="Times New Roman" w:hAnsi="Times New Roman" w:cs="Times New Roman"/>
        </w:rPr>
        <w:t xml:space="preserve">.01.2022 г. № </w:t>
      </w:r>
      <w:r>
        <w:rPr>
          <w:rFonts w:ascii="Times New Roman" w:hAnsi="Times New Roman" w:cs="Times New Roman"/>
        </w:rPr>
        <w:t>8</w:t>
      </w:r>
      <w:r w:rsidRPr="00262254">
        <w:rPr>
          <w:rFonts w:ascii="Times New Roman" w:hAnsi="Times New Roman" w:cs="Times New Roman"/>
        </w:rPr>
        <w:t xml:space="preserve"> о/д.</w:t>
      </w:r>
    </w:p>
    <w:p w:rsidR="00F377FB" w:rsidRDefault="00F377FB" w:rsidP="00083A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77FB" w:rsidRDefault="00F377FB" w:rsidP="00083A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77FB" w:rsidRDefault="00F377FB" w:rsidP="00083A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77FB" w:rsidRPr="00266E4A" w:rsidRDefault="00F377FB" w:rsidP="0008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77FB" w:rsidRDefault="00F377FB" w:rsidP="00266E4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377FB" w:rsidRDefault="00F377FB" w:rsidP="00266E4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377FB" w:rsidRDefault="00F377FB" w:rsidP="00266E4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377FB" w:rsidRDefault="00F377FB" w:rsidP="00266E4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377FB" w:rsidRDefault="00F377FB" w:rsidP="00266E4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6E4A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</w:t>
      </w:r>
    </w:p>
    <w:p w:rsidR="00F377FB" w:rsidRPr="002E103E" w:rsidRDefault="00F377FB" w:rsidP="00266E4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E103E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>О КОМИССИИ ПО СОБЛЮДЕНИЮ ТРЕБОВАНИЙ К СЛУЖЕБНОМУ ПОВЕДЕНИЮИ УРЕГУЛИРОВАНИЮ КОНФЛИКТА ИНТЕРЕСОВ</w:t>
      </w:r>
    </w:p>
    <w:p w:rsidR="00F377FB" w:rsidRPr="00083A56" w:rsidRDefault="00F377FB" w:rsidP="009D337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83A56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работников </w:t>
      </w:r>
      <w:r w:rsidRPr="00083A5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Муниципального бюджетного общеобразовательного учреждения «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Моргаушская</w:t>
      </w:r>
      <w:r w:rsidRPr="00083A5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средняя общеобразовательная школа» Моргаушского района Чувашской Республики</w:t>
      </w:r>
    </w:p>
    <w:p w:rsidR="00F377FB" w:rsidRDefault="00F377FB" w:rsidP="00266E4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377FB" w:rsidRDefault="00F377FB" w:rsidP="00266E4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377FB" w:rsidRDefault="00F377FB" w:rsidP="00266E4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377FB" w:rsidRDefault="00F377FB" w:rsidP="00266E4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377FB" w:rsidRDefault="00F377FB" w:rsidP="00266E4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377FB" w:rsidRDefault="00F377FB" w:rsidP="00266E4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377FB" w:rsidRDefault="00F377FB" w:rsidP="009D3378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Настоящим Положением определяется порядок образования и деятельности комиссии по соблюдению требований к служебному поведению работников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бюджетного общеобразовательного  учреждения   «Моргаушская средняя общеобразовательная школа» Моргаушского района Чувашской Республики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и урегулированию конфликта интересов (далее - комиссия), образуемых в МБОУ «Моргаушская СОШ» (далее- ОУ) в соответствии с Федеральным законом от 25 декабря 2008 г. № 273-ФЗ «О противодействии коррупции».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Комиссии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 Российской Федерации, Конституцией Чувашской Республики, законами, иными нормативными правовыми актами  Чувашской Республики, муниципальными правовыми  актами, а также настоящим Положением.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Основной задачей комиссии являются содействие  ОУ: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в обеспечении соблюдения  работниками ОУ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 – ФЗ «О противодействии коррупции», другими  федеральными законами (далее – требования  к служебному поведению и (или) требования  об урегулировании конфликта интересов;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б) в осуществлении   в ОУ  мер по предупреждению коррупции. 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Комиссии рассматривают  вопросы, связанные с соблюдением требований к служебному поведению и (или) требований  о  урегулировании конфликта интересов работников.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В состав комиссии входят председатель комиссии, секретарь и члены комиссии. Все члены комиссии при принятии решений обладают равными правами.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В состав комиссии входят представители административно-управленческого персонала ОУ.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 Руководитель ОУ может принять решение о включении в состав комиссии: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 представителя родительской общественности;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 представителя профсоюзной организации.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 В заседаниях комиссии с правом совещательного голоса участвуют: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руководитель,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работники ОУ, которые могут дать пояснения по вопросам, рассматриваемым комиссией; представители заинтересованных организаций; представители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работника, в отношении которого комиссией рассматривается этот вопрос, или любого члена комиссии.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Моргаушского района, недопустимо.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13. Основаниями для проведения заседания комиссии являются: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представление руководителя ОУ материалов проверки, свидетельствующих: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 представлении работником  недостоверных или неполных сведений;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 несоблюдении работником требований к служебному поведению и (или) требований об урегулировании конфликта интересов;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поступившее в ОУ к ответственному за работу по профилактике коррупционных и иных правонарушений, в порядке, установленном нормативным правовым актом администрации Моргаушского района: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обращение гражданина по вопросам урегулирования конфликта интересов либо осуществления в ОУ  мер по предупреждению коррупции;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представление руководителя ОУ  или любого члена комиссии, касающееся обеспечения соблюдения работником требований к служебному поведению и (или) требований об урегулировании конфликта интересов либо осуществления в ОУ мер по предупреждению коррупции.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15. Председатель комиссии при поступлении к нему в порядке, предусмотренном нормативным правовым актом ОУ, информации, содержащей основания для проведения заседания комиссии: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в ОУ информацией и с результатами ее проверки;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 подпункте "б"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В случае неявки работника или его представителя на заседание комиссии при отсутствии письменной просьбы работника о рассмотрении указанного вопроса без его участия рассмотрение вопроса откладывается. В случае вторичной неявки работника или его представителя без уважительных причин комиссия может принять решение о рассмотрении указанного вопроса в отсутствие работника.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17. На заседании комиссии заслушиваются пояснения работника (с его согласия) и иных лиц, рассматриваются материалы по существу предъявляемых работнику претензий, а также дополнительные материалы.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19. По итогам рассмотрения вопроса, указанного </w:t>
      </w:r>
      <w:r w:rsidRPr="00853F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абзаце втором подпункта "а" пункта 13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настоящего Положения, комиссия принимает одно из следующих решений: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установить, что сведения, представленные работником являются достоверными и полными;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б) установить, что сведения, представленные работником в соответствии с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подпунктом "а" пункта 1 Положения, названного в подпункте "а" настоящего пункта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, являются недостоверными и (или) неполными. В этом случае комиссия рекомендует руководителю применить к работнику  конкретную меру ответственности.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20. По итогам рассмотрения вопроса, указанного 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абзаце третьем подпункта "а" пункта 13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установить, что работник  соблюдал требования к служебному поведению и (или) требования об урегулировании конфликта интересов;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установить, что работник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ОУ  указать работнику на недопустимость нарушения требований к служебному поведению и (или) требований об урегулировании конфликта интересов либо применить к работнику конкретную меру ответственности.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21. По итогам рассмотрения вопроса, указанного в абзаце втором подпункта "б" пункта 13 настоящего Порядка, комиссия принимает одно из следующих решений: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дать работнику  согласие на данную должность;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б) отказать работнику  в данной должности по выполнению работ  в ОУ, и мотивировать свой отказ.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22. По итогам рассмотрения вопросов, предусмотренных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подпунктами "а" и "б" пункта 13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Положения, при наличии к тому оснований комиссия может принять иное, чем предусмотрено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пунктами 19 - 2</w:t>
      </w:r>
      <w:r w:rsidRPr="00B715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23. По итогам рассмотрения вопроса, предусмотренного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подпунктом "в" пункта 13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соответствующее решение.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24. Для исполнения решений комиссии могут быть подготовлены проекты нормативных правовых актов ОУ. 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25. Решения комиссии по вопросам, указанным 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пункте 13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абзаце втором подпункта "б" пункта 13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для руководителя ОУ, носят рекомендательный характер. Решение, принимаемое по итогам рассмотрения вопроса, указанного в пункте 16 настоящего Положения, носит обязательный характер.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27. В протоколе заседания комиссии указываются: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предъявляемые к работнику  претензии, материалы, на которых они основываются;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г) содержание пояснений работника и других лиц по существу предъявляемых претензий;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ОУ;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ж) другие сведения;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з) результаты голосования;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29. Копии протокола заседания комиссии в 3-дневный срок со дня заседания направляются руководителю ОУ, полностью или в виде выписок из него - работнику, а также по решению комиссии - иным заинтересованным лицам.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30. Руководитель ОУ 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 руководитель ОУ  в письменной форме уведомляет комиссию в месячный срок со дня поступления к нему протокола заседания комиссии. Решение руководителя ОУ  оглашается на ближайшем заседании комиссии и принимается к сведению без обсуждения.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31. В случае установления комиссией признаков дисциплинарного проступка в действиях (бездействии) работника информация об этом представляется руководителю ОУ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32. 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33.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</w:p>
    <w:p w:rsidR="00F377FB" w:rsidRDefault="00F377FB" w:rsidP="00B71551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администрацией ОУ.  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377FB" w:rsidRDefault="00F377FB" w:rsidP="00B7155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77FB" w:rsidRDefault="00F377FB" w:rsidP="00B71551">
      <w:pPr>
        <w:adjustRightInd w:val="0"/>
        <w:spacing w:after="0" w:line="240" w:lineRule="auto"/>
        <w:ind w:firstLine="3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77FB" w:rsidRDefault="00F377FB" w:rsidP="00B71551"/>
    <w:p w:rsidR="00F377FB" w:rsidRDefault="00F377FB" w:rsidP="00B71551"/>
    <w:p w:rsidR="00F377FB" w:rsidRDefault="00F377FB" w:rsidP="00B71551"/>
    <w:p w:rsidR="00F377FB" w:rsidRDefault="00F377FB" w:rsidP="00B71551"/>
    <w:p w:rsidR="00F377FB" w:rsidRPr="00F460EC" w:rsidRDefault="00F377FB" w:rsidP="00C41C31">
      <w:pPr>
        <w:pStyle w:val="Heading1"/>
        <w:jc w:val="center"/>
        <w:rPr>
          <w:color w:val="FF0000"/>
          <w:sz w:val="28"/>
          <w:szCs w:val="28"/>
        </w:rPr>
      </w:pPr>
      <w:r w:rsidRPr="00F460EC">
        <w:rPr>
          <w:color w:val="FF0000"/>
          <w:sz w:val="28"/>
          <w:szCs w:val="28"/>
        </w:rPr>
        <w:t>Постановление администрации Моргаушского района № 675 от 30.08.2010г. "О комиссии по соблюдению требований к служебному поведению муниципальных служащих администрации Моргаушского района и урегулированию конфликта интересов"</w:t>
      </w:r>
    </w:p>
    <w:p w:rsidR="00F377FB" w:rsidRPr="00F460EC" w:rsidRDefault="00F377FB" w:rsidP="00853F31">
      <w:pPr>
        <w:spacing w:after="0"/>
        <w:ind w:firstLine="300"/>
        <w:rPr>
          <w:rFonts w:ascii="Times New Roman" w:hAnsi="Times New Roman" w:cs="Times New Roman"/>
          <w:color w:val="FF0000"/>
          <w:sz w:val="24"/>
          <w:szCs w:val="24"/>
        </w:rPr>
      </w:pPr>
      <w:r w:rsidRPr="00F460EC">
        <w:rPr>
          <w:rFonts w:ascii="Times New Roman" w:hAnsi="Times New Roman" w:cs="Times New Roman"/>
          <w:color w:val="FF0000"/>
          <w:sz w:val="24"/>
          <w:szCs w:val="24"/>
        </w:rPr>
        <w:t>О комиссии   по  соблюдению  требованийк служебному поведению  муниципальных</w:t>
      </w:r>
    </w:p>
    <w:p w:rsidR="00F377FB" w:rsidRPr="00F460EC" w:rsidRDefault="00F377FB" w:rsidP="00853F31">
      <w:pPr>
        <w:adjustRightInd w:val="0"/>
        <w:spacing w:after="0"/>
        <w:ind w:firstLine="300"/>
        <w:rPr>
          <w:rFonts w:ascii="Times New Roman" w:hAnsi="Times New Roman" w:cs="Times New Roman"/>
          <w:color w:val="FF0000"/>
          <w:sz w:val="24"/>
          <w:szCs w:val="24"/>
        </w:rPr>
      </w:pPr>
      <w:r w:rsidRPr="00F460EC">
        <w:rPr>
          <w:rFonts w:ascii="Times New Roman" w:hAnsi="Times New Roman" w:cs="Times New Roman"/>
          <w:color w:val="FF0000"/>
          <w:sz w:val="24"/>
          <w:szCs w:val="24"/>
        </w:rPr>
        <w:t>служащих  администрации  Моргаушского района     и     урегулированию   конфликта</w:t>
      </w:r>
    </w:p>
    <w:p w:rsidR="00F377FB" w:rsidRPr="00F460EC" w:rsidRDefault="00F377FB" w:rsidP="00853F31">
      <w:pPr>
        <w:adjustRightInd w:val="0"/>
        <w:spacing w:after="0"/>
        <w:ind w:firstLine="300"/>
        <w:rPr>
          <w:rFonts w:ascii="Times New Roman" w:hAnsi="Times New Roman" w:cs="Times New Roman"/>
          <w:color w:val="FF0000"/>
          <w:sz w:val="24"/>
          <w:szCs w:val="24"/>
        </w:rPr>
      </w:pPr>
      <w:r w:rsidRPr="00F460EC">
        <w:rPr>
          <w:rFonts w:ascii="Times New Roman" w:hAnsi="Times New Roman" w:cs="Times New Roman"/>
          <w:color w:val="FF0000"/>
          <w:sz w:val="24"/>
          <w:szCs w:val="24"/>
        </w:rPr>
        <w:t xml:space="preserve">интересов. </w:t>
      </w:r>
    </w:p>
    <w:p w:rsidR="00F377FB" w:rsidRPr="00F460EC" w:rsidRDefault="00F377FB" w:rsidP="00B71551">
      <w:pPr>
        <w:adjustRightInd w:val="0"/>
        <w:ind w:firstLine="3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77FB" w:rsidRPr="00F460EC" w:rsidRDefault="00F377FB" w:rsidP="00B71551">
      <w:pPr>
        <w:adjustRightInd w:val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60EC">
        <w:rPr>
          <w:rFonts w:ascii="Times New Roman" w:hAnsi="Times New Roman" w:cs="Times New Roman"/>
          <w:color w:val="FF0000"/>
          <w:sz w:val="24"/>
          <w:szCs w:val="24"/>
        </w:rPr>
        <w:t xml:space="preserve">В соответствии с Федеральным законом "О противодействии коррупции",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</w:t>
      </w:r>
    </w:p>
    <w:p w:rsidR="00F377FB" w:rsidRPr="00F460EC" w:rsidRDefault="00F377FB" w:rsidP="00B71551">
      <w:pPr>
        <w:adjustRightInd w:val="0"/>
        <w:ind w:firstLine="5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460EC">
        <w:rPr>
          <w:rFonts w:ascii="Times New Roman" w:hAnsi="Times New Roman" w:cs="Times New Roman"/>
          <w:color w:val="FF0000"/>
          <w:sz w:val="24"/>
          <w:szCs w:val="24"/>
        </w:rPr>
        <w:t>постановляю:</w:t>
      </w:r>
    </w:p>
    <w:p w:rsidR="00F377FB" w:rsidRPr="00F460EC" w:rsidRDefault="00F377FB" w:rsidP="00B71551">
      <w:pPr>
        <w:ind w:firstLine="3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77FB" w:rsidRPr="00F460EC" w:rsidRDefault="00F377FB" w:rsidP="00B71551">
      <w:pPr>
        <w:ind w:firstLine="300"/>
        <w:jc w:val="both"/>
        <w:rPr>
          <w:rStyle w:val="Strong"/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460EC">
        <w:rPr>
          <w:rFonts w:ascii="Times New Roman" w:hAnsi="Times New Roman" w:cs="Times New Roman"/>
          <w:color w:val="FF0000"/>
          <w:sz w:val="24"/>
          <w:szCs w:val="24"/>
        </w:rPr>
        <w:t>1. Утвердить состав комиссию по  соблюдению  требований к служебному поведению  муниципальных служащих  администрации  Моргаушского района     и     урегулированию   конфликта интересов (приложение N 1).</w:t>
      </w:r>
    </w:p>
    <w:p w:rsidR="00F377FB" w:rsidRPr="00F460EC" w:rsidRDefault="00F377FB" w:rsidP="00B71551">
      <w:pPr>
        <w:adjustRightInd w:val="0"/>
        <w:ind w:firstLine="3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60EC">
        <w:rPr>
          <w:rFonts w:ascii="Times New Roman" w:hAnsi="Times New Roman" w:cs="Times New Roman"/>
          <w:color w:val="FF0000"/>
          <w:sz w:val="24"/>
          <w:szCs w:val="24"/>
        </w:rPr>
        <w:t xml:space="preserve">         2. Утвердить Положение о комиссии по соблюдению требований к служебному поведению муниципальных служащих администрации  Моргаушского района и урегулированию конфликта интересов (приложение N 2).</w:t>
      </w:r>
    </w:p>
    <w:p w:rsidR="00F377FB" w:rsidRPr="00F460EC" w:rsidRDefault="00F377FB" w:rsidP="00B71551">
      <w:pPr>
        <w:adjustRightInd w:val="0"/>
        <w:ind w:firstLine="3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60EC">
        <w:rPr>
          <w:rFonts w:ascii="Times New Roman" w:hAnsi="Times New Roman" w:cs="Times New Roman"/>
          <w:color w:val="FF0000"/>
          <w:sz w:val="24"/>
          <w:szCs w:val="24"/>
        </w:rPr>
        <w:t xml:space="preserve">         3.  Признать утратившим силу  постановление главы администрации Моргаушского района  Чувашской Республики  от 01 июля 2009 года № 246 «О создании комиссии администрации Моргаушского  района урегулированию   конфликта  интересов. </w:t>
      </w:r>
    </w:p>
    <w:p w:rsidR="00F377FB" w:rsidRPr="00F460EC" w:rsidRDefault="00F377FB" w:rsidP="00B71551">
      <w:pPr>
        <w:adjustRightInd w:val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60EC">
        <w:rPr>
          <w:rFonts w:ascii="Times New Roman" w:hAnsi="Times New Roman" w:cs="Times New Roman"/>
          <w:color w:val="FF0000"/>
          <w:sz w:val="24"/>
          <w:szCs w:val="24"/>
        </w:rPr>
        <w:t>4.  Контроль за исполнением настоящего постановления оставляю за собой.</w:t>
      </w:r>
    </w:p>
    <w:p w:rsidR="00F377FB" w:rsidRPr="00F460EC" w:rsidRDefault="00F377FB" w:rsidP="00B71551">
      <w:pPr>
        <w:adjustRightInd w:val="0"/>
        <w:ind w:firstLine="300"/>
        <w:jc w:val="both"/>
        <w:rPr>
          <w:color w:val="FF0000"/>
        </w:rPr>
      </w:pPr>
    </w:p>
    <w:p w:rsidR="00F377FB" w:rsidRPr="00F460EC" w:rsidRDefault="00F377FB" w:rsidP="00B71551">
      <w:pPr>
        <w:adjustRightInd w:val="0"/>
        <w:ind w:firstLine="300"/>
        <w:jc w:val="both"/>
        <w:rPr>
          <w:color w:val="FF0000"/>
        </w:rPr>
      </w:pPr>
    </w:p>
    <w:p w:rsidR="00F377FB" w:rsidRPr="00F460EC" w:rsidRDefault="00F377FB" w:rsidP="00B71551">
      <w:pPr>
        <w:adjustRightInd w:val="0"/>
        <w:ind w:firstLine="300"/>
        <w:jc w:val="both"/>
        <w:rPr>
          <w:color w:val="FF0000"/>
        </w:rPr>
      </w:pPr>
    </w:p>
    <w:p w:rsidR="00F377FB" w:rsidRPr="00F460EC" w:rsidRDefault="00F377FB" w:rsidP="00B71551">
      <w:pPr>
        <w:adjustRightInd w:val="0"/>
        <w:ind w:firstLine="300"/>
        <w:jc w:val="both"/>
        <w:rPr>
          <w:color w:val="FF0000"/>
        </w:rPr>
      </w:pPr>
    </w:p>
    <w:p w:rsidR="00F377FB" w:rsidRPr="00F460EC" w:rsidRDefault="00F377FB" w:rsidP="00B71551">
      <w:pPr>
        <w:adjustRightInd w:val="0"/>
        <w:ind w:firstLine="300"/>
        <w:jc w:val="both"/>
        <w:rPr>
          <w:color w:val="FF0000"/>
        </w:rPr>
      </w:pPr>
    </w:p>
    <w:p w:rsidR="00F377FB" w:rsidRPr="00F460EC" w:rsidRDefault="00F377FB" w:rsidP="00B71551">
      <w:pPr>
        <w:adjustRightInd w:val="0"/>
        <w:ind w:firstLine="300"/>
        <w:jc w:val="both"/>
        <w:rPr>
          <w:color w:val="FF0000"/>
        </w:rPr>
      </w:pPr>
    </w:p>
    <w:p w:rsidR="00F377FB" w:rsidRPr="00F460EC" w:rsidRDefault="00F377FB" w:rsidP="00B71551">
      <w:pPr>
        <w:adjustRightInd w:val="0"/>
        <w:ind w:firstLine="300"/>
        <w:jc w:val="both"/>
        <w:rPr>
          <w:color w:val="FF0000"/>
        </w:rPr>
      </w:pPr>
    </w:p>
    <w:p w:rsidR="00F377FB" w:rsidRPr="00F460EC" w:rsidRDefault="00F377FB" w:rsidP="00B71551">
      <w:pPr>
        <w:adjustRightInd w:val="0"/>
        <w:ind w:firstLine="300"/>
        <w:jc w:val="both"/>
        <w:rPr>
          <w:color w:val="FF0000"/>
        </w:rPr>
      </w:pPr>
    </w:p>
    <w:p w:rsidR="00F377FB" w:rsidRPr="00F460EC" w:rsidRDefault="00F377FB" w:rsidP="00B71551">
      <w:pPr>
        <w:adjustRightInd w:val="0"/>
        <w:ind w:firstLine="300"/>
        <w:jc w:val="both"/>
        <w:rPr>
          <w:color w:val="FF0000"/>
        </w:rPr>
      </w:pPr>
      <w:bookmarkStart w:id="0" w:name="_GoBack"/>
      <w:bookmarkEnd w:id="0"/>
    </w:p>
    <w:p w:rsidR="00F377FB" w:rsidRPr="00F460EC" w:rsidRDefault="00F377FB" w:rsidP="00C41C31">
      <w:pPr>
        <w:pStyle w:val="Heading1"/>
        <w:jc w:val="center"/>
        <w:rPr>
          <w:color w:val="FF0000"/>
          <w:sz w:val="28"/>
          <w:szCs w:val="28"/>
        </w:rPr>
      </w:pPr>
      <w:r w:rsidRPr="00F460EC">
        <w:rPr>
          <w:color w:val="FF0000"/>
          <w:sz w:val="28"/>
          <w:szCs w:val="28"/>
        </w:rPr>
        <w:t>СОСТАВ КОМИССИИ ПО СОБЛЮДЕНИЮ ТРЕБОВАНИЙ К СЛУЖЕБНОМУ ПОВЕДЕНИЮ МУНИЦИПАЛЬНЫХ СЛУЖАЩИХ АДМИНИСТРАЦИИ МОРГАУШСКОГО РАЙОНА И УРЕГУЛИРОВАНИЮ КОНФЛИКТА ИНТЕРЕСОВ</w:t>
      </w:r>
    </w:p>
    <w:p w:rsidR="00F377FB" w:rsidRPr="00F460EC" w:rsidRDefault="00F377FB" w:rsidP="00B71551">
      <w:pPr>
        <w:adjustRightInd w:val="0"/>
        <w:ind w:firstLine="300"/>
        <w:outlineLvl w:val="0"/>
        <w:rPr>
          <w:rFonts w:ascii="Times New Roman" w:hAnsi="Times New Roman" w:cs="Times New Roman"/>
          <w:color w:val="FF0000"/>
        </w:rPr>
      </w:pPr>
      <w:r w:rsidRPr="00F460EC">
        <w:rPr>
          <w:rFonts w:ascii="Times New Roman" w:hAnsi="Times New Roman" w:cs="Times New Roman"/>
          <w:color w:val="FF0000"/>
        </w:rPr>
        <w:t xml:space="preserve">   Приложение N 1</w:t>
      </w:r>
    </w:p>
    <w:p w:rsidR="00F377FB" w:rsidRPr="00F460EC" w:rsidRDefault="00F377FB" w:rsidP="00B71551">
      <w:pPr>
        <w:adjustRightInd w:val="0"/>
        <w:ind w:firstLine="300"/>
        <w:rPr>
          <w:rFonts w:ascii="Times New Roman" w:hAnsi="Times New Roman" w:cs="Times New Roman"/>
          <w:color w:val="FF0000"/>
        </w:rPr>
      </w:pPr>
      <w:r w:rsidRPr="00F460EC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к постановлению администрации</w:t>
      </w:r>
    </w:p>
    <w:p w:rsidR="00F377FB" w:rsidRPr="00F460EC" w:rsidRDefault="00F377FB" w:rsidP="00B71551">
      <w:pPr>
        <w:adjustRightInd w:val="0"/>
        <w:ind w:firstLine="300"/>
        <w:rPr>
          <w:rFonts w:ascii="Times New Roman" w:hAnsi="Times New Roman" w:cs="Times New Roman"/>
          <w:color w:val="FF0000"/>
        </w:rPr>
      </w:pPr>
      <w:r w:rsidRPr="00F460EC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Моргаушского района</w:t>
      </w:r>
    </w:p>
    <w:p w:rsidR="00F377FB" w:rsidRPr="00F460EC" w:rsidRDefault="00F377FB" w:rsidP="009D3378">
      <w:pPr>
        <w:adjustRightInd w:val="0"/>
        <w:ind w:firstLine="300"/>
        <w:rPr>
          <w:rFonts w:ascii="Times New Roman" w:hAnsi="Times New Roman" w:cs="Times New Roman"/>
          <w:color w:val="FF0000"/>
        </w:rPr>
      </w:pPr>
      <w:r w:rsidRPr="00F460EC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от 30.08.2010 N 675</w:t>
      </w:r>
    </w:p>
    <w:p w:rsidR="00F377FB" w:rsidRPr="00F460EC" w:rsidRDefault="00F377FB" w:rsidP="00B71551">
      <w:pPr>
        <w:adjustRightInd w:val="0"/>
        <w:ind w:firstLine="300"/>
        <w:outlineLvl w:val="0"/>
        <w:rPr>
          <w:rFonts w:ascii="Times New Roman" w:hAnsi="Times New Roman" w:cs="Times New Roman"/>
          <w:color w:val="FF0000"/>
        </w:rPr>
      </w:pPr>
    </w:p>
    <w:p w:rsidR="00F377FB" w:rsidRPr="00F460EC" w:rsidRDefault="00F377FB" w:rsidP="00B71551">
      <w:pPr>
        <w:adjustRightInd w:val="0"/>
        <w:ind w:firstLine="300"/>
        <w:outlineLvl w:val="0"/>
        <w:rPr>
          <w:rFonts w:ascii="Times New Roman" w:hAnsi="Times New Roman" w:cs="Times New Roman"/>
          <w:color w:val="FF0000"/>
        </w:rPr>
      </w:pPr>
    </w:p>
    <w:p w:rsidR="00F377FB" w:rsidRPr="00F460EC" w:rsidRDefault="00F377FB" w:rsidP="00B71551">
      <w:pPr>
        <w:adjustRightInd w:val="0"/>
        <w:ind w:firstLine="300"/>
        <w:jc w:val="center"/>
        <w:outlineLvl w:val="0"/>
        <w:rPr>
          <w:rFonts w:ascii="Times New Roman" w:hAnsi="Times New Roman" w:cs="Times New Roman"/>
          <w:color w:val="FF0000"/>
        </w:rPr>
      </w:pPr>
      <w:r w:rsidRPr="00F460EC">
        <w:rPr>
          <w:rFonts w:ascii="Times New Roman" w:hAnsi="Times New Roman" w:cs="Times New Roman"/>
          <w:color w:val="FF0000"/>
        </w:rPr>
        <w:t>СОСТАВ</w:t>
      </w:r>
    </w:p>
    <w:p w:rsidR="00F377FB" w:rsidRPr="00F460EC" w:rsidRDefault="00F377FB" w:rsidP="00B71551">
      <w:pPr>
        <w:adjustRightInd w:val="0"/>
        <w:ind w:firstLine="300"/>
        <w:jc w:val="center"/>
        <w:outlineLvl w:val="0"/>
        <w:rPr>
          <w:rFonts w:ascii="Times New Roman" w:hAnsi="Times New Roman" w:cs="Times New Roman"/>
          <w:color w:val="FF0000"/>
        </w:rPr>
      </w:pPr>
      <w:r w:rsidRPr="00F460EC">
        <w:rPr>
          <w:rFonts w:ascii="Times New Roman" w:hAnsi="Times New Roman" w:cs="Times New Roman"/>
          <w:color w:val="FF0000"/>
        </w:rPr>
        <w:t xml:space="preserve">КОМИССИИ ПО СОБЛЮДЕНИЮ ТРЕБОВАНИЙ К СЛУЖЕБНОМУ ПОВЕДЕНИЮ МУНИЦИПАЛЬНЫХ СЛУЖАЩИХ АДМИНИСТРАЦИИ МОРГАУШСКОГО  РАЙОНА И УРЕГУЛИРОВАНИЮ КОНФЛИКТА ИНТЕРЕСОВ </w:t>
      </w:r>
    </w:p>
    <w:p w:rsidR="00F377FB" w:rsidRPr="00F460EC" w:rsidRDefault="00F377FB" w:rsidP="00B71551">
      <w:pPr>
        <w:tabs>
          <w:tab w:val="left" w:pos="-360"/>
        </w:tabs>
        <w:adjustRightInd w:val="0"/>
        <w:ind w:left="2340" w:hanging="1800"/>
        <w:outlineLvl w:val="0"/>
        <w:rPr>
          <w:rFonts w:ascii="Times New Roman" w:hAnsi="Times New Roman" w:cs="Times New Roman"/>
          <w:color w:val="FF0000"/>
        </w:rPr>
      </w:pPr>
      <w:r w:rsidRPr="00F460EC">
        <w:rPr>
          <w:rFonts w:ascii="Times New Roman" w:hAnsi="Times New Roman" w:cs="Times New Roman"/>
          <w:color w:val="FF0000"/>
        </w:rPr>
        <w:t>Калинин В.А.       – первый заместитель – начальник отдела  сельского хозяйства администрации района, председатель комиссии;</w:t>
      </w:r>
    </w:p>
    <w:p w:rsidR="00F377FB" w:rsidRPr="00F460EC" w:rsidRDefault="00F377FB" w:rsidP="00B71551">
      <w:pPr>
        <w:ind w:left="2700" w:hanging="2160"/>
        <w:jc w:val="both"/>
        <w:rPr>
          <w:rFonts w:ascii="Times New Roman" w:hAnsi="Times New Roman" w:cs="Times New Roman"/>
          <w:color w:val="FF0000"/>
        </w:rPr>
      </w:pPr>
      <w:r w:rsidRPr="00F460EC">
        <w:rPr>
          <w:rFonts w:ascii="Times New Roman" w:hAnsi="Times New Roman" w:cs="Times New Roman"/>
          <w:color w:val="FF0000"/>
        </w:rPr>
        <w:t>Краснов А.В. – управляющий делами администрации района, заместитель председателя комиссии;</w:t>
      </w:r>
    </w:p>
    <w:p w:rsidR="00F377FB" w:rsidRPr="00F460EC" w:rsidRDefault="00F377FB" w:rsidP="00B71551">
      <w:pPr>
        <w:ind w:left="2340" w:hanging="1800"/>
        <w:jc w:val="both"/>
        <w:rPr>
          <w:rFonts w:ascii="Times New Roman" w:hAnsi="Times New Roman" w:cs="Times New Roman"/>
          <w:color w:val="FF0000"/>
        </w:rPr>
      </w:pPr>
      <w:r w:rsidRPr="00F460EC">
        <w:rPr>
          <w:rFonts w:ascii="Times New Roman" w:hAnsi="Times New Roman" w:cs="Times New Roman"/>
          <w:color w:val="FF0000"/>
        </w:rPr>
        <w:t>Тарасова Л.Ю. – начальник отдела организационно-кадрового, правового обеспечения и по работе с органами местного самоуправления администрации района, секретарь комиссии.</w:t>
      </w:r>
    </w:p>
    <w:p w:rsidR="00F377FB" w:rsidRPr="00F460EC" w:rsidRDefault="00F377FB" w:rsidP="00B71551">
      <w:pPr>
        <w:ind w:left="2340" w:hanging="1800"/>
        <w:jc w:val="both"/>
        <w:rPr>
          <w:rFonts w:ascii="Times New Roman" w:hAnsi="Times New Roman" w:cs="Times New Roman"/>
          <w:color w:val="FF0000"/>
        </w:rPr>
      </w:pPr>
    </w:p>
    <w:p w:rsidR="00F377FB" w:rsidRPr="00F460EC" w:rsidRDefault="00F377FB" w:rsidP="00B71551">
      <w:pPr>
        <w:ind w:left="2340" w:hanging="1800"/>
        <w:jc w:val="both"/>
        <w:rPr>
          <w:rFonts w:ascii="Times New Roman" w:hAnsi="Times New Roman" w:cs="Times New Roman"/>
          <w:color w:val="FF0000"/>
        </w:rPr>
      </w:pPr>
      <w:r w:rsidRPr="00F460EC">
        <w:rPr>
          <w:rFonts w:ascii="Times New Roman" w:hAnsi="Times New Roman" w:cs="Times New Roman"/>
          <w:color w:val="FF0000"/>
        </w:rPr>
        <w:t>Члены комиссии:</w:t>
      </w:r>
    </w:p>
    <w:p w:rsidR="00F377FB" w:rsidRPr="00F460EC" w:rsidRDefault="00F377FB" w:rsidP="00B71551">
      <w:pPr>
        <w:ind w:left="2340" w:hanging="1800"/>
        <w:jc w:val="both"/>
        <w:rPr>
          <w:rFonts w:ascii="Times New Roman" w:hAnsi="Times New Roman" w:cs="Times New Roman"/>
          <w:color w:val="FF0000"/>
        </w:rPr>
      </w:pPr>
      <w:r w:rsidRPr="00F460EC">
        <w:rPr>
          <w:rFonts w:ascii="Times New Roman" w:hAnsi="Times New Roman" w:cs="Times New Roman"/>
          <w:color w:val="FF0000"/>
        </w:rPr>
        <w:t>Игнатьева Л.Р. – ведущий  специалист – эксперт отдела организационно-кадрового, правового обеспечения и по работе с органами местного самоуправления администрации района;</w:t>
      </w:r>
    </w:p>
    <w:p w:rsidR="00F377FB" w:rsidRPr="00F460EC" w:rsidRDefault="00F377FB" w:rsidP="00B71551">
      <w:pPr>
        <w:adjustRightInd w:val="0"/>
        <w:ind w:left="180" w:firstLine="360"/>
        <w:jc w:val="both"/>
        <w:rPr>
          <w:rFonts w:ascii="Times New Roman" w:hAnsi="Times New Roman" w:cs="Times New Roman"/>
          <w:color w:val="FF0000"/>
        </w:rPr>
      </w:pPr>
      <w:r w:rsidRPr="00F460EC">
        <w:rPr>
          <w:rFonts w:ascii="Times New Roman" w:hAnsi="Times New Roman" w:cs="Times New Roman"/>
          <w:color w:val="FF0000"/>
        </w:rPr>
        <w:t>Руководитель структурного подразделения администрации района, в котором   муниципальный служащий замещает должность муниципальной службы;</w:t>
      </w:r>
    </w:p>
    <w:p w:rsidR="00F377FB" w:rsidRPr="00F460EC" w:rsidRDefault="00F377FB" w:rsidP="00B71551">
      <w:pPr>
        <w:adjustRightInd w:val="0"/>
        <w:ind w:firstLine="540"/>
        <w:jc w:val="both"/>
        <w:rPr>
          <w:rFonts w:ascii="Times New Roman" w:hAnsi="Times New Roman" w:cs="Times New Roman"/>
          <w:color w:val="FF0000"/>
        </w:rPr>
      </w:pPr>
      <w:r w:rsidRPr="00F460EC">
        <w:rPr>
          <w:rFonts w:ascii="Times New Roman" w:hAnsi="Times New Roman" w:cs="Times New Roman"/>
          <w:color w:val="FF0000"/>
        </w:rPr>
        <w:t>независимый эксперт;</w:t>
      </w:r>
    </w:p>
    <w:p w:rsidR="00F377FB" w:rsidRPr="00F460EC" w:rsidRDefault="00F377FB" w:rsidP="00B71551">
      <w:pPr>
        <w:adjustRightInd w:val="0"/>
        <w:ind w:firstLine="540"/>
        <w:jc w:val="both"/>
        <w:rPr>
          <w:rFonts w:ascii="Times New Roman" w:hAnsi="Times New Roman" w:cs="Times New Roman"/>
          <w:color w:val="FF0000"/>
        </w:rPr>
      </w:pPr>
      <w:r w:rsidRPr="00F460EC">
        <w:rPr>
          <w:rFonts w:ascii="Times New Roman" w:hAnsi="Times New Roman" w:cs="Times New Roman"/>
          <w:color w:val="FF0000"/>
        </w:rPr>
        <w:t>независимый эксперт.</w:t>
      </w:r>
    </w:p>
    <w:p w:rsidR="00F377FB" w:rsidRPr="00F460EC" w:rsidRDefault="00F377FB">
      <w:pPr>
        <w:rPr>
          <w:rFonts w:ascii="Times New Roman" w:hAnsi="Times New Roman" w:cs="Times New Roman"/>
          <w:color w:val="FF0000"/>
        </w:rPr>
      </w:pPr>
    </w:p>
    <w:sectPr w:rsidR="00F377FB" w:rsidRPr="00F460EC" w:rsidSect="0086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D25"/>
    <w:rsid w:val="00083A56"/>
    <w:rsid w:val="00161C81"/>
    <w:rsid w:val="00205EFB"/>
    <w:rsid w:val="00262254"/>
    <w:rsid w:val="00266E4A"/>
    <w:rsid w:val="002E103E"/>
    <w:rsid w:val="003B6737"/>
    <w:rsid w:val="00490714"/>
    <w:rsid w:val="00574615"/>
    <w:rsid w:val="006C19FD"/>
    <w:rsid w:val="006F5D25"/>
    <w:rsid w:val="007B7881"/>
    <w:rsid w:val="00853F31"/>
    <w:rsid w:val="00867F63"/>
    <w:rsid w:val="00947362"/>
    <w:rsid w:val="009D3378"/>
    <w:rsid w:val="00A708CF"/>
    <w:rsid w:val="00A93320"/>
    <w:rsid w:val="00AD27F4"/>
    <w:rsid w:val="00AE0389"/>
    <w:rsid w:val="00B71551"/>
    <w:rsid w:val="00BB1C70"/>
    <w:rsid w:val="00C41C31"/>
    <w:rsid w:val="00C76A47"/>
    <w:rsid w:val="00CB0764"/>
    <w:rsid w:val="00D121B3"/>
    <w:rsid w:val="00D1453C"/>
    <w:rsid w:val="00D6651C"/>
    <w:rsid w:val="00D66EE3"/>
    <w:rsid w:val="00D74C2F"/>
    <w:rsid w:val="00EC0114"/>
    <w:rsid w:val="00F377FB"/>
    <w:rsid w:val="00F460EC"/>
    <w:rsid w:val="00F5089B"/>
    <w:rsid w:val="00F8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5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71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155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B715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5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97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7</Pages>
  <Words>2393</Words>
  <Characters>13645</Characters>
  <Application>Microsoft Office Outlook</Application>
  <DocSecurity>0</DocSecurity>
  <Lines>0</Lines>
  <Paragraphs>0</Paragraphs>
  <ScaleCrop>false</ScaleCrop>
  <Company>МСОШ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Секретарь</cp:lastModifiedBy>
  <cp:revision>13</cp:revision>
  <cp:lastPrinted>2019-07-17T06:44:00Z</cp:lastPrinted>
  <dcterms:created xsi:type="dcterms:W3CDTF">2014-09-15T13:49:00Z</dcterms:created>
  <dcterms:modified xsi:type="dcterms:W3CDTF">2023-05-31T12:05:00Z</dcterms:modified>
</cp:coreProperties>
</file>