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3A" w:rsidRPr="001F5B3A" w:rsidRDefault="001F5B3A" w:rsidP="001F5B3A">
      <w:pPr>
        <w:shd w:val="clear" w:color="auto" w:fill="FFFFFF"/>
        <w:spacing w:after="450" w:line="525" w:lineRule="atLeast"/>
        <w:jc w:val="center"/>
        <w:outlineLvl w:val="1"/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</w:pPr>
      <w:r w:rsidRPr="001F5B3A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 xml:space="preserve">Безопасность </w:t>
      </w:r>
      <w:bookmarkStart w:id="0" w:name="_GoBack"/>
      <w:bookmarkEnd w:id="0"/>
      <w:r w:rsidRPr="001F5B3A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>на водоемах</w:t>
      </w:r>
    </w:p>
    <w:p w:rsidR="001F5B3A" w:rsidRPr="001F5B3A" w:rsidRDefault="001F5B3A" w:rsidP="001F5B3A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5B3A">
        <w:rPr>
          <w:rFonts w:ascii="Arial" w:eastAsia="Times New Roman" w:hAnsi="Arial" w:cs="Arial"/>
          <w:noProof/>
          <w:color w:val="212529"/>
          <w:sz w:val="21"/>
          <w:szCs w:val="21"/>
          <w:lang w:eastAsia="ru-RU"/>
        </w:rPr>
        <w:drawing>
          <wp:inline distT="0" distB="0" distL="0" distR="0">
            <wp:extent cx="5695950" cy="5067300"/>
            <wp:effectExtent l="0" t="0" r="0" b="0"/>
            <wp:docPr id="1" name="Рисунок 1" descr="Безопасность на водое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на водоема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3A" w:rsidRPr="001F5B3A" w:rsidRDefault="001F5B3A" w:rsidP="001F5B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5B3A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</w:t>
      </w:r>
    </w:p>
    <w:p w:rsidR="001F5B3A" w:rsidRPr="001F5B3A" w:rsidRDefault="001F5B3A" w:rsidP="001F5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5B3A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</w:r>
      <w:r w:rsidRPr="001F5B3A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Лето уже совсем близко. Теплые дни радуют нас уже сейчас. Впереди время отпусков, путешествий и оздоровления детей. И взрослые и дети отправляются к водоемам.</w:t>
      </w:r>
      <w:r w:rsidRPr="001F5B3A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br/>
        <w:t>Умение плавать – еще не гарантия безопасности на воде.</w:t>
      </w:r>
      <w:r w:rsidRPr="001F5B3A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Открытый водоем – это всегда риск и опасность.</w:t>
      </w:r>
      <w:r w:rsidRPr="001F5B3A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</w:r>
      <w:r w:rsidRPr="001F5B3A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Уважаемые родители, помните!</w:t>
      </w:r>
      <w:r w:rsidRPr="001F5B3A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 - Дети должны купаться только под присмотром взрослых!</w:t>
      </w:r>
      <w:r w:rsidRPr="001F5B3A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- Ни в коем случае нельзя купаться в местах, возле которых размещены щиты с надписью «Купаться строго запрещено!».</w:t>
      </w:r>
      <w:r w:rsidRPr="001F5B3A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- Детям нельзя играть и находиться у водоема, если вблизи нет родителей.</w:t>
      </w:r>
      <w:r w:rsidRPr="001F5B3A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- Недопустимо купаться в от одиночку.</w:t>
      </w:r>
      <w:r w:rsidRPr="001F5B3A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- Следует использовать специальные нарукавники или спасательные жилеты.</w:t>
      </w:r>
      <w:r w:rsidRPr="001F5B3A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- Нельзя подплывать к любым судам, нырять со скал, лодок, причалов и так далее.</w:t>
      </w:r>
      <w:r w:rsidRPr="001F5B3A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 xml:space="preserve">- Опасно нырять в незнакомых местах – на дне могут оказаться </w:t>
      </w:r>
      <w:proofErr w:type="spellStart"/>
      <w:r w:rsidRPr="001F5B3A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притопленные</w:t>
      </w:r>
      <w:proofErr w:type="spellEnd"/>
      <w:r w:rsidRPr="001F5B3A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бревна, камни, коряги.</w:t>
      </w:r>
      <w:r w:rsidRPr="001F5B3A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- Следите за играми детей даже на мелководье, потому что они могут во время игр упасть и захлебнуться.</w:t>
      </w:r>
      <w:r w:rsidRPr="001F5B3A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Соблюдение несложных требований безопасности сохранит жизнь и здоровье ребёнку.</w:t>
      </w:r>
    </w:p>
    <w:p w:rsidR="00A25C6A" w:rsidRDefault="00A25C6A"/>
    <w:sectPr w:rsidR="00A2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C9"/>
    <w:rsid w:val="001F5B3A"/>
    <w:rsid w:val="00A25C6A"/>
    <w:rsid w:val="00D7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4CFF-7E28-48F0-80C3-D528B336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3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2023-05-25T10:34:00Z</dcterms:created>
  <dcterms:modified xsi:type="dcterms:W3CDTF">2023-05-25T10:35:00Z</dcterms:modified>
</cp:coreProperties>
</file>