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D2" w:rsidRDefault="00A528D2" w:rsidP="00A52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404634" cy="4815256"/>
            <wp:effectExtent l="19050" t="0" r="5316" b="0"/>
            <wp:docPr id="1" name="Рисунок 0" descr="photo_2023-05-26_09-47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5-26_09-47-5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5430" cy="481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D2" w:rsidRDefault="00A528D2" w:rsidP="00A52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528D2" w:rsidRPr="00A528D2" w:rsidRDefault="00A528D2" w:rsidP="00A528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</w:rPr>
      </w:pP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 и родители! О</w:t>
      </w:r>
      <w:r w:rsidRPr="00A528D2">
        <w:rPr>
          <w:rFonts w:ascii="Times New Roman" w:eastAsia="Times New Roman" w:hAnsi="Times New Roman" w:cs="Times New Roman"/>
          <w:color w:val="2C2D2E"/>
          <w:sz w:val="24"/>
          <w:szCs w:val="24"/>
        </w:rPr>
        <w:t>братите внимание на правила поведения </w:t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водоемах! На водоемах запрещается:</w:t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купание в местах, где выставлены щиты (аншлаги) с предупреждениями и запрещающими надписями;</w:t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купание в необорудованных, незнакомых местах;</w:t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Взрослые обязаны не допускать:</w:t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одиночное купание детей без присмотра;</w:t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купание в неустановленных местах;</w:t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катание на неприспособленных для этого средствах, предметах.</w:t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дети должны помнить правила:</w:t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купаться только в специально</w:t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отведенных местах;</w:t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не подплывать к близко идущим судам,</w:t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лодкам и не допускать шалостей на воде;</w:t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не нырять в воду в незнакомых местах,</w:t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лодок, крутых берегов, причалов;</w:t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не купаться в воде при температуре ниже +18</w:t>
      </w:r>
      <w:proofErr w:type="gramStart"/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не бросать в воду банки, стекло и другие предметы, опасные для</w:t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купающихся;</w:t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купаться только в присутствии взрослых.</w:t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купании недопустимо:</w:t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Нырять с высоты, не зная глубины и рельефа дна.</w:t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Прыгать в воду с лодок, катеров, причалов.</w:t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Хватать друг друга за руки и ноги во время игр на воде.</w:t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528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Помните! Только неукоснительное соблюдение мер безопасного поведения на воде может предупредить беду.</w:t>
      </w:r>
    </w:p>
    <w:p w:rsidR="00A528D2" w:rsidRPr="00A528D2" w:rsidRDefault="00A528D2" w:rsidP="00A528D2">
      <w:pPr>
        <w:shd w:val="clear" w:color="auto" w:fill="FFFFFF"/>
        <w:spacing w:after="160" w:line="263" w:lineRule="atLeast"/>
        <w:rPr>
          <w:rFonts w:ascii="Calibri" w:eastAsia="Times New Roman" w:hAnsi="Calibri" w:cs="Calibri"/>
          <w:color w:val="2C2D2E"/>
        </w:rPr>
      </w:pPr>
      <w:r w:rsidRPr="00A528D2">
        <w:rPr>
          <w:rFonts w:ascii="Calibri" w:eastAsia="Times New Roman" w:hAnsi="Calibri" w:cs="Calibri"/>
          <w:color w:val="2C2D2E"/>
        </w:rPr>
        <w:t> </w:t>
      </w:r>
    </w:p>
    <w:p w:rsidR="00F35D01" w:rsidRDefault="00F35D01"/>
    <w:sectPr w:rsidR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28D2"/>
    <w:rsid w:val="00A528D2"/>
    <w:rsid w:val="00F3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2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2023-05-26T14:10:00Z</dcterms:created>
  <dcterms:modified xsi:type="dcterms:W3CDTF">2023-05-26T14:11:00Z</dcterms:modified>
</cp:coreProperties>
</file>