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197" w:rsidRDefault="00374197" w:rsidP="00374197">
      <w:pPr>
        <w:pStyle w:val="a3"/>
        <w:ind w:left="-1134" w:right="-143"/>
        <w:jc w:val="both"/>
        <w:rPr>
          <w:rFonts w:ascii="Times New Roman" w:hAnsi="Times New Roman" w:cs="Times New Roman"/>
          <w:sz w:val="24"/>
          <w:szCs w:val="24"/>
        </w:rPr>
      </w:pPr>
      <w:r w:rsidRPr="0037419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24252" cy="9658350"/>
            <wp:effectExtent l="0" t="0" r="5715" b="0"/>
            <wp:docPr id="1" name="Рисунок 1" descr="C:\Users\Компьютер\Downloads\img-230524114242-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Downloads\img-230524114242-001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579" cy="97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6DA" w:rsidRP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lastRenderedPageBreak/>
        <w:t>функций:</w:t>
      </w:r>
    </w:p>
    <w:p w:rsid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а) учебную, так как создает дополнительные условия для обобщения и осмысления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обучающимися полученных теоретических и практических знаний, умений и навыков;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б) воспитательную, так как является стимулом к расширению познавательных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и потребностей обучающихся;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в) развивающую, так как позволяет обучающимся осознать уровень их актуального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развития и определить перспективы;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г) коррекционную, так как помогает педагогу своевременно выявить и устранить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объективные и субъективные недостатки учебно-воспитательного процесса;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д) социально-психологическую, так как дает каждому обучающемуся 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пережить "ситуацию успеха".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1.7. Функции промежуточной аттестации обучающихся: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а) промежуточная аттестация обучающихся включает в себя проверку теоретических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знаний и практических умений и навыков по итогам реализации этапа или всего 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реализации дополнительной общеобразовательной программы;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б) перевод обучающихся на следующий год или этап обучения;</w:t>
      </w:r>
    </w:p>
    <w:p w:rsid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в) выявление причин и устранение объективных недостатков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процесса, внесение изменений и дополнений в содержание дополнительной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общеобразовательной программы.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36DA" w:rsidRPr="007A36DA" w:rsidRDefault="007A36DA" w:rsidP="007A36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 Формы проведения текущего контроля и промежуточной аттестации: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2.1. Текущий контроль успеваемости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2.1.1. Форму текущего контроля и его периодичность определяет педагог 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 xml:space="preserve">контингента обучающихся, уровня их </w:t>
      </w:r>
      <w:proofErr w:type="spellStart"/>
      <w:r w:rsidRPr="007A36D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бученности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содержания учебного </w:t>
      </w:r>
      <w:r w:rsidRPr="007A36DA">
        <w:rPr>
          <w:rFonts w:ascii="Times New Roman" w:hAnsi="Times New Roman" w:cs="Times New Roman"/>
          <w:sz w:val="24"/>
          <w:szCs w:val="24"/>
        </w:rPr>
        <w:t>материала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определенного дополнительной общеобразовательной программой, используемых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образовательных технологий и др.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2.1.2. Текущий контроль может проводиться в следующих формах: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творческие работы, самостоятельные работы;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-выставочный просмотр, выставки, контрольные срезы;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-тестирование;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-концертное прослушивание;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-защита творческих работ, проектов;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конференция; фестиваль, олимпиада, соревнование;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-турнир, сдача нормативов и др.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2.2. Промежуточная аттестация обучающихся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2.2.1. Промежуточная аттестация обучающихся проводится в следующих формах:</w:t>
      </w:r>
    </w:p>
    <w:p w:rsid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творческие работы, отчетные выставки и концерты, концертное прослушивание,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контрольные срезы, тестирование, защита творческих работ и проектов, конференция,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фестиваль, олимпиада, соревнование, турнир, сдача нормативов и др.</w:t>
      </w:r>
    </w:p>
    <w:p w:rsidR="007A36DA" w:rsidRP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36DA" w:rsidRPr="007A36DA" w:rsidRDefault="007A36DA" w:rsidP="007A36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 Периодичность и порядок проведения текущего контроля и промежуточной</w:t>
      </w:r>
    </w:p>
    <w:p w:rsidR="007A36DA" w:rsidRPr="007A36DA" w:rsidRDefault="007A36DA" w:rsidP="007A36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аттестации: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3.1. Текущий контроль успеваемости</w:t>
      </w:r>
    </w:p>
    <w:p w:rsidR="007A36DA" w:rsidRP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Текущий контроль успеваемости обучающихся в Учреждении осуществляется педагогом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по уровню и качеству освоения отдельной части образовательной программы, разделу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программы или изученной теме.</w:t>
      </w:r>
    </w:p>
    <w:p w:rsidR="007A36DA" w:rsidRPr="007A36DA" w:rsidRDefault="007A36DA" w:rsidP="00C22B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3.1.1. Достигнутые обучающимися умения и навыки заносятся в протокол или</w:t>
      </w:r>
      <w:r w:rsidR="00C22B73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диагностическую карту.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3.1.2. Содержание материала контроля определяется педагогом на основании содержания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дополнительной общеобразовательной программы.</w:t>
      </w:r>
    </w:p>
    <w:p w:rsidR="007A36DA" w:rsidRPr="007A36DA" w:rsidRDefault="007A36DA" w:rsidP="00C22B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3.1.3. Форму текущего контроля успеваемости и его периодичность определяет педагог с</w:t>
      </w:r>
      <w:r w:rsidR="00C22B73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 xml:space="preserve">учетом контингента обучающихся, уровня их </w:t>
      </w:r>
      <w:proofErr w:type="spellStart"/>
      <w:r w:rsidRPr="007A36DA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7A36DA">
        <w:rPr>
          <w:rFonts w:ascii="Times New Roman" w:hAnsi="Times New Roman" w:cs="Times New Roman"/>
          <w:sz w:val="24"/>
          <w:szCs w:val="24"/>
        </w:rPr>
        <w:t xml:space="preserve">, содержания </w:t>
      </w:r>
      <w:proofErr w:type="gramStart"/>
      <w:r w:rsidRPr="007A36DA">
        <w:rPr>
          <w:rFonts w:ascii="Times New Roman" w:hAnsi="Times New Roman" w:cs="Times New Roman"/>
          <w:sz w:val="24"/>
          <w:szCs w:val="24"/>
        </w:rPr>
        <w:t>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материала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определенного дополнительной общеобразовательной программой,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используемых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им образовательных технологий и др.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lastRenderedPageBreak/>
        <w:t>3.1.4. Текущий контроль осуществляется педагогом дополнительного образования.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 Промежуточная аттестация обучающихся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3.2.1. Освоение дополнительной общеобразовательной программы, 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отдельной части или всего объема учебного курса, дисциплины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сопровождается промежуточной аттестацией обучающихся, проводимой в формах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порядке, предусмотренных настоящим Положением.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3.2.2. Промежуточная аттестация проводится как оценка результатов обучения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определённый промежуток учебного времени.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3.2.3. Промежуточная аттестация обучающихся включает в себя проверку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теоретических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знаний и практических умений и навыков.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3.2.4. Для проведения промежуточной аттестации формируется аттестационная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комиссия, в состав которой входят представители администрации учреждения, старшие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методисты, педагоги дополнительного образования.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3.2.5. Сроки проведения, содержание промежуточной аттестации, состав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утверждаются приказом директора Учреждения.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3.2.6. Материалы для промежуточной аттестации разрабатываются педагогом 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содержания дополнительных общеобразовательных программ.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3.2.7. Промежуточная аттестация обучающихся проводится один или два раза в год.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3.2.8. Результаты промежуточной аттестации обучающихся должны оцениваться 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образом, чтобы можно было определить: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насколько достигнуты прогнозируемые результаты дополнительной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общеобразовательной программы каждым обучающимся;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полноту выполнения дополнительной общеобразовательной программы;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результативность самостоятельной деятельности обучающегося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всех годов обучения.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3.2.9. Обучающиеся могут быть освобождены от промежуточной аттестации по состоянию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здоровья или как имеющие высокие достижения на российском и международном уровне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решению педагогического совета Учреждения.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3.2.10. Обучающемуся, заболевшему в период аттестации или не выполнившему</w:t>
      </w:r>
    </w:p>
    <w:p w:rsidR="007A36DA" w:rsidRP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предложенное задание в рамках аттестации, предоставляется дополнительная возможность</w:t>
      </w:r>
    </w:p>
    <w:p w:rsid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завершить аттестацию в установленные дополнительные сроки.</w:t>
      </w:r>
    </w:p>
    <w:p w:rsidR="007A36DA" w:rsidRPr="007A36DA" w:rsidRDefault="007A36D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36DA" w:rsidRPr="007A36DA" w:rsidRDefault="007A36DA" w:rsidP="007A36DA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4. Критерии результативности подведения итогов промежуточной аттестации</w:t>
      </w:r>
    </w:p>
    <w:p w:rsidR="007A36DA" w:rsidRPr="007A36DA" w:rsidRDefault="007A36DA" w:rsidP="007A36D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обучающихся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4.1. Параметры подведения итогов: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количество обучающихся (%), полностью освоивших дополнительную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общеобразовательную программу, освоивших общеобразовательную программу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необходимой степени, не освоивших программу;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причины не освоения обучающимися содержания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дополнительной общеобразовательной программы;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• необходимость внесения корректив в содержание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дополнительной общеобразовательной программы.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4.2. Критерии оценки уровня теоретической подготовки: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 xml:space="preserve">- высокий уровень - обучающийся освоил практически весь объём </w:t>
      </w:r>
      <w:proofErr w:type="gramStart"/>
      <w:r w:rsidRPr="007A36DA">
        <w:rPr>
          <w:rFonts w:ascii="Times New Roman" w:hAnsi="Times New Roman" w:cs="Times New Roman"/>
          <w:sz w:val="24"/>
          <w:szCs w:val="24"/>
        </w:rPr>
        <w:t>знаний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предусмотренных программой за конкретный период; специальные термины употребляет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осознанно и в полном соответствии с их содержанием;</w:t>
      </w:r>
    </w:p>
    <w:p w:rsidR="007A36DA" w:rsidRPr="007A36DA" w:rsidRDefault="007A36DA" w:rsidP="007A36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допустимый или средний уровень - у обучающегося объём усвоенных знаний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составляет 70-50 %; сочетает специальную терминологию с бытовой;</w:t>
      </w:r>
    </w:p>
    <w:p w:rsidR="001244FA" w:rsidRDefault="007A36D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низкий уровень - обучающийся овладел менее чем 50% объёма 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предусмотренных программой, как правило, избегает употреблять специальные термины.</w:t>
      </w:r>
    </w:p>
    <w:p w:rsidR="007A36DA" w:rsidRPr="007A36DA" w:rsidRDefault="001244F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6DA" w:rsidRPr="007A36DA">
        <w:rPr>
          <w:rFonts w:ascii="Times New Roman" w:hAnsi="Times New Roman" w:cs="Times New Roman"/>
          <w:sz w:val="24"/>
          <w:szCs w:val="24"/>
        </w:rPr>
        <w:t>4.3. Критерии оценки уровня практической подготовки:</w:t>
      </w:r>
    </w:p>
    <w:p w:rsidR="007A36DA" w:rsidRPr="007A36DA" w:rsidRDefault="007A36D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высокий уровень - обучающийся овладел на 100-80% умениями и навыками,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предусмотренными программой за конкретный период; работает с оборудованием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lastRenderedPageBreak/>
        <w:t>самостоятельно, не испытывает особых трудностей; выполняет практические задания с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элементами творчества;</w:t>
      </w:r>
    </w:p>
    <w:p w:rsidR="007A36DA" w:rsidRPr="007A36DA" w:rsidRDefault="007A36D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допустимый или средний уровень - у обучающегося объём усвоенных умений и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навыков составляет 70-50%; работает с оборудованием с помощью педагога; в основном,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выполняет задания на основе образца;</w:t>
      </w:r>
    </w:p>
    <w:p w:rsidR="007A36DA" w:rsidRPr="007A36DA" w:rsidRDefault="007A36D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- низкий уровень - обучающийся овладел менее чем 50%, предусмотренных умений и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навыков, испытывает серьёзные затруднения при работе с оборудованием, в состоянии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выполнять лишь простейшие практические задания педагога.</w:t>
      </w:r>
    </w:p>
    <w:p w:rsidR="007A36DA" w:rsidRPr="007A36DA" w:rsidRDefault="007A36DA" w:rsidP="001244F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36DA">
        <w:rPr>
          <w:rFonts w:ascii="Times New Roman" w:hAnsi="Times New Roman" w:cs="Times New Roman"/>
          <w:sz w:val="24"/>
          <w:szCs w:val="24"/>
        </w:rPr>
        <w:t>4.3. Результаты промежуточной аттестации обучающихся фиксируются в «Протоколе»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аттестации обучающихся детского объединения, который является одним из отчетных</w:t>
      </w:r>
      <w:r w:rsidR="001244FA">
        <w:rPr>
          <w:rFonts w:ascii="Times New Roman" w:hAnsi="Times New Roman" w:cs="Times New Roman"/>
          <w:sz w:val="24"/>
          <w:szCs w:val="24"/>
        </w:rPr>
        <w:t xml:space="preserve"> </w:t>
      </w:r>
      <w:r w:rsidRPr="007A36DA">
        <w:rPr>
          <w:rFonts w:ascii="Times New Roman" w:hAnsi="Times New Roman" w:cs="Times New Roman"/>
          <w:sz w:val="24"/>
          <w:szCs w:val="24"/>
        </w:rPr>
        <w:t>документов и хранится у администрации учреждения (Приложение).</w:t>
      </w:r>
    </w:p>
    <w:p w:rsidR="001244FA" w:rsidRDefault="001244F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244FA" w:rsidRDefault="001244FA" w:rsidP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36DA" w:rsidRDefault="007A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B70" w:rsidRDefault="00002B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B70" w:rsidRDefault="00002B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B70" w:rsidRDefault="00002B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F2108" w:rsidRDefault="001F2108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108" w:rsidRDefault="001F2108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A7044" w:rsidRP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>Приложение</w:t>
      </w:r>
      <w:r w:rsidR="001F21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044" w:rsidRP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00C" w:rsidRDefault="00EA7044" w:rsidP="00EA70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ПРОТОКОЛ РЕЗУЛЬТАТОВ </w:t>
      </w:r>
    </w:p>
    <w:p w:rsidR="00EA7044" w:rsidRPr="00EA7044" w:rsidRDefault="00EA7044" w:rsidP="00EA70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промежуточной аттестации _________учебный год </w:t>
      </w:r>
    </w:p>
    <w:p w:rsidR="00EA7044" w:rsidRPr="00EA7044" w:rsidRDefault="00EA7044" w:rsidP="00EA70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A7044" w:rsidRDefault="00EA7044" w:rsidP="00EA7044">
      <w:pPr>
        <w:pStyle w:val="a3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="00BD69C3">
        <w:rPr>
          <w:rFonts w:ascii="Times New Roman" w:hAnsi="Times New Roman" w:cs="Times New Roman"/>
          <w:sz w:val="24"/>
          <w:szCs w:val="24"/>
        </w:rPr>
        <w:t xml:space="preserve">кружка </w:t>
      </w:r>
      <w:r w:rsidRPr="00EA7044">
        <w:rPr>
          <w:rFonts w:ascii="Times New Roman" w:hAnsi="Times New Roman" w:cs="Times New Roman"/>
          <w:sz w:val="24"/>
          <w:szCs w:val="24"/>
        </w:rPr>
        <w:t>_</w:t>
      </w:r>
      <w:r w:rsidR="0095400C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BD69C3">
        <w:rPr>
          <w:rFonts w:ascii="Times New Roman" w:hAnsi="Times New Roman" w:cs="Times New Roman"/>
          <w:sz w:val="24"/>
          <w:szCs w:val="24"/>
        </w:rPr>
        <w:t>____________</w:t>
      </w:r>
    </w:p>
    <w:p w:rsidR="00982F1D" w:rsidRDefault="00982F1D" w:rsidP="00EA70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2F1D" w:rsidRDefault="00982F1D" w:rsidP="00EA704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_____________________________________________________________</w:t>
      </w:r>
    </w:p>
    <w:p w:rsidR="0095400C" w:rsidRPr="00EA7044" w:rsidRDefault="0095400C" w:rsidP="00EA70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7044" w:rsidRPr="00EA7044" w:rsidRDefault="00EA7044" w:rsidP="00EA7044">
      <w:pPr>
        <w:pStyle w:val="a3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>Фамилия, имя, отчество педагога</w:t>
      </w:r>
      <w:r w:rsidR="0095400C">
        <w:rPr>
          <w:rFonts w:ascii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5400C" w:rsidRPr="00EA7044" w:rsidRDefault="00954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408"/>
        <w:gridCol w:w="1032"/>
        <w:gridCol w:w="957"/>
        <w:gridCol w:w="993"/>
        <w:gridCol w:w="992"/>
        <w:gridCol w:w="1134"/>
        <w:gridCol w:w="1134"/>
        <w:gridCol w:w="1134"/>
        <w:gridCol w:w="850"/>
      </w:tblGrid>
      <w:tr w:rsidR="0095400C" w:rsidTr="00284D1F">
        <w:tc>
          <w:tcPr>
            <w:tcW w:w="1408" w:type="dxa"/>
          </w:tcPr>
          <w:p w:rsidR="0095400C" w:rsidRP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образовател</w:t>
            </w: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ьной программы</w:t>
            </w:r>
          </w:p>
        </w:tc>
        <w:tc>
          <w:tcPr>
            <w:tcW w:w="1032" w:type="dxa"/>
          </w:tcPr>
          <w:p w:rsidR="0095400C" w:rsidRPr="0095400C" w:rsidRDefault="0095400C" w:rsidP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Кол-во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асов по програм</w:t>
            </w: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</w:p>
        </w:tc>
        <w:tc>
          <w:tcPr>
            <w:tcW w:w="957" w:type="dxa"/>
          </w:tcPr>
          <w:p w:rsidR="0095400C" w:rsidRPr="0095400C" w:rsidRDefault="0095400C" w:rsidP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Кол-во детей в группе</w:t>
            </w:r>
          </w:p>
        </w:tc>
        <w:tc>
          <w:tcPr>
            <w:tcW w:w="1985" w:type="dxa"/>
            <w:gridSpan w:val="2"/>
          </w:tcPr>
          <w:p w:rsidR="0095400C" w:rsidRPr="0095400C" w:rsidRDefault="0095400C" w:rsidP="009540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3402" w:type="dxa"/>
            <w:gridSpan w:val="3"/>
          </w:tcPr>
          <w:p w:rsidR="0095400C" w:rsidRP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Результат освоения образовательной программы</w:t>
            </w:r>
          </w:p>
        </w:tc>
        <w:tc>
          <w:tcPr>
            <w:tcW w:w="850" w:type="dxa"/>
          </w:tcPr>
          <w:p w:rsidR="0095400C" w:rsidRP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Pr="0095400C" w:rsidRDefault="0095400C" w:rsidP="009540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992" w:type="dxa"/>
          </w:tcPr>
          <w:p w:rsidR="0095400C" w:rsidRPr="0095400C" w:rsidRDefault="0095400C" w:rsidP="0095400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0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95400C" w:rsidRDefault="0095400C" w:rsidP="001776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134" w:type="dxa"/>
          </w:tcPr>
          <w:p w:rsidR="0095400C" w:rsidRDefault="0095400C" w:rsidP="001776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134" w:type="dxa"/>
          </w:tcPr>
          <w:p w:rsidR="0095400C" w:rsidRDefault="0095400C" w:rsidP="001776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0C" w:rsidTr="00284D1F">
        <w:tc>
          <w:tcPr>
            <w:tcW w:w="1408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5400C" w:rsidRDefault="009540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7044" w:rsidRP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Всего аттестовано обучающихся </w:t>
      </w:r>
      <w:r w:rsidR="0017764F">
        <w:rPr>
          <w:rFonts w:ascii="Times New Roman" w:hAnsi="Times New Roman" w:cs="Times New Roman"/>
          <w:sz w:val="24"/>
          <w:szCs w:val="24"/>
        </w:rPr>
        <w:t>________ чел.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Из них по результатам аттестации показали: 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высокий уровень </w:t>
      </w:r>
      <w:r w:rsidR="00982F1D">
        <w:rPr>
          <w:rFonts w:ascii="Times New Roman" w:hAnsi="Times New Roman" w:cs="Times New Roman"/>
          <w:sz w:val="24"/>
          <w:szCs w:val="24"/>
        </w:rPr>
        <w:t xml:space="preserve">_______ </w:t>
      </w:r>
      <w:r w:rsidRPr="00EA7044">
        <w:rPr>
          <w:rFonts w:ascii="Times New Roman" w:hAnsi="Times New Roman" w:cs="Times New Roman"/>
          <w:sz w:val="24"/>
          <w:szCs w:val="24"/>
        </w:rPr>
        <w:t xml:space="preserve">чел. </w:t>
      </w:r>
      <w:r w:rsidR="00982F1D">
        <w:rPr>
          <w:rFonts w:ascii="Times New Roman" w:hAnsi="Times New Roman" w:cs="Times New Roman"/>
          <w:sz w:val="24"/>
          <w:szCs w:val="24"/>
        </w:rPr>
        <w:t xml:space="preserve">_______ </w:t>
      </w:r>
      <w:r w:rsidRPr="00EA7044">
        <w:rPr>
          <w:rFonts w:ascii="Times New Roman" w:hAnsi="Times New Roman" w:cs="Times New Roman"/>
          <w:sz w:val="24"/>
          <w:szCs w:val="24"/>
        </w:rPr>
        <w:t xml:space="preserve">% от общего количества обучающихся в группе 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средний уровень </w:t>
      </w:r>
      <w:r w:rsidR="00982F1D">
        <w:rPr>
          <w:rFonts w:ascii="Times New Roman" w:hAnsi="Times New Roman" w:cs="Times New Roman"/>
          <w:sz w:val="24"/>
          <w:szCs w:val="24"/>
        </w:rPr>
        <w:t xml:space="preserve">_______ </w:t>
      </w:r>
      <w:r w:rsidRPr="00EA7044">
        <w:rPr>
          <w:rFonts w:ascii="Times New Roman" w:hAnsi="Times New Roman" w:cs="Times New Roman"/>
          <w:sz w:val="24"/>
          <w:szCs w:val="24"/>
        </w:rPr>
        <w:t xml:space="preserve">чел. </w:t>
      </w:r>
      <w:r w:rsidR="00982F1D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EA7044">
        <w:rPr>
          <w:rFonts w:ascii="Times New Roman" w:hAnsi="Times New Roman" w:cs="Times New Roman"/>
          <w:sz w:val="24"/>
          <w:szCs w:val="24"/>
        </w:rPr>
        <w:t xml:space="preserve">% от общего количества обучающихся в </w:t>
      </w:r>
      <w:r w:rsidR="00982F1D">
        <w:rPr>
          <w:rFonts w:ascii="Times New Roman" w:hAnsi="Times New Roman" w:cs="Times New Roman"/>
          <w:sz w:val="24"/>
          <w:szCs w:val="24"/>
        </w:rPr>
        <w:t>группе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низкий уровень </w:t>
      </w:r>
      <w:r w:rsidR="00982F1D">
        <w:rPr>
          <w:rFonts w:ascii="Times New Roman" w:hAnsi="Times New Roman" w:cs="Times New Roman"/>
          <w:sz w:val="24"/>
          <w:szCs w:val="24"/>
        </w:rPr>
        <w:t>________</w:t>
      </w:r>
      <w:r w:rsidRPr="00EA7044">
        <w:rPr>
          <w:rFonts w:ascii="Times New Roman" w:hAnsi="Times New Roman" w:cs="Times New Roman"/>
          <w:sz w:val="24"/>
          <w:szCs w:val="24"/>
        </w:rPr>
        <w:t xml:space="preserve">чел. </w:t>
      </w:r>
      <w:r w:rsidR="00982F1D">
        <w:rPr>
          <w:rFonts w:ascii="Times New Roman" w:hAnsi="Times New Roman" w:cs="Times New Roman"/>
          <w:sz w:val="24"/>
          <w:szCs w:val="24"/>
        </w:rPr>
        <w:t xml:space="preserve">_______ </w:t>
      </w:r>
      <w:r w:rsidRPr="00EA7044">
        <w:rPr>
          <w:rFonts w:ascii="Times New Roman" w:hAnsi="Times New Roman" w:cs="Times New Roman"/>
          <w:sz w:val="24"/>
          <w:szCs w:val="24"/>
        </w:rPr>
        <w:t xml:space="preserve">% от общего количества обучающихся в </w:t>
      </w:r>
      <w:r w:rsidR="00982F1D">
        <w:rPr>
          <w:rFonts w:ascii="Times New Roman" w:hAnsi="Times New Roman" w:cs="Times New Roman"/>
          <w:sz w:val="24"/>
          <w:szCs w:val="24"/>
        </w:rPr>
        <w:t>группе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07A7" w:rsidRDefault="00D807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07A7" w:rsidRDefault="00D807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 xml:space="preserve">Подпись педагога </w:t>
      </w:r>
      <w:r w:rsidR="00982F1D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07A7" w:rsidRDefault="00D807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>Подписи членов аттестационной комиссии</w:t>
      </w:r>
      <w:r w:rsidR="00982F1D">
        <w:rPr>
          <w:rFonts w:ascii="Times New Roman" w:hAnsi="Times New Roman" w:cs="Times New Roman"/>
          <w:sz w:val="24"/>
          <w:szCs w:val="24"/>
        </w:rPr>
        <w:t xml:space="preserve"> ______________ /_____________________/</w:t>
      </w:r>
    </w:p>
    <w:p w:rsidR="00982F1D" w:rsidRDefault="00982F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______________ /_____________________/</w:t>
      </w:r>
    </w:p>
    <w:p w:rsidR="00982F1D" w:rsidRDefault="00982F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______________ /_____________________/</w:t>
      </w: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958AD" w:rsidRDefault="00A958AD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4197" w:rsidRDefault="00374197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704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A7044">
        <w:rPr>
          <w:rFonts w:ascii="Times New Roman" w:hAnsi="Times New Roman" w:cs="Times New Roman"/>
          <w:sz w:val="24"/>
          <w:szCs w:val="24"/>
        </w:rPr>
        <w:t>к Протоколу результатов промежуточной аттестации</w:t>
      </w:r>
    </w:p>
    <w:p w:rsid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A7044" w:rsidRDefault="00EA7044" w:rsidP="00EA70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540"/>
        <w:gridCol w:w="1712"/>
        <w:gridCol w:w="1923"/>
        <w:gridCol w:w="1937"/>
        <w:gridCol w:w="1937"/>
        <w:gridCol w:w="1444"/>
      </w:tblGrid>
      <w:tr w:rsidR="00414016" w:rsidTr="00414016">
        <w:tc>
          <w:tcPr>
            <w:tcW w:w="536" w:type="dxa"/>
          </w:tcPr>
          <w:p w:rsid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91" w:type="dxa"/>
          </w:tcPr>
          <w:p w:rsid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1900" w:type="dxa"/>
          </w:tcPr>
          <w:p w:rsidR="00414016" w:rsidRP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016">
              <w:rPr>
                <w:rFonts w:ascii="Times New Roman" w:hAnsi="Times New Roman" w:cs="Times New Roman"/>
              </w:rPr>
              <w:t>Уровень теоретической подготовки (высокий/средний / низкий)</w:t>
            </w:r>
          </w:p>
        </w:tc>
        <w:tc>
          <w:tcPr>
            <w:tcW w:w="1941" w:type="dxa"/>
          </w:tcPr>
          <w:p w:rsidR="00414016" w:rsidRP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016">
              <w:rPr>
                <w:rFonts w:ascii="Times New Roman" w:hAnsi="Times New Roman" w:cs="Times New Roman"/>
              </w:rPr>
              <w:t>Уровень практической подготовки (высокий/средний / низкий)</w:t>
            </w:r>
          </w:p>
        </w:tc>
        <w:tc>
          <w:tcPr>
            <w:tcW w:w="1941" w:type="dxa"/>
          </w:tcPr>
          <w:p w:rsidR="00414016" w:rsidRP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016">
              <w:rPr>
                <w:rFonts w:ascii="Times New Roman" w:hAnsi="Times New Roman" w:cs="Times New Roman"/>
              </w:rPr>
              <w:t>Результат освоения образовательной программы (высокий/средний /низкий)</w:t>
            </w:r>
          </w:p>
        </w:tc>
        <w:tc>
          <w:tcPr>
            <w:tcW w:w="1484" w:type="dxa"/>
          </w:tcPr>
          <w:p w:rsidR="00414016" w:rsidRPr="00414016" w:rsidRDefault="00414016" w:rsidP="004140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016">
              <w:rPr>
                <w:rFonts w:ascii="Times New Roman" w:hAnsi="Times New Roman" w:cs="Times New Roman"/>
              </w:rPr>
              <w:t>Итог аттестации (переведен, освоил ДОП)</w:t>
            </w: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16" w:rsidTr="00414016">
        <w:tc>
          <w:tcPr>
            <w:tcW w:w="536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414016" w:rsidRDefault="0041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7044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3290" w:rsidRDefault="00733290" w:rsidP="00733290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</w:p>
    <w:p w:rsidR="00733290" w:rsidRPr="00733290" w:rsidRDefault="00733290" w:rsidP="00733290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3"/>
          <w:szCs w:val="23"/>
          <w:lang w:eastAsia="ru-RU"/>
        </w:rPr>
      </w:pPr>
    </w:p>
    <w:p w:rsidR="00EA7044" w:rsidRPr="007A36DA" w:rsidRDefault="00EA70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A7044" w:rsidRPr="007A36DA" w:rsidSect="0037419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6DA"/>
    <w:rsid w:val="00002B70"/>
    <w:rsid w:val="00007DAF"/>
    <w:rsid w:val="001244FA"/>
    <w:rsid w:val="0017764F"/>
    <w:rsid w:val="001F2108"/>
    <w:rsid w:val="00253A7F"/>
    <w:rsid w:val="00284D1F"/>
    <w:rsid w:val="002A146F"/>
    <w:rsid w:val="002D4EFC"/>
    <w:rsid w:val="002E5129"/>
    <w:rsid w:val="00374197"/>
    <w:rsid w:val="00414016"/>
    <w:rsid w:val="00733290"/>
    <w:rsid w:val="007A36DA"/>
    <w:rsid w:val="0095400C"/>
    <w:rsid w:val="00982F1D"/>
    <w:rsid w:val="00A958AD"/>
    <w:rsid w:val="00B442D1"/>
    <w:rsid w:val="00BD69C3"/>
    <w:rsid w:val="00C22B73"/>
    <w:rsid w:val="00D3367A"/>
    <w:rsid w:val="00D807A7"/>
    <w:rsid w:val="00EA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66C68-C116-420D-945E-EE30E4D1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6DA"/>
    <w:pPr>
      <w:spacing w:after="0" w:line="240" w:lineRule="auto"/>
    </w:pPr>
  </w:style>
  <w:style w:type="table" w:styleId="a4">
    <w:name w:val="Table Grid"/>
    <w:basedOn w:val="a1"/>
    <w:uiPriority w:val="39"/>
    <w:rsid w:val="0095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3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3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1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cp:lastPrinted>2023-05-24T08:20:00Z</cp:lastPrinted>
  <dcterms:created xsi:type="dcterms:W3CDTF">2023-05-24T10:21:00Z</dcterms:created>
  <dcterms:modified xsi:type="dcterms:W3CDTF">2023-05-24T10:24:00Z</dcterms:modified>
</cp:coreProperties>
</file>