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C5" w:rsidRDefault="00660106" w:rsidP="00EE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0135C5" w:rsidRPr="000135C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01A6C">
        <w:rPr>
          <w:rFonts w:ascii="Times New Roman" w:hAnsi="Times New Roman" w:cs="Times New Roman"/>
          <w:b/>
          <w:sz w:val="24"/>
          <w:szCs w:val="24"/>
        </w:rPr>
        <w:t>теме самообразования</w:t>
      </w:r>
      <w:r w:rsidR="000135C5" w:rsidRPr="000135C5">
        <w:rPr>
          <w:rFonts w:ascii="Times New Roman" w:hAnsi="Times New Roman" w:cs="Times New Roman"/>
          <w:b/>
          <w:sz w:val="24"/>
          <w:szCs w:val="24"/>
        </w:rPr>
        <w:t xml:space="preserve"> «Использование различных приложений (</w:t>
      </w:r>
      <w:proofErr w:type="spellStart"/>
      <w:r w:rsidR="000135C5" w:rsidRPr="000135C5">
        <w:rPr>
          <w:rFonts w:ascii="Times New Roman" w:hAnsi="Times New Roman" w:cs="Times New Roman"/>
          <w:b/>
          <w:sz w:val="24"/>
          <w:szCs w:val="24"/>
        </w:rPr>
        <w:t>LearningApps</w:t>
      </w:r>
      <w:proofErr w:type="spellEnd"/>
      <w:r w:rsidR="000135C5" w:rsidRPr="000135C5">
        <w:rPr>
          <w:rFonts w:ascii="Times New Roman" w:hAnsi="Times New Roman" w:cs="Times New Roman"/>
          <w:b/>
          <w:sz w:val="24"/>
          <w:szCs w:val="24"/>
        </w:rPr>
        <w:t>, engvid.com и других) для повышения эффективности обучения английскому языку и подготовке к экзаменам»</w:t>
      </w:r>
      <w:r w:rsidR="00EE5D52">
        <w:rPr>
          <w:rFonts w:ascii="Times New Roman" w:hAnsi="Times New Roman" w:cs="Times New Roman"/>
          <w:b/>
          <w:sz w:val="24"/>
          <w:szCs w:val="24"/>
        </w:rPr>
        <w:t xml:space="preserve"> на школьном методическом объединении </w:t>
      </w:r>
      <w:proofErr w:type="gramStart"/>
      <w:r w:rsidR="00EE5D52">
        <w:rPr>
          <w:rFonts w:ascii="Times New Roman" w:hAnsi="Times New Roman" w:cs="Times New Roman"/>
          <w:b/>
          <w:sz w:val="24"/>
          <w:szCs w:val="24"/>
        </w:rPr>
        <w:t>учителей  гуманитарного</w:t>
      </w:r>
      <w:proofErr w:type="gramEnd"/>
      <w:r w:rsidR="00EE5D52">
        <w:rPr>
          <w:rFonts w:ascii="Times New Roman" w:hAnsi="Times New Roman" w:cs="Times New Roman"/>
          <w:b/>
          <w:sz w:val="24"/>
          <w:szCs w:val="24"/>
        </w:rPr>
        <w:t xml:space="preserve"> цикла.</w:t>
      </w:r>
    </w:p>
    <w:p w:rsidR="00B01A6C" w:rsidRPr="000135C5" w:rsidRDefault="00EE5D52" w:rsidP="0001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читель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Дмитриева Надежда Валерьевна</w:t>
      </w:r>
    </w:p>
    <w:p w:rsidR="000135C5" w:rsidRDefault="00EE5D52" w:rsidP="00EE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98F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35C5" w:rsidRPr="000135C5">
        <w:rPr>
          <w:rFonts w:ascii="Times New Roman" w:hAnsi="Times New Roman" w:cs="Times New Roman"/>
          <w:sz w:val="24"/>
          <w:szCs w:val="24"/>
        </w:rPr>
        <w:t xml:space="preserve"> 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Знание иностранных языков и компьютерных технологий - важнейшие требования к уровню и качеству образования любого специалиста, помимо, разумеется, профессиональной области. В последние годы всё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</w:t>
      </w:r>
    </w:p>
    <w:p w:rsidR="00CC198F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5C5" w:rsidRPr="000135C5">
        <w:rPr>
          <w:rFonts w:ascii="Times New Roman" w:hAnsi="Times New Roman" w:cs="Times New Roman"/>
          <w:sz w:val="24"/>
          <w:szCs w:val="24"/>
        </w:rPr>
        <w:t xml:space="preserve"> Однако, в последнее время родители, основываясь на собственных наблюдениях и исследованиях учёных, бьют тревогу. Дети слишком много времени проводят за компьютером: игры, общение, поиск необходимой информации для выполнения домашнего задания, работа над проектом и т.д. А теперь и на уроках им предлагают выполнять задания с использованием гаджетов. А ведь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Исходя из вышесказанного, использование гаджетов должно быть минимизировано и максимально обоснованно.</w:t>
      </w:r>
    </w:p>
    <w:p w:rsidR="00CC198F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5C5" w:rsidRPr="000135C5">
        <w:rPr>
          <w:rFonts w:ascii="Times New Roman" w:hAnsi="Times New Roman" w:cs="Times New Roman"/>
          <w:sz w:val="24"/>
          <w:szCs w:val="24"/>
        </w:rPr>
        <w:t xml:space="preserve"> Для нынешнего школьника, которому предстоит жить в информационном обществе будущего, компьютер уже стал неотъемлемой частью его жизни. Поэтому использование информационных и коммуникативных технологий (ИКТ) в учебном процессе является актуальной проблемой современного школьного образования. Педагоги нового поколения должны уметь квалифицированно выбирать и применять именно те технологии, которые в полной мере соответствуют содержанию и целям изучения конкретной дисциплины, способствуют достижению целей гармоничного развития учащихся с учётом их индивидуальных особенностей. </w:t>
      </w:r>
    </w:p>
    <w:p w:rsidR="00CC198F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5C5" w:rsidRPr="000135C5">
        <w:rPr>
          <w:rFonts w:ascii="Times New Roman" w:hAnsi="Times New Roman" w:cs="Times New Roman"/>
          <w:sz w:val="24"/>
          <w:szCs w:val="24"/>
        </w:rPr>
        <w:t>В наше время Интернет интенсивно внедряется в образовательный процесс. В обучении особенный акцент ставится сегодня на собственную деятельность учащегося по поиску, осознанию и переработке новых знаний. Преподаватель выступает как организатор процесса обучения, руководитель самодеятельности учащихся, оказывающий им нужную помощь и Общеобразовательное частное учреждени</w:t>
      </w:r>
      <w:r w:rsidR="00CC198F">
        <w:rPr>
          <w:rFonts w:ascii="Times New Roman" w:hAnsi="Times New Roman" w:cs="Times New Roman"/>
          <w:sz w:val="24"/>
          <w:szCs w:val="24"/>
        </w:rPr>
        <w:t>е.</w:t>
      </w:r>
    </w:p>
    <w:p w:rsidR="00CC198F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5C5" w:rsidRPr="000135C5">
        <w:rPr>
          <w:rFonts w:ascii="Times New Roman" w:hAnsi="Times New Roman" w:cs="Times New Roman"/>
          <w:sz w:val="24"/>
          <w:szCs w:val="24"/>
        </w:rPr>
        <w:t xml:space="preserve">Сегодня можно говорить уже о том, что Интернет - технологии являются частью общей информационной культуры преподавателя и обучающихся. Использование наряду с традиционными технологиями обучения возможностей новых информационных технологий помогает мне подобрать более интересный и разнообразный учебный материал, осуществлять дифференцированный подход к каждому из обучающихся, и тем самым способствовать лучшему усвоению учащимися необходимых знаний и навыков. </w:t>
      </w:r>
    </w:p>
    <w:p w:rsidR="00CC198F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01A6C">
        <w:rPr>
          <w:rFonts w:ascii="Times New Roman" w:hAnsi="Times New Roman" w:cs="Times New Roman"/>
          <w:sz w:val="24"/>
          <w:szCs w:val="24"/>
        </w:rPr>
        <w:t xml:space="preserve">  </w:t>
      </w:r>
      <w:r w:rsidR="000135C5" w:rsidRPr="000135C5">
        <w:rPr>
          <w:rFonts w:ascii="Times New Roman" w:hAnsi="Times New Roman" w:cs="Times New Roman"/>
          <w:sz w:val="24"/>
          <w:szCs w:val="24"/>
        </w:rPr>
        <w:t xml:space="preserve">В процессе обучения иностранному языку учащиеся выполняют различные виды работ: занимаются переводом отдельных слов и целых предложений, готовят сообщения и доклады, занимаются творческой проектной деятельностью, готовят презентации. Прикладным применением Интернет-ресурсов в ежедневной практике работы с иностранным языком является работа с онлайн словарями и онлайн переводчиками. Онлайн словари замечательны тем, что представляют собой сборник словарей, дающих все возможные варианты перевода того или иного слова. Помимо этого, они так же имеют огромный банк выражений и фраз из различных областей, что позволяет подобрать правильный вариант. Исходя из моего личного опыта и опыта учеников, лучшим Интернет-ресурсом является словарь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Multitran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(http://multitran.ru/) и англо-английские онлайн словари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(http://www.ldoceonline.com/),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CC198F" w:rsidRPr="00A84F62">
          <w:rPr>
            <w:rStyle w:val="a4"/>
            <w:rFonts w:ascii="Times New Roman" w:hAnsi="Times New Roman" w:cs="Times New Roman"/>
            <w:sz w:val="24"/>
            <w:szCs w:val="24"/>
          </w:rPr>
          <w:t>http://oxforddictionaries.com/</w:t>
        </w:r>
      </w:hyperlink>
      <w:r w:rsidR="000135C5" w:rsidRPr="000135C5">
        <w:rPr>
          <w:rFonts w:ascii="Times New Roman" w:hAnsi="Times New Roman" w:cs="Times New Roman"/>
          <w:sz w:val="24"/>
          <w:szCs w:val="24"/>
        </w:rPr>
        <w:t>).</w:t>
      </w:r>
    </w:p>
    <w:p w:rsidR="00B01A6C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5C5" w:rsidRPr="000135C5">
        <w:rPr>
          <w:rFonts w:ascii="Times New Roman" w:hAnsi="Times New Roman" w:cs="Times New Roman"/>
          <w:sz w:val="24"/>
          <w:szCs w:val="24"/>
        </w:rPr>
        <w:t>В классе я использую приложение к словарю “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Learner’s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>”, где есть и подробное объяснение значения любого слова, и всевозможные упражнения и тесты по грамматике и лексике английского языка с учётом разных уровней.</w:t>
      </w:r>
    </w:p>
    <w:p w:rsidR="00B01A6C" w:rsidRDefault="000135C5">
      <w:pPr>
        <w:rPr>
          <w:rFonts w:ascii="Times New Roman" w:hAnsi="Times New Roman" w:cs="Times New Roman"/>
          <w:sz w:val="24"/>
          <w:szCs w:val="24"/>
        </w:rPr>
      </w:pPr>
      <w:r w:rsidRPr="000135C5">
        <w:rPr>
          <w:rFonts w:ascii="Times New Roman" w:hAnsi="Times New Roman" w:cs="Times New Roman"/>
          <w:sz w:val="24"/>
          <w:szCs w:val="24"/>
        </w:rPr>
        <w:t xml:space="preserve"> </w:t>
      </w:r>
      <w:r w:rsidR="00EE5D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35C5">
        <w:rPr>
          <w:rFonts w:ascii="Times New Roman" w:hAnsi="Times New Roman" w:cs="Times New Roman"/>
          <w:sz w:val="24"/>
          <w:szCs w:val="24"/>
        </w:rPr>
        <w:t xml:space="preserve">Кроме данного пособия я с огромным удовольствием использую видео уроки с сайта engvid.com/. Уроки здесь проводят разные учителя – очень интересные, талантливые и классные специалисты. У каждого преподавателя свои любимые темы и свой подход к изложению материала. Более того, у них разные варианты английского, разное произношение, интонация голоса, что даёт прекрасную возможность тренировать </w:t>
      </w:r>
      <w:proofErr w:type="spellStart"/>
      <w:r w:rsidRPr="000135C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135C5">
        <w:rPr>
          <w:rFonts w:ascii="Times New Roman" w:hAnsi="Times New Roman" w:cs="Times New Roman"/>
          <w:sz w:val="24"/>
          <w:szCs w:val="24"/>
        </w:rPr>
        <w:t xml:space="preserve">. Абсолютно уверена, что EngVid.com — полезный ресурс для изучающих английский язык. </w:t>
      </w:r>
    </w:p>
    <w:p w:rsidR="00B01A6C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является приложением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– это общедоступный бесплатный интерактивный ресурс. Учащиеся любят работать в этом приложении, т.к. многие учителя активно используют его. Особенно оно эффективно для отработки использования изученной лексики и грамматических структур. </w:t>
      </w:r>
    </w:p>
    <w:p w:rsidR="00B01A6C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5D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C5" w:rsidRPr="000135C5">
        <w:rPr>
          <w:rFonts w:ascii="Times New Roman" w:hAnsi="Times New Roman" w:cs="Times New Roman"/>
          <w:sz w:val="24"/>
          <w:szCs w:val="24"/>
        </w:rPr>
        <w:t>Po</w:t>
      </w:r>
      <w:bookmarkEnd w:id="0"/>
      <w:r w:rsidR="000135C5" w:rsidRPr="000135C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0135C5" w:rsidRPr="000135C5">
        <w:rPr>
          <w:rFonts w:ascii="Times New Roman" w:hAnsi="Times New Roman" w:cs="Times New Roman"/>
          <w:sz w:val="24"/>
          <w:szCs w:val="24"/>
        </w:rPr>
        <w:t xml:space="preserve"> является важным инструментом, позволяющим не только учителям, но и учащимся, быть вовлечёнными в процесс обучения.</w:t>
      </w:r>
    </w:p>
    <w:p w:rsidR="00BC57A8" w:rsidRPr="000135C5" w:rsidRDefault="00B8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35C5" w:rsidRPr="000135C5">
        <w:rPr>
          <w:rFonts w:ascii="Times New Roman" w:hAnsi="Times New Roman" w:cs="Times New Roman"/>
          <w:sz w:val="24"/>
          <w:szCs w:val="24"/>
        </w:rPr>
        <w:t xml:space="preserve"> Анализируя результаты учащихся в сравнении с началом учебного года, я пришла к выводу, что разумное использование различных приложений с помощью мобильных устройств действительно помогает повысить уровень мотивации и результативность в обучении. Кроме того, даёт возможность не только на уроке готовиться к повседневным занятиям и экзаменам, а в любом месте, в любое время</w:t>
      </w:r>
    </w:p>
    <w:sectPr w:rsidR="00BC57A8" w:rsidRPr="0001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0C"/>
    <w:rsid w:val="000135C5"/>
    <w:rsid w:val="005D24FA"/>
    <w:rsid w:val="00660106"/>
    <w:rsid w:val="00B01A6C"/>
    <w:rsid w:val="00B813D9"/>
    <w:rsid w:val="00BC57A8"/>
    <w:rsid w:val="00CC198F"/>
    <w:rsid w:val="00EE150C"/>
    <w:rsid w:val="00E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AFD1-97E3-4656-BD3F-A43166F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xford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2022-12-29T09:01:00Z</dcterms:created>
  <dcterms:modified xsi:type="dcterms:W3CDTF">2022-12-29T11:10:00Z</dcterms:modified>
</cp:coreProperties>
</file>