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>Меры пожарной безопасности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>при использовании отопительных систем и приборов</w:t>
      </w:r>
    </w:p>
    <w:p w:rsid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 xml:space="preserve">С наступлением холодной погоды возрастает количество пожаров в жилых домах. Всем жителям </w:t>
      </w:r>
      <w:proofErr w:type="spellStart"/>
      <w:r w:rsidR="005725BD">
        <w:rPr>
          <w:sz w:val="28"/>
          <w:szCs w:val="28"/>
        </w:rPr>
        <w:t>Урмарского</w:t>
      </w:r>
      <w:proofErr w:type="spellEnd"/>
      <w:r w:rsidR="005725BD">
        <w:rPr>
          <w:sz w:val="28"/>
          <w:szCs w:val="28"/>
        </w:rPr>
        <w:t xml:space="preserve"> района</w:t>
      </w:r>
      <w:r w:rsidRPr="00B07716">
        <w:rPr>
          <w:sz w:val="28"/>
          <w:szCs w:val="28"/>
        </w:rPr>
        <w:t>, имеющим и использующим для обогрева помещений печи на твердом топливе, электробытовые приборы, газовые печи необходимо задуматься о своей безопасности.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Самые распространенные причины пожаров в зимний период –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 </w:t>
      </w:r>
    </w:p>
    <w:p w:rsid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 xml:space="preserve">ПАМЯТКА </w:t>
      </w:r>
    </w:p>
    <w:p w:rsid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>по правилам эксплуатации печного отопления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Перед началом отопительного сезона печи и их дымоходы должны быть тщательно проверены, очищены от сажи и отремонтированы.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позволяйте малолетним детям самостоятельный розжиг печей.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располагайте близко к печи мебель, ковры т.п.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применяйте легковоспламеняющиеся и горючие жидкости для розжига печи.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При устройстве или ремонте отопительных печей допускайте к работе лиц</w:t>
      </w:r>
      <w:r w:rsidR="005725BD">
        <w:rPr>
          <w:sz w:val="28"/>
          <w:szCs w:val="28"/>
        </w:rPr>
        <w:t>,</w:t>
      </w:r>
      <w:r w:rsidRPr="00B07716">
        <w:rPr>
          <w:sz w:val="28"/>
          <w:szCs w:val="28"/>
        </w:rPr>
        <w:t xml:space="preserve"> име</w:t>
      </w:r>
      <w:r>
        <w:rPr>
          <w:sz w:val="28"/>
          <w:szCs w:val="28"/>
        </w:rPr>
        <w:t>ющих</w:t>
      </w:r>
      <w:r w:rsidRPr="00B07716">
        <w:rPr>
          <w:sz w:val="28"/>
          <w:szCs w:val="28"/>
        </w:rPr>
        <w:t xml:space="preserve"> соответствующее квалификационное удостоверение.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 </w:t>
      </w:r>
    </w:p>
    <w:p w:rsid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>ПАМЯТКА</w:t>
      </w:r>
    </w:p>
    <w:p w:rsid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>по правилам эксплуатации отопительных электробытовых приборов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lastRenderedPageBreak/>
        <w:t xml:space="preserve">В случае нагревания </w:t>
      </w:r>
      <w:proofErr w:type="spellStart"/>
      <w:r w:rsidRPr="00B07716">
        <w:rPr>
          <w:sz w:val="28"/>
          <w:szCs w:val="28"/>
        </w:rPr>
        <w:t>электророзетки</w:t>
      </w:r>
      <w:proofErr w:type="spellEnd"/>
      <w:r w:rsidRPr="00B07716">
        <w:rPr>
          <w:sz w:val="28"/>
          <w:szCs w:val="28"/>
        </w:rPr>
        <w:t xml:space="preserve">, </w:t>
      </w:r>
      <w:proofErr w:type="spellStart"/>
      <w:r w:rsidRPr="00B07716">
        <w:rPr>
          <w:sz w:val="28"/>
          <w:szCs w:val="28"/>
        </w:rPr>
        <w:t>электровилки</w:t>
      </w:r>
      <w:proofErr w:type="spellEnd"/>
      <w:r w:rsidRPr="00B07716">
        <w:rPr>
          <w:sz w:val="28"/>
          <w:szCs w:val="28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применяйте для обогрева помещений самодельные электрообогреватели.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сушите одежду и другие сгораемые материалы над электронагревательными приборами.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оставляйте без присмотра включенные в электросеть электрические приборы.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допускайте эксплуатацию электропроводки с поврежденной или ветхой изоляцией.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 </w:t>
      </w:r>
    </w:p>
    <w:p w:rsid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>ПАМЯТКА</w:t>
      </w:r>
    </w:p>
    <w:p w:rsid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>по правилам эксплуатации газовых приборов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 xml:space="preserve">Если подача газа прекратилась, немедленно закройте </w:t>
      </w:r>
      <w:proofErr w:type="spellStart"/>
      <w:r w:rsidRPr="00B07716">
        <w:rPr>
          <w:sz w:val="28"/>
          <w:szCs w:val="28"/>
        </w:rPr>
        <w:t>перекрывной</w:t>
      </w:r>
      <w:proofErr w:type="spellEnd"/>
      <w:r w:rsidRPr="00B07716">
        <w:rPr>
          <w:sz w:val="28"/>
          <w:szCs w:val="28"/>
        </w:rPr>
        <w:t xml:space="preserve"> кран у горелки и запасной на газопроводе.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О каждой неисправности газовой сети или приборов необходимо немедленно сообщить в газовую службу.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допускайте к газовым приборам детей и лиц, не знающих правил обращения с этими приборами.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храните газовые баллоны в гаражах, в квартирах, на балконах.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Заправляйте газовые баллоны только в специализированных пунктах.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Самостоятельно не подключайте и не отключайте газовые плиты в квартирах.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Не используйте газовые плиты для обогрева квартиры.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Уходя из дома, не забудьте выключить газовую плиту и перекрыть вентиль на баллоне.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При утечке газа не зажигайте спичек, не курите, не включайте и не выключайте свет и электроприборы.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Регулярно чистите горелки, так как их засоренность может стать причиной беды.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«04». </w:t>
      </w:r>
    </w:p>
    <w:p w:rsid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07716">
        <w:rPr>
          <w:sz w:val="28"/>
          <w:szCs w:val="28"/>
        </w:rPr>
        <w:t> </w:t>
      </w:r>
    </w:p>
    <w:p w:rsidR="000D1485" w:rsidRDefault="000D1485" w:rsidP="00B0771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0D1485" w:rsidRPr="00B07716" w:rsidRDefault="000D1485" w:rsidP="00B0771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lastRenderedPageBreak/>
        <w:t>ПОМНИТЕ!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>СОБЛЮДЕНИЕ МЕР ПОЖАРНОЙ БЕЗОПАСНОСТИ –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>ЭТО ЗАЛОГ ВАШЕГО БЛАГОПОЛУЧИЯ,</w:t>
      </w:r>
    </w:p>
    <w:p w:rsidR="00B07716" w:rsidRPr="00B07716" w:rsidRDefault="00B07716" w:rsidP="00B077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07716">
        <w:rPr>
          <w:rStyle w:val="a4"/>
          <w:sz w:val="28"/>
          <w:szCs w:val="28"/>
          <w:bdr w:val="none" w:sz="0" w:space="0" w:color="auto" w:frame="1"/>
        </w:rPr>
        <w:t>СОХРАННОСТИ ВАШЕЙ СОБСТВЕННОЙ ЖИЗНИ И ЖИЗНИ ВАШИХ БЛИЗКИХ!</w:t>
      </w:r>
    </w:p>
    <w:p w:rsidR="00561452" w:rsidRDefault="00561452" w:rsidP="00B077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2389" w:rsidRPr="00C72389" w:rsidRDefault="00C72389" w:rsidP="00C7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389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39 пожарно-спасательная часть и отделение надзорной деятельности и профилактической работы по  </w:t>
      </w:r>
      <w:proofErr w:type="spellStart"/>
      <w:r w:rsidRPr="00C72389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Урмарскому</w:t>
      </w:r>
      <w:proofErr w:type="spellEnd"/>
      <w:r w:rsidRPr="00C72389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району</w:t>
      </w:r>
    </w:p>
    <w:p w:rsidR="00C72389" w:rsidRPr="00B07716" w:rsidRDefault="00C72389" w:rsidP="00B077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72389" w:rsidRPr="00B07716" w:rsidSect="00B077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716"/>
    <w:rsid w:val="000D1485"/>
    <w:rsid w:val="0024734A"/>
    <w:rsid w:val="002934A8"/>
    <w:rsid w:val="00561452"/>
    <w:rsid w:val="005725BD"/>
    <w:rsid w:val="00B07716"/>
    <w:rsid w:val="00C72389"/>
    <w:rsid w:val="00F3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8</cp:revision>
  <dcterms:created xsi:type="dcterms:W3CDTF">2021-01-13T12:21:00Z</dcterms:created>
  <dcterms:modified xsi:type="dcterms:W3CDTF">2021-01-13T12:42:00Z</dcterms:modified>
</cp:coreProperties>
</file>