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87" w:rsidRPr="00130F4A" w:rsidRDefault="00130F4A" w:rsidP="00130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F4A">
        <w:rPr>
          <w:rFonts w:ascii="Times New Roman" w:eastAsia="Times New Roman" w:hAnsi="Times New Roman" w:cs="Times New Roman"/>
          <w:b/>
          <w:sz w:val="24"/>
          <w:szCs w:val="24"/>
        </w:rPr>
        <w:t>МБДОУ «</w:t>
      </w:r>
      <w:proofErr w:type="spellStart"/>
      <w:r w:rsidRPr="00130F4A">
        <w:rPr>
          <w:rFonts w:ascii="Times New Roman" w:eastAsia="Times New Roman" w:hAnsi="Times New Roman" w:cs="Times New Roman"/>
          <w:b/>
          <w:sz w:val="24"/>
          <w:szCs w:val="24"/>
        </w:rPr>
        <w:t>Атлашевск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ий сад </w:t>
      </w:r>
      <w:r w:rsidR="00FE0F40">
        <w:rPr>
          <w:rFonts w:ascii="Times New Roman" w:eastAsia="Times New Roman" w:hAnsi="Times New Roman" w:cs="Times New Roman"/>
          <w:b/>
          <w:sz w:val="24"/>
          <w:szCs w:val="24"/>
        </w:rPr>
        <w:t>«Золушка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Чебоксарского муниципального округа </w:t>
      </w:r>
      <w:r w:rsidRPr="00130F4A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</w:t>
      </w: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130F4A" w:rsidRDefault="00130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130F4A" w:rsidRDefault="00130F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C63A87" w:rsidRPr="00130F4A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32"/>
        </w:rPr>
        <w:t>Конспект сюжетно-игрового физкультурного занятия</w:t>
      </w:r>
    </w:p>
    <w:p w:rsidR="00C63A87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«Путешествие в город мячей»</w:t>
      </w: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130F4A" w:rsidRDefault="00FE0F40" w:rsidP="00130F4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Подготовила:</w:t>
      </w:r>
    </w:p>
    <w:p w:rsidR="00C63A87" w:rsidRDefault="00130F4A" w:rsidP="00130F4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</w:t>
      </w:r>
      <w:r w:rsidR="00FE0F40">
        <w:rPr>
          <w:rFonts w:ascii="Times New Roman" w:eastAsia="Times New Roman" w:hAnsi="Times New Roman" w:cs="Times New Roman"/>
          <w:b/>
          <w:sz w:val="28"/>
        </w:rPr>
        <w:t xml:space="preserve">оспитатель </w:t>
      </w:r>
      <w:proofErr w:type="spellStart"/>
      <w:r w:rsidR="00FE0F40">
        <w:rPr>
          <w:rFonts w:ascii="Times New Roman" w:eastAsia="Times New Roman" w:hAnsi="Times New Roman" w:cs="Times New Roman"/>
          <w:b/>
          <w:sz w:val="28"/>
        </w:rPr>
        <w:t>Столярова</w:t>
      </w:r>
      <w:proofErr w:type="spellEnd"/>
      <w:r w:rsidR="00FE0F40">
        <w:rPr>
          <w:rFonts w:ascii="Times New Roman" w:eastAsia="Times New Roman" w:hAnsi="Times New Roman" w:cs="Times New Roman"/>
          <w:b/>
          <w:sz w:val="28"/>
        </w:rPr>
        <w:t xml:space="preserve"> Э.М.</w:t>
      </w:r>
    </w:p>
    <w:p w:rsidR="00C63A87" w:rsidRDefault="00C63A87" w:rsidP="00130F4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«Путешествие в город мячей»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Программное содержание: 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задачи</w:t>
      </w:r>
      <w:r>
        <w:rPr>
          <w:rFonts w:ascii="Times New Roman" w:eastAsia="Times New Roman" w:hAnsi="Times New Roman" w:cs="Times New Roman"/>
          <w:sz w:val="28"/>
        </w:rPr>
        <w:t>: - формировать двигательные навыки и умения, как отдельных двигательных действий, так и в сочетании, развивать умение переходить от выполнения одних движений к</w:t>
      </w:r>
      <w:r>
        <w:rPr>
          <w:rFonts w:ascii="Times New Roman" w:eastAsia="Times New Roman" w:hAnsi="Times New Roman" w:cs="Times New Roman"/>
          <w:sz w:val="28"/>
        </w:rPr>
        <w:t xml:space="preserve"> выполнению других;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-содействовать развитию пространственных ориентировок в статике и динамике;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-создавать условия для развития ловкости, гибкости, общей и мелкой моторики;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-обучать в прокатывании мяча по ограниченной поверхности и бежать за ним;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совершенствовать технику метания мяча в горизонтальную цель правой и левой рукой.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 задачи:</w:t>
      </w:r>
      <w:r>
        <w:rPr>
          <w:rFonts w:ascii="Times New Roman" w:eastAsia="Times New Roman" w:hAnsi="Times New Roman" w:cs="Times New Roman"/>
          <w:sz w:val="28"/>
        </w:rPr>
        <w:t xml:space="preserve"> - воспитывать интерес к занятию физической культурой, вызвать радость и удовольствие от совместных игровых действий.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формировать  элементарные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умения самоорганизации в двигательной активности;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положительное отношение друг к другу путем совместных игр.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Оздоровительные задачи:</w:t>
      </w:r>
      <w:r>
        <w:rPr>
          <w:rFonts w:ascii="Times New Roman" w:eastAsia="Times New Roman" w:hAnsi="Times New Roman" w:cs="Times New Roman"/>
          <w:sz w:val="28"/>
        </w:rPr>
        <w:t xml:space="preserve"> - формировать опорно-двигательный аппарат и правильную осанку;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резино</w:t>
      </w:r>
      <w:r>
        <w:rPr>
          <w:rFonts w:ascii="Times New Roman" w:eastAsia="Times New Roman" w:hAnsi="Times New Roman" w:cs="Times New Roman"/>
          <w:sz w:val="28"/>
        </w:rPr>
        <w:t xml:space="preserve">вые мячи большого размера на каждого ребенка,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кольцеброс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 штук, корзина, резиновые мячи малого размера по 6 штук на каждого ребенка, контейнер 8 штук, корзина, большой новый мяч </w:t>
      </w:r>
      <w:proofErr w:type="gramStart"/>
      <w:r>
        <w:rPr>
          <w:rFonts w:ascii="Times New Roman" w:eastAsia="Times New Roman" w:hAnsi="Times New Roman" w:cs="Times New Roman"/>
          <w:sz w:val="28"/>
        </w:rPr>
        <w:t>« Королева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мячей», канат, модули 6 штук.</w:t>
      </w: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занятия: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Сегодня я пригла</w:t>
      </w:r>
      <w:r>
        <w:rPr>
          <w:rFonts w:ascii="Times New Roman" w:eastAsia="Times New Roman" w:hAnsi="Times New Roman" w:cs="Times New Roman"/>
          <w:sz w:val="28"/>
        </w:rPr>
        <w:t>шаю вас в страну мячей, а встречает нас сама Королева Давайте покажем ей как мы ловко умеем играть с разными мячами.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Обычная ходьба друг за другом.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мы к мячам идем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Топ, топ, топ, топ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дружок, не отстаем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Топ, топ, топ, топ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Бег друг за воспита</w:t>
      </w:r>
      <w:r>
        <w:rPr>
          <w:rFonts w:ascii="Times New Roman" w:eastAsia="Times New Roman" w:hAnsi="Times New Roman" w:cs="Times New Roman"/>
          <w:sz w:val="28"/>
        </w:rPr>
        <w:t>телем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бегом, бегом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Пробежимся ветерком.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бежали, мы бежали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нисколько не устали.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Ходьба друг за другом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опять пойдем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Топ, топ, топ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Дружно к мячикам встаем.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(построение детей вокруг заранее разложенных мячей)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Ребята, давайте покажем Королеве мячей, какие мы умеем выполнять упражнения с мячом.</w:t>
      </w:r>
    </w:p>
    <w:p w:rsidR="00C63A87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О.Р.У. с мячом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«Покажи мяч».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ноги на узенькой дорожке, мяч в обеих руках внизу. Поднять мяч вверх, опустить, вернуться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>. (3- 4 раза)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«Наклонись».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>. ноги</w:t>
      </w:r>
      <w:r>
        <w:rPr>
          <w:rFonts w:ascii="Times New Roman" w:eastAsia="Times New Roman" w:hAnsi="Times New Roman" w:cs="Times New Roman"/>
          <w:sz w:val="28"/>
        </w:rPr>
        <w:t xml:space="preserve"> на широкой дорожке, мяч в обеих руках у груди. Наклониться, коснуться мячом пола, вернуться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>. (3- 4 раза)</w:t>
      </w: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«Приседай».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ноги на узенькой дорожке, мяч в обеих у груди. Присесть, коснуться мячом пола, вернуться в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( 3</w:t>
      </w:r>
      <w:proofErr w:type="gramEnd"/>
      <w:r>
        <w:rPr>
          <w:rFonts w:ascii="Times New Roman" w:eastAsia="Times New Roman" w:hAnsi="Times New Roman" w:cs="Times New Roman"/>
          <w:sz w:val="28"/>
        </w:rPr>
        <w:t>- 4 раза)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«Попрыгаем</w:t>
      </w:r>
      <w:r>
        <w:rPr>
          <w:rFonts w:ascii="Times New Roman" w:eastAsia="Times New Roman" w:hAnsi="Times New Roman" w:cs="Times New Roman"/>
          <w:sz w:val="28"/>
        </w:rPr>
        <w:t xml:space="preserve"> как мячики». </w:t>
      </w:r>
      <w:proofErr w:type="spellStart"/>
      <w:r>
        <w:rPr>
          <w:rFonts w:ascii="Times New Roman" w:eastAsia="Times New Roman" w:hAnsi="Times New Roman" w:cs="Times New Roman"/>
          <w:sz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стоя, ноги на узенькой дорожке, мяч положить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кольцеброс</w:t>
      </w:r>
      <w:proofErr w:type="spellEnd"/>
      <w:r>
        <w:rPr>
          <w:rFonts w:ascii="Times New Roman" w:eastAsia="Times New Roman" w:hAnsi="Times New Roman" w:cs="Times New Roman"/>
          <w:sz w:val="28"/>
        </w:rPr>
        <w:t>, руки на поясе. Прыжки около мячика в чередовании с ходьбой.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Молодцы 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Королева  довольна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вами. Вы все хорошо постарались.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мы мячи держим, не отпускаем, с ними д</w:t>
      </w:r>
      <w:r>
        <w:rPr>
          <w:rFonts w:ascii="Times New Roman" w:eastAsia="Times New Roman" w:hAnsi="Times New Roman" w:cs="Times New Roman"/>
          <w:sz w:val="28"/>
        </w:rPr>
        <w:t>альше поиграем.</w:t>
      </w:r>
    </w:p>
    <w:p w:rsidR="00C63A87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О.В.Д.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Прокатывание мяча между модулями (показ воспитателя с объяснением)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фишки я ставлю мяч на пол, толкаю мяч вперед пальчиками снизу двумя руками и сильно, чтобы мяч далеко покатился. Потом бегу по узенькой дорожке за мячом и возв</w:t>
      </w:r>
      <w:r>
        <w:rPr>
          <w:rFonts w:ascii="Times New Roman" w:eastAsia="Times New Roman" w:hAnsi="Times New Roman" w:cs="Times New Roman"/>
          <w:sz w:val="28"/>
        </w:rPr>
        <w:t xml:space="preserve">ращаюсь, встаю в конец очереди и еще раз выполняю </w:t>
      </w:r>
      <w:proofErr w:type="gramStart"/>
      <w:r>
        <w:rPr>
          <w:rFonts w:ascii="Times New Roman" w:eastAsia="Times New Roman" w:hAnsi="Times New Roman" w:cs="Times New Roman"/>
          <w:sz w:val="28"/>
        </w:rPr>
        <w:t>упражнение(</w:t>
      </w:r>
      <w:proofErr w:type="gramEnd"/>
      <w:r>
        <w:rPr>
          <w:rFonts w:ascii="Times New Roman" w:eastAsia="Times New Roman" w:hAnsi="Times New Roman" w:cs="Times New Roman"/>
          <w:sz w:val="28"/>
        </w:rPr>
        <w:t>2-3 раза)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Метание маленьких мячей в корзину (3 раза)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Большие мячи устали, пусть они отдохнут, а мы поиграем с маленькими мячами. А я положу канат кругом, в середину поставлю корзину. (Дети берут каждый по контейнеру и встают вокруг за канатом). Настя, покажи, </w:t>
      </w:r>
      <w:proofErr w:type="gramStart"/>
      <w:r>
        <w:rPr>
          <w:rFonts w:ascii="Times New Roman" w:eastAsia="Times New Roman" w:hAnsi="Times New Roman" w:cs="Times New Roman"/>
          <w:sz w:val="28"/>
        </w:rPr>
        <w:t>пожалуйста  детям</w:t>
      </w:r>
      <w:proofErr w:type="gramEnd"/>
      <w:r>
        <w:rPr>
          <w:rFonts w:ascii="Times New Roman" w:eastAsia="Times New Roman" w:hAnsi="Times New Roman" w:cs="Times New Roman"/>
          <w:sz w:val="28"/>
        </w:rPr>
        <w:t>, как надо бросать мячики, я пом</w:t>
      </w:r>
      <w:r>
        <w:rPr>
          <w:rFonts w:ascii="Times New Roman" w:eastAsia="Times New Roman" w:hAnsi="Times New Roman" w:cs="Times New Roman"/>
          <w:sz w:val="28"/>
        </w:rPr>
        <w:t>огу подсказкой.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Держим мячики руками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они не убежали.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Ножки ты чуть-чуть расставь,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Делай энергичный взмах,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Мячик, мячик полетай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корзину попадай.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черты мы дружно встали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Ручки с мячиком подняли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Будут мячики летать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с ними мы играть.</w:t>
      </w: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Подвижная игра «Собери мячи правильно»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теперь, малыши,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побегаем от души.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Соберем мячи в корзину. 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Большие мячи – в одну корзину,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маленькие – в другую корзину (под веселую музыку дети собирают рассыпанные мячи в разные корзины)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Вот молодцы, ребята!</w:t>
      </w:r>
      <w:r>
        <w:rPr>
          <w:rFonts w:ascii="Times New Roman" w:eastAsia="Times New Roman" w:hAnsi="Times New Roman" w:cs="Times New Roman"/>
          <w:sz w:val="28"/>
        </w:rPr>
        <w:t xml:space="preserve"> Вы показали Королеве </w:t>
      </w:r>
      <w:proofErr w:type="gramStart"/>
      <w:r>
        <w:rPr>
          <w:rFonts w:ascii="Times New Roman" w:eastAsia="Times New Roman" w:hAnsi="Times New Roman" w:cs="Times New Roman"/>
          <w:sz w:val="28"/>
        </w:rPr>
        <w:t>мячей  какие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шустрые и быстрые, ловкие и меткие. А теперь мы отдохнем и поиграем в игру «Все захлопали в ладоши».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захлопали в ладоши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Ножки, ножки застучали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Громче и быстрее.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коленочкам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ударим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Тише, тише, тише.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Ручки, ручки п</w:t>
      </w:r>
      <w:r>
        <w:rPr>
          <w:rFonts w:ascii="Times New Roman" w:eastAsia="Times New Roman" w:hAnsi="Times New Roman" w:cs="Times New Roman"/>
          <w:sz w:val="28"/>
        </w:rPr>
        <w:t>однимаем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Выше, выше, выше.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Закружились наши ручки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Снова опустились.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Покружились, покружились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остановились.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Вот как здорово мы поиграли в волшебной стране мячей. Надеюсь, вам понравилось. Вы были молодцы, ловко и быстро бегали, играли с мячами. А давайт</w:t>
      </w:r>
      <w:r>
        <w:rPr>
          <w:rFonts w:ascii="Times New Roman" w:eastAsia="Times New Roman" w:hAnsi="Times New Roman" w:cs="Times New Roman"/>
          <w:sz w:val="28"/>
        </w:rPr>
        <w:t>е пригласим Королеву мячей к нам в группу и на прогулку.</w:t>
      </w: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C63A87" w:rsidRDefault="00C63A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b/>
          <w:sz w:val="52"/>
        </w:rPr>
      </w:pPr>
    </w:p>
    <w:p w:rsidR="00C63A87" w:rsidRDefault="00FE0F4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52"/>
        </w:rPr>
      </w:pPr>
      <w:r>
        <w:rPr>
          <w:rFonts w:ascii="Times New Roman" w:eastAsia="Times New Roman" w:hAnsi="Times New Roman" w:cs="Times New Roman"/>
          <w:sz w:val="52"/>
        </w:rPr>
        <w:t>Конспект непосредственно-образовательной деятельности «Художественно-эстетическое развитие» на тему:</w:t>
      </w:r>
    </w:p>
    <w:p w:rsidR="00C63A87" w:rsidRDefault="00FE0F4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«Клубочки для котят»</w:t>
      </w: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Программное содержание: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обучать детей рисовать печатками из картофеля;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совершенствовать умение детей прижимать печатку к штемпельной подушке;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вызывать у детей эмоциональный отклик, желание пожалеть и помочь;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поддерживать речевую активность, стремление вступать в речевое вза</w:t>
      </w:r>
      <w:r>
        <w:rPr>
          <w:rFonts w:ascii="Times New Roman" w:eastAsia="Times New Roman" w:hAnsi="Times New Roman" w:cs="Times New Roman"/>
          <w:sz w:val="28"/>
        </w:rPr>
        <w:t>имодействие, развивать умение произносить звукоподражания громко и тихо;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продолжать  обучать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группировать по цвету, закреплять знание цветов (красный, зеленый);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интерес к изобразительной деятельности.</w:t>
      </w:r>
    </w:p>
    <w:p w:rsidR="00C63A87" w:rsidRDefault="00C63A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Словарная работа:</w:t>
      </w:r>
      <w:r>
        <w:rPr>
          <w:rFonts w:ascii="Times New Roman" w:eastAsia="Times New Roman" w:hAnsi="Times New Roman" w:cs="Times New Roman"/>
          <w:sz w:val="28"/>
        </w:rPr>
        <w:t xml:space="preserve"> теплая, ласковая, пу</w:t>
      </w:r>
      <w:r>
        <w:rPr>
          <w:rFonts w:ascii="Times New Roman" w:eastAsia="Times New Roman" w:hAnsi="Times New Roman" w:cs="Times New Roman"/>
          <w:sz w:val="28"/>
        </w:rPr>
        <w:t>шистая, зеленый, желтый, красный.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рассматривание картины «Кошка с котятами», чтение художественной литературы, беседы с детьми.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Материалы к занятию</w:t>
      </w:r>
      <w:r>
        <w:rPr>
          <w:rFonts w:ascii="Times New Roman" w:eastAsia="Times New Roman" w:hAnsi="Times New Roman" w:cs="Times New Roman"/>
          <w:sz w:val="28"/>
        </w:rPr>
        <w:t xml:space="preserve">: игрушка котенок, корзинка, клубочки ниток, альбомные листы с нарисованным котенком </w:t>
      </w:r>
      <w:r>
        <w:rPr>
          <w:rFonts w:ascii="Times New Roman" w:eastAsia="Times New Roman" w:hAnsi="Times New Roman" w:cs="Times New Roman"/>
          <w:sz w:val="28"/>
        </w:rPr>
        <w:t>на каждого ребенка.</w:t>
      </w:r>
    </w:p>
    <w:p w:rsidR="00C63A87" w:rsidRDefault="00FE0F4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дверью раздается мяуканье.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 послушайте, что это за звуки? (</w:t>
      </w:r>
      <w:r>
        <w:rPr>
          <w:rFonts w:ascii="Times New Roman" w:eastAsia="Times New Roman" w:hAnsi="Times New Roman" w:cs="Times New Roman"/>
          <w:i/>
          <w:sz w:val="28"/>
        </w:rPr>
        <w:t>ответы детей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это мяукает? (</w:t>
      </w:r>
      <w:r>
        <w:rPr>
          <w:rFonts w:ascii="Times New Roman" w:eastAsia="Times New Roman" w:hAnsi="Times New Roman" w:cs="Times New Roman"/>
          <w:i/>
          <w:sz w:val="28"/>
        </w:rPr>
        <w:t>воспитатель выглядывает за дверь и вносит кошку-игрушку</w:t>
      </w:r>
      <w:r>
        <w:rPr>
          <w:rFonts w:ascii="Times New Roman" w:eastAsia="Times New Roman" w:hAnsi="Times New Roman" w:cs="Times New Roman"/>
          <w:sz w:val="28"/>
        </w:rPr>
        <w:t xml:space="preserve">). Кто мяукал у дверей, открывайте поскорей. Это Мурка к нам пришла. Давайте пригласим ее к нам. Ребята, </w:t>
      </w:r>
      <w:proofErr w:type="gramStart"/>
      <w:r>
        <w:rPr>
          <w:rFonts w:ascii="Times New Roman" w:eastAsia="Times New Roman" w:hAnsi="Times New Roman" w:cs="Times New Roman"/>
          <w:sz w:val="28"/>
        </w:rPr>
        <w:t>давайте  поздороваемся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кошечкой, погладим ее, посмотрите какая она гладкая, теплая, добрая, ласковая, красивая, какие у нее усики, лапки, глазки, ушк</w:t>
      </w:r>
      <w:r>
        <w:rPr>
          <w:rFonts w:ascii="Times New Roman" w:eastAsia="Times New Roman" w:hAnsi="Times New Roman" w:cs="Times New Roman"/>
          <w:sz w:val="28"/>
        </w:rPr>
        <w:t>и.</w:t>
      </w:r>
    </w:p>
    <w:p w:rsidR="00C63A87" w:rsidRDefault="00C63A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Как у нашего кота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Шубка очень хороша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Острые ушки,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На лапках подушки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Как у котика усы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Удивительной красы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Глазки смелые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Зубки белые.</w:t>
      </w:r>
    </w:p>
    <w:p w:rsidR="00C63A87" w:rsidRDefault="00C63A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мне Мурка на ушко нашептала, что ей хочется поиграть с нами. Она принесла для нас клубочки ниток. Посмотрите,</w:t>
      </w:r>
      <w:r>
        <w:rPr>
          <w:rFonts w:ascii="Times New Roman" w:eastAsia="Times New Roman" w:hAnsi="Times New Roman" w:cs="Times New Roman"/>
          <w:sz w:val="28"/>
        </w:rPr>
        <w:t xml:space="preserve"> ребята, выберите себе клубочек, какой вам нравится. Потрогайте клубочки, какие они мягкие, пушистые, круглые. Из них можно связать кофточки, носочки, шапочки. Детки давайте покатаем клубочки ладошкой, здорово получается, а теперь другой ладошкой. Ребятки,</w:t>
      </w:r>
      <w:r>
        <w:rPr>
          <w:rFonts w:ascii="Times New Roman" w:eastAsia="Times New Roman" w:hAnsi="Times New Roman" w:cs="Times New Roman"/>
          <w:sz w:val="28"/>
        </w:rPr>
        <w:t xml:space="preserve"> а почему клубочек так хорошо катится?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Он как шарик круглый, похож на мячик.</w:t>
      </w:r>
    </w:p>
    <w:p w:rsidR="00C63A87" w:rsidRDefault="00FE0F4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А теперь давайте поможем Мурке собрать все клубочки. Вот тут три корзины: красный, желтый, зеленый. Положите свои клубочки в корзину такого же цвета.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Сережа, у тебя какого </w:t>
      </w:r>
      <w:r>
        <w:rPr>
          <w:rFonts w:ascii="Times New Roman" w:eastAsia="Times New Roman" w:hAnsi="Times New Roman" w:cs="Times New Roman"/>
          <w:sz w:val="28"/>
        </w:rPr>
        <w:t xml:space="preserve">цвета клубочек? Ответ: </w:t>
      </w:r>
      <w:r>
        <w:rPr>
          <w:rFonts w:ascii="Times New Roman" w:eastAsia="Times New Roman" w:hAnsi="Times New Roman" w:cs="Times New Roman"/>
          <w:i/>
          <w:sz w:val="28"/>
        </w:rPr>
        <w:t>Красного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Положи в красную корзину и т.д.</w:t>
      </w:r>
    </w:p>
    <w:p w:rsidR="00C63A87" w:rsidRDefault="00FE0F4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Молодцы ребята, Мурке очень понравилась наша игра.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Детки, а как мяукают котята, громко или тихо? (</w:t>
      </w:r>
      <w:r>
        <w:rPr>
          <w:rFonts w:ascii="Times New Roman" w:eastAsia="Times New Roman" w:hAnsi="Times New Roman" w:cs="Times New Roman"/>
          <w:i/>
          <w:sz w:val="28"/>
        </w:rPr>
        <w:t>ответы детей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Помяукаем как котята, тихонечко-тихонечко (</w:t>
      </w:r>
      <w:r>
        <w:rPr>
          <w:rFonts w:ascii="Times New Roman" w:eastAsia="Times New Roman" w:hAnsi="Times New Roman" w:cs="Times New Roman"/>
          <w:i/>
          <w:sz w:val="28"/>
        </w:rPr>
        <w:t>дети мяукают</w:t>
      </w:r>
      <w:r>
        <w:rPr>
          <w:rFonts w:ascii="Times New Roman" w:eastAsia="Times New Roman" w:hAnsi="Times New Roman" w:cs="Times New Roman"/>
          <w:sz w:val="28"/>
        </w:rPr>
        <w:t xml:space="preserve">) Молодцы.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</w:t>
      </w:r>
      <w:r>
        <w:rPr>
          <w:rFonts w:ascii="Times New Roman" w:eastAsia="Times New Roman" w:hAnsi="Times New Roman" w:cs="Times New Roman"/>
          <w:sz w:val="28"/>
        </w:rPr>
        <w:t xml:space="preserve"> как большие кошки – </w:t>
      </w:r>
      <w:proofErr w:type="gramStart"/>
      <w:r>
        <w:rPr>
          <w:rFonts w:ascii="Times New Roman" w:eastAsia="Times New Roman" w:hAnsi="Times New Roman" w:cs="Times New Roman"/>
          <w:sz w:val="28"/>
        </w:rPr>
        <w:t>громко.(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дети мяукают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Покажите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пьют котята молоко?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Котята молока попили и испачкались. Котятам надо умыться. Покажем, как котята умываются.</w:t>
      </w:r>
    </w:p>
    <w:p w:rsidR="00C63A87" w:rsidRDefault="00C63A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«Котята»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дети выполняют движения по тексту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63A87" w:rsidRDefault="00C63A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Пушистые комочки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Умыли лапкой щечки,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Умыли лапкой носик,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Умыли лапкой глазки –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Правый глазик, левый глазик.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Умыли лапкой ушки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Правое ушко, левое ушко,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А  ушки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у котят, как домики стоят.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постановка игровой и учебной задачи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Мурка к нам пришла не одна, а с своими друзьями котятами.</w:t>
      </w:r>
      <w:r>
        <w:rPr>
          <w:rFonts w:ascii="Times New Roman" w:eastAsia="Times New Roman" w:hAnsi="Times New Roman" w:cs="Times New Roman"/>
          <w:sz w:val="28"/>
        </w:rPr>
        <w:t xml:space="preserve"> Посмотрите, они прибежали прямо к вам на столики (</w:t>
      </w:r>
      <w:r>
        <w:rPr>
          <w:rFonts w:ascii="Times New Roman" w:eastAsia="Times New Roman" w:hAnsi="Times New Roman" w:cs="Times New Roman"/>
          <w:i/>
          <w:sz w:val="28"/>
        </w:rPr>
        <w:t>раздать листы с нарисованными котятами</w:t>
      </w:r>
      <w:r>
        <w:rPr>
          <w:rFonts w:ascii="Times New Roman" w:eastAsia="Times New Roman" w:hAnsi="Times New Roman" w:cs="Times New Roman"/>
          <w:sz w:val="28"/>
        </w:rPr>
        <w:t>). Ребята, а вы хотите нарисовать котятам клубочки ниток? Сначала, подойдите пожалуйста к мольберту. Я вам покажу, как надо нарисовать клубочки ниток печатками из карт</w:t>
      </w:r>
      <w:r>
        <w:rPr>
          <w:rFonts w:ascii="Times New Roman" w:eastAsia="Times New Roman" w:hAnsi="Times New Roman" w:cs="Times New Roman"/>
          <w:sz w:val="28"/>
        </w:rPr>
        <w:t xml:space="preserve">офеля. Печатки создаются для нанесения узора или какого-либо рисунка на бумагу. Сегодня у </w:t>
      </w:r>
      <w:proofErr w:type="spellStart"/>
      <w:r>
        <w:rPr>
          <w:rFonts w:ascii="Times New Roman" w:eastAsia="Times New Roman" w:hAnsi="Times New Roman" w:cs="Times New Roman"/>
          <w:sz w:val="28"/>
        </w:rPr>
        <w:t>нс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печатка будет изображать клубочек ниток. Смотрите внимательно: печатку я прижимаю к штемпельной подушке и наношу оттиск на бумагу. Вот и получился красивый, яркий,</w:t>
      </w:r>
      <w:r>
        <w:rPr>
          <w:rFonts w:ascii="Times New Roman" w:eastAsia="Times New Roman" w:hAnsi="Times New Roman" w:cs="Times New Roman"/>
          <w:sz w:val="28"/>
        </w:rPr>
        <w:t xml:space="preserve"> зеленый клубочек.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 теперь все садимся на свои места, засучим рукава, чтобы не испачкаться, возьмем оттиск в руки, выберем краску, сядем прямо и начнем работать. Берем оттиск, прижимаем к штемпельной подушке и прикладываем к листу бумаги, к ногам котенк</w:t>
      </w:r>
      <w:r>
        <w:rPr>
          <w:rFonts w:ascii="Times New Roman" w:eastAsia="Times New Roman" w:hAnsi="Times New Roman" w:cs="Times New Roman"/>
          <w:sz w:val="28"/>
        </w:rPr>
        <w:t xml:space="preserve">а.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какие красивые клубочки у вас получились яркие, красивые, сочные, разные.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как обрадовались ваши котята. Какие красивые клубочки вы нарисовали. Клубочки получились круглые, разноцветные.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Какого цвета нарисовала Аня? Лиля? Сережа? Нашим к</w:t>
      </w:r>
      <w:r>
        <w:rPr>
          <w:rFonts w:ascii="Times New Roman" w:eastAsia="Times New Roman" w:hAnsi="Times New Roman" w:cs="Times New Roman"/>
          <w:sz w:val="28"/>
        </w:rPr>
        <w:t xml:space="preserve">отятам будет с чем играть.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Молодцы, ребята. Я очень рада, что мы сумели развеселить Мурку и котят. Они будут играть нашими разноцветными клубочками.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мы поиграем в игру </w:t>
      </w:r>
      <w:r>
        <w:rPr>
          <w:rFonts w:ascii="Times New Roman" w:eastAsia="Times New Roman" w:hAnsi="Times New Roman" w:cs="Times New Roman"/>
          <w:b/>
          <w:sz w:val="28"/>
        </w:rPr>
        <w:t>«На ковре котята спят».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На ковре котята спят,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Просыпаться не хотят,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Тихо спят, спина к спине,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мурлыкают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во сне.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Вот на спинку вы легли,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Расшалилися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они,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Лапки вверх и все подряд,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мурлыкают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 шалят.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Вот идет лохматый пес,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 зовут его Барбос,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Здесь котята все шалят?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Расшугаю всех котят – ГАВ!</w:t>
      </w:r>
    </w:p>
    <w:p w:rsidR="00C63A87" w:rsidRDefault="00FE0F4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действия выполняются на ковре, в соответствии с текстом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Ребятки, Мурка с котятами приготовили для вас сюрприз.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Хотите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там находится? (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Оветы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C63A87" w:rsidRDefault="00FE0F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Мурка клубочки ниток превратила в мячики. Сейчас мы с вами пойдем гулять и возьмем мячики н</w:t>
      </w:r>
      <w:r>
        <w:rPr>
          <w:rFonts w:ascii="Times New Roman" w:eastAsia="Times New Roman" w:hAnsi="Times New Roman" w:cs="Times New Roman"/>
          <w:sz w:val="28"/>
        </w:rPr>
        <w:t>а улицу, будем с ними играть.</w:t>
      </w:r>
    </w:p>
    <w:p w:rsidR="00C63A87" w:rsidRDefault="00C63A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3A87" w:rsidRDefault="00C63A8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C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A87"/>
    <w:rsid w:val="00130F4A"/>
    <w:rsid w:val="00C63A87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E15B"/>
  <w15:docId w15:val="{879ABA40-6FFC-441C-9645-DD6D0116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2023-05-05T11:36:00Z</dcterms:created>
  <dcterms:modified xsi:type="dcterms:W3CDTF">2023-05-05T11:39:00Z</dcterms:modified>
</cp:coreProperties>
</file>