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9B" w:rsidRPr="00917F9B" w:rsidRDefault="00917F9B" w:rsidP="0025144E">
      <w:pPr>
        <w:pStyle w:val="a3"/>
        <w:shd w:val="clear" w:color="auto" w:fill="FFFFFF"/>
        <w:spacing w:before="274" w:beforeAutospacing="0" w:after="274" w:afterAutospacing="0"/>
        <w:jc w:val="right"/>
        <w:rPr>
          <w:color w:val="000000"/>
          <w:sz w:val="28"/>
          <w:szCs w:val="28"/>
        </w:rPr>
      </w:pPr>
      <w:r w:rsidRPr="00917F9B">
        <w:rPr>
          <w:i/>
          <w:iCs/>
          <w:color w:val="000000"/>
          <w:sz w:val="28"/>
          <w:szCs w:val="28"/>
        </w:rPr>
        <w:t>Михайлова Т.Н, учитель</w:t>
      </w:r>
    </w:p>
    <w:p w:rsidR="00917F9B" w:rsidRPr="00917F9B" w:rsidRDefault="00917F9B" w:rsidP="0025144E">
      <w:pPr>
        <w:pStyle w:val="a3"/>
        <w:shd w:val="clear" w:color="auto" w:fill="FFFFFF"/>
        <w:spacing w:before="274" w:beforeAutospacing="0" w:after="274" w:afterAutospacing="0"/>
        <w:jc w:val="right"/>
        <w:rPr>
          <w:color w:val="000000"/>
          <w:sz w:val="28"/>
          <w:szCs w:val="28"/>
        </w:rPr>
      </w:pPr>
      <w:r w:rsidRPr="00917F9B">
        <w:rPr>
          <w:i/>
          <w:iCs/>
          <w:color w:val="000000"/>
          <w:sz w:val="28"/>
          <w:szCs w:val="28"/>
        </w:rPr>
        <w:t>английского языка</w:t>
      </w:r>
    </w:p>
    <w:p w:rsidR="00917F9B" w:rsidRPr="00917F9B" w:rsidRDefault="00917F9B" w:rsidP="0025144E">
      <w:pPr>
        <w:pStyle w:val="a3"/>
        <w:shd w:val="clear" w:color="auto" w:fill="FFFFFF"/>
        <w:spacing w:before="274" w:beforeAutospacing="0" w:after="274" w:afterAutospacing="0"/>
        <w:jc w:val="right"/>
        <w:rPr>
          <w:color w:val="000000"/>
          <w:sz w:val="28"/>
          <w:szCs w:val="28"/>
        </w:rPr>
      </w:pPr>
      <w:r w:rsidRPr="00917F9B">
        <w:rPr>
          <w:i/>
          <w:iCs/>
          <w:color w:val="000000"/>
          <w:sz w:val="28"/>
          <w:szCs w:val="28"/>
        </w:rPr>
        <w:t>МБОУ «Орининская СОШ»</w:t>
      </w:r>
    </w:p>
    <w:p w:rsidR="00917F9B" w:rsidRPr="00917F9B" w:rsidRDefault="00917F9B" w:rsidP="0025144E">
      <w:pPr>
        <w:pStyle w:val="a3"/>
        <w:shd w:val="clear" w:color="auto" w:fill="FFFFFF"/>
        <w:spacing w:before="274" w:beforeAutospacing="0" w:after="274" w:afterAutospacing="0"/>
        <w:jc w:val="right"/>
        <w:rPr>
          <w:color w:val="000000"/>
          <w:sz w:val="28"/>
          <w:szCs w:val="28"/>
        </w:rPr>
      </w:pPr>
      <w:r w:rsidRPr="00917F9B">
        <w:rPr>
          <w:i/>
          <w:iCs/>
          <w:color w:val="000000"/>
          <w:sz w:val="28"/>
          <w:szCs w:val="28"/>
        </w:rPr>
        <w:t>Моргаушского района</w:t>
      </w:r>
    </w:p>
    <w:p w:rsidR="00917F9B" w:rsidRPr="00917F9B" w:rsidRDefault="00917F9B" w:rsidP="0025144E">
      <w:pPr>
        <w:pStyle w:val="a3"/>
        <w:shd w:val="clear" w:color="auto" w:fill="FFFFFF"/>
        <w:spacing w:before="274" w:beforeAutospacing="0" w:after="274" w:afterAutospacing="0"/>
        <w:jc w:val="right"/>
        <w:rPr>
          <w:color w:val="000000"/>
          <w:sz w:val="28"/>
          <w:szCs w:val="28"/>
        </w:rPr>
      </w:pPr>
      <w:r w:rsidRPr="00917F9B">
        <w:rPr>
          <w:i/>
          <w:iCs/>
          <w:color w:val="000000"/>
          <w:sz w:val="28"/>
          <w:szCs w:val="28"/>
        </w:rPr>
        <w:t>Чувашской Республики</w:t>
      </w:r>
    </w:p>
    <w:p w:rsidR="0025144E" w:rsidRPr="00917F9B" w:rsidRDefault="0025144E" w:rsidP="0025144E">
      <w:pPr>
        <w:pStyle w:val="a3"/>
        <w:shd w:val="clear" w:color="auto" w:fill="FFFFFF"/>
        <w:spacing w:before="274" w:beforeAutospacing="0" w:after="274" w:afterAutospacing="0"/>
        <w:jc w:val="both"/>
        <w:rPr>
          <w:color w:val="000000"/>
          <w:sz w:val="28"/>
          <w:szCs w:val="28"/>
        </w:rPr>
      </w:pPr>
      <w:r w:rsidRPr="00917F9B">
        <w:rPr>
          <w:b/>
          <w:bCs/>
          <w:color w:val="000000"/>
          <w:sz w:val="28"/>
          <w:szCs w:val="28"/>
        </w:rPr>
        <w:t>Особенности преподавания иностранного языка в сельской школе</w:t>
      </w:r>
    </w:p>
    <w:p w:rsidR="00917F9B" w:rsidRPr="00917F9B" w:rsidRDefault="00917F9B" w:rsidP="0025144E">
      <w:pPr>
        <w:pStyle w:val="a3"/>
        <w:shd w:val="clear" w:color="auto" w:fill="FFFFFF"/>
        <w:spacing w:before="274" w:beforeAutospacing="0" w:after="274" w:afterAutospacing="0"/>
        <w:jc w:val="both"/>
        <w:rPr>
          <w:color w:val="000000"/>
          <w:sz w:val="28"/>
          <w:szCs w:val="28"/>
        </w:rPr>
      </w:pPr>
      <w:r w:rsidRPr="00917F9B">
        <w:rPr>
          <w:b/>
          <w:bCs/>
          <w:color w:val="000000"/>
          <w:sz w:val="28"/>
          <w:szCs w:val="28"/>
        </w:rPr>
        <w:t>Аннотация</w:t>
      </w:r>
    </w:p>
    <w:p w:rsidR="00917F9B" w:rsidRPr="00917F9B" w:rsidRDefault="00917F9B" w:rsidP="0025144E">
      <w:pPr>
        <w:pStyle w:val="a3"/>
        <w:shd w:val="clear" w:color="auto" w:fill="FFFFFF"/>
        <w:spacing w:before="274" w:beforeAutospacing="0" w:after="274" w:afterAutospacing="0"/>
        <w:ind w:firstLine="709"/>
        <w:jc w:val="both"/>
        <w:rPr>
          <w:color w:val="000000"/>
          <w:sz w:val="28"/>
          <w:szCs w:val="28"/>
        </w:rPr>
      </w:pPr>
      <w:r w:rsidRPr="00917F9B">
        <w:rPr>
          <w:color w:val="000000"/>
          <w:sz w:val="28"/>
          <w:szCs w:val="28"/>
        </w:rPr>
        <w:t xml:space="preserve">В статье проанализированы и обобщены проблемы преподавания иностранного языка в условиях сельской местности. Автор указывает на то, что сельская школа – это не только общеобразовательное учреждение, но и источник благополучия страны, стабильности, основного развития общества и духовности народа. В статье рассматриваются особенности социально—психологической и кадровой подготовки учителя иностранного языка и использования им при обучении современных разработок и информационных технологий. Автором подчеркивается, что во внимание должен быть принят фактор проживания в сельской местности с целью полноценной организации процесса обучения, воспитания и </w:t>
      </w:r>
      <w:proofErr w:type="gramStart"/>
      <w:r w:rsidRPr="00917F9B">
        <w:rPr>
          <w:color w:val="000000"/>
          <w:sz w:val="28"/>
          <w:szCs w:val="28"/>
        </w:rPr>
        <w:t>развития</w:t>
      </w:r>
      <w:proofErr w:type="gramEnd"/>
      <w:r w:rsidRPr="00917F9B">
        <w:rPr>
          <w:color w:val="000000"/>
          <w:sz w:val="28"/>
          <w:szCs w:val="28"/>
        </w:rPr>
        <w:t xml:space="preserve"> обучающихся на уроках иностранного языка.</w:t>
      </w:r>
    </w:p>
    <w:p w:rsidR="00917F9B" w:rsidRPr="00917F9B" w:rsidRDefault="00917F9B" w:rsidP="0025144E">
      <w:pPr>
        <w:pStyle w:val="a3"/>
        <w:shd w:val="clear" w:color="auto" w:fill="FFFFFF"/>
        <w:spacing w:before="274" w:beforeAutospacing="0" w:after="274" w:afterAutospacing="0"/>
        <w:jc w:val="both"/>
        <w:rPr>
          <w:color w:val="000000"/>
          <w:sz w:val="28"/>
          <w:szCs w:val="28"/>
        </w:rPr>
      </w:pPr>
      <w:r w:rsidRPr="00917F9B">
        <w:rPr>
          <w:color w:val="000000"/>
          <w:sz w:val="28"/>
          <w:szCs w:val="28"/>
        </w:rPr>
        <w:br/>
      </w:r>
      <w:r w:rsidRPr="00917F9B">
        <w:rPr>
          <w:b/>
          <w:bCs/>
          <w:color w:val="000000"/>
          <w:sz w:val="28"/>
          <w:szCs w:val="28"/>
        </w:rPr>
        <w:t>Ключевые слова</w:t>
      </w:r>
    </w:p>
    <w:p w:rsidR="00917F9B" w:rsidRPr="00917F9B" w:rsidRDefault="00917F9B" w:rsidP="0025144E">
      <w:pPr>
        <w:pStyle w:val="a3"/>
        <w:shd w:val="clear" w:color="auto" w:fill="FFFFFF"/>
        <w:spacing w:before="274" w:beforeAutospacing="0" w:after="274" w:afterAutospacing="0"/>
        <w:ind w:firstLine="709"/>
        <w:jc w:val="both"/>
        <w:rPr>
          <w:color w:val="000000"/>
          <w:sz w:val="28"/>
          <w:szCs w:val="28"/>
        </w:rPr>
      </w:pPr>
      <w:r w:rsidRPr="00917F9B">
        <w:rPr>
          <w:color w:val="000000"/>
          <w:sz w:val="28"/>
          <w:szCs w:val="28"/>
        </w:rPr>
        <w:t>Сельская школа, подготовка учителя, особенности учеников, мотивация общения и изучения иностранного языка,</w:t>
      </w:r>
      <w:r w:rsidR="0025144E">
        <w:rPr>
          <w:color w:val="000000"/>
          <w:sz w:val="28"/>
          <w:szCs w:val="28"/>
        </w:rPr>
        <w:t xml:space="preserve"> </w:t>
      </w:r>
      <w:r w:rsidRPr="00917F9B">
        <w:rPr>
          <w:color w:val="333333"/>
          <w:sz w:val="28"/>
          <w:szCs w:val="28"/>
        </w:rPr>
        <w:t>малочисленность классов,</w:t>
      </w:r>
      <w:r w:rsidRPr="00917F9B">
        <w:rPr>
          <w:rStyle w:val="apple-converted-space"/>
          <w:color w:val="000000"/>
          <w:sz w:val="28"/>
          <w:szCs w:val="28"/>
        </w:rPr>
        <w:t> </w:t>
      </w:r>
      <w:r w:rsidRPr="00917F9B">
        <w:rPr>
          <w:color w:val="000000"/>
          <w:sz w:val="28"/>
          <w:szCs w:val="28"/>
        </w:rPr>
        <w:t>информационные технологии.</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 xml:space="preserve">В наше время важность изучения английского языка как никогда актуальна. Связано это </w:t>
      </w:r>
      <w:proofErr w:type="gramStart"/>
      <w:r w:rsidRPr="00917F9B">
        <w:rPr>
          <w:color w:val="000000"/>
          <w:sz w:val="28"/>
          <w:szCs w:val="28"/>
        </w:rPr>
        <w:t>со</w:t>
      </w:r>
      <w:proofErr w:type="gramEnd"/>
      <w:r w:rsidRPr="00917F9B">
        <w:rPr>
          <w:color w:val="000000"/>
          <w:sz w:val="28"/>
          <w:szCs w:val="28"/>
        </w:rPr>
        <w:t xml:space="preserve"> всеобщей глобализацией и востребованностью английского языка как в повседневном, так и деловом общении с иностранными партнерами.</w:t>
      </w:r>
      <w:r w:rsidR="0025144E">
        <w:rPr>
          <w:color w:val="000000"/>
          <w:sz w:val="28"/>
          <w:szCs w:val="28"/>
        </w:rPr>
        <w:t xml:space="preserve"> </w:t>
      </w:r>
      <w:r w:rsidRPr="00917F9B">
        <w:rPr>
          <w:color w:val="000000"/>
          <w:sz w:val="28"/>
          <w:szCs w:val="28"/>
        </w:rPr>
        <w:t>Владение иностранным языком сегодня - важное условие успешной профессиональной карьеры и активного социального взаимодействия: это и образование, и профессионализм, и полноценный отдых.</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 xml:space="preserve">Конституция Российской Федерации, Конвенция о правах ребенка, Федеральный закон от 29 декабря 2012 г. N 273-ФЗ "Об образовании в Российской Федерации" </w:t>
      </w:r>
      <w:proofErr w:type="gramStart"/>
      <w:r w:rsidRPr="00917F9B">
        <w:rPr>
          <w:color w:val="000000"/>
          <w:sz w:val="28"/>
          <w:szCs w:val="28"/>
        </w:rPr>
        <w:t>обеспечивает гарантию</w:t>
      </w:r>
      <w:proofErr w:type="gramEnd"/>
      <w:r w:rsidRPr="00917F9B">
        <w:rPr>
          <w:color w:val="000000"/>
          <w:sz w:val="28"/>
          <w:szCs w:val="28"/>
        </w:rPr>
        <w:t xml:space="preserve"> равного, доступного, качественного образования для всех граждан. Внедрение ФГОС нового </w:t>
      </w:r>
      <w:r w:rsidRPr="00917F9B">
        <w:rPr>
          <w:color w:val="000000"/>
          <w:sz w:val="28"/>
          <w:szCs w:val="28"/>
        </w:rPr>
        <w:lastRenderedPageBreak/>
        <w:t>поколения предусматривает</w:t>
      </w:r>
      <w:r w:rsidRPr="00917F9B">
        <w:rPr>
          <w:rStyle w:val="apple-converted-space"/>
          <w:color w:val="000000"/>
          <w:sz w:val="28"/>
          <w:szCs w:val="28"/>
        </w:rPr>
        <w:t> </w:t>
      </w:r>
      <w:r w:rsidRPr="00917F9B">
        <w:rPr>
          <w:color w:val="000000"/>
          <w:sz w:val="28"/>
          <w:szCs w:val="28"/>
        </w:rPr>
        <w:t>создание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Принципиальное отличие, ФГОС предусматривает ориентацию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как умение общаться между собой, проявлять лидерские качества, проектировать свою образовательную деятельность, самостоятельно искать и обрабатывать необходимую информацию, публично презентовать свою работу и личный опыт.</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Качества образования, инновационного развития образовательных систем невозможно достичь без сельской школы. Именно в таких школах проблема преподавания английского языка стоит особенно остро. Каковы же главные особенности преподавания английского языка в условиях сельской школы?</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Сельская школа занимает важнейшее место в системе образования. Имея весомое образовательное значение, она является центром экономического, социального, культурного развития села и его жизнеобеспечения.</w:t>
      </w:r>
      <w:r w:rsidRPr="00917F9B">
        <w:rPr>
          <w:rStyle w:val="apple-converted-space"/>
          <w:color w:val="000000"/>
          <w:sz w:val="28"/>
          <w:szCs w:val="28"/>
        </w:rPr>
        <w:t> </w:t>
      </w:r>
      <w:r w:rsidR="0025144E">
        <w:rPr>
          <w:color w:val="000000"/>
          <w:sz w:val="28"/>
          <w:szCs w:val="28"/>
        </w:rPr>
        <w:t>Российский ученый Г.</w:t>
      </w:r>
      <w:r w:rsidRPr="00917F9B">
        <w:rPr>
          <w:color w:val="000000"/>
          <w:sz w:val="28"/>
          <w:szCs w:val="28"/>
        </w:rPr>
        <w:t xml:space="preserve">А. </w:t>
      </w:r>
      <w:proofErr w:type="spellStart"/>
      <w:r w:rsidRPr="00917F9B">
        <w:rPr>
          <w:color w:val="000000"/>
          <w:sz w:val="28"/>
          <w:szCs w:val="28"/>
        </w:rPr>
        <w:t>Бордовский</w:t>
      </w:r>
      <w:proofErr w:type="spellEnd"/>
      <w:r w:rsidRPr="00917F9B">
        <w:rPr>
          <w:color w:val="000000"/>
          <w:sz w:val="28"/>
          <w:szCs w:val="28"/>
        </w:rPr>
        <w:t xml:space="preserve"> так характеризует современного учителя: «способен видеть человека как уникальную ценность и развивать его на основе законов развития науки, техники, искусства, общественной жизни…быть путеводителем детей в информационном пространстве, научив их самостоятельно находить, осмысливать и применять на практике новую информацию». Многие учёные в своих трудах рассматривают особенности работы сельской школы, ее достоинства и недостатки. Как отечественными, так и зарубежными исследователями в области обучения иностранным языкам подчеркивается равная важность профессиональной языковой компетенции учителя. Немаловажную роль играет фактор учета им особенностей учебного предмета, а также индивидуальных особенностей учащихся, в частности, их мотивации, в которую включаются интересы, потребности, стремления, мотивы и т. д. Компетентностный подход в подготовке будущего учителя иностранного языка определяют такие отечественные ученые, как В. </w:t>
      </w:r>
      <w:proofErr w:type="spellStart"/>
      <w:r w:rsidRPr="00917F9B">
        <w:rPr>
          <w:color w:val="000000"/>
          <w:sz w:val="28"/>
          <w:szCs w:val="28"/>
        </w:rPr>
        <w:t>Аракина</w:t>
      </w:r>
      <w:proofErr w:type="spellEnd"/>
      <w:r w:rsidRPr="00917F9B">
        <w:rPr>
          <w:color w:val="000000"/>
          <w:sz w:val="28"/>
          <w:szCs w:val="28"/>
        </w:rPr>
        <w:t>, Е. Бурая, И. Зимняя, М. Соколова. Анализ данных работ показал существенные особенности при организации обучения детей в сельской школе.</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 xml:space="preserve">В Концепции по модернизации образования в России выдвигаются основные социальные требования, предъявляемые к системе образования, которые должны подготовить образованных, современных, предприимчивых молодых граждан, способных к самостоятельному </w:t>
      </w:r>
      <w:r w:rsidRPr="00917F9B">
        <w:rPr>
          <w:color w:val="000000"/>
          <w:sz w:val="28"/>
          <w:szCs w:val="28"/>
        </w:rPr>
        <w:lastRenderedPageBreak/>
        <w:t>принятию ответственных решений в ситуациях выбора, отличающихся динамизмом, мобильностью, конструктивным потенциалом. В её реализации весьма важная роль отводится урокам английского языка. Основная часть образовательной программы по английскому языку служит для формирования общей</w:t>
      </w:r>
      <w:r w:rsidRPr="00917F9B">
        <w:rPr>
          <w:rStyle w:val="apple-converted-space"/>
          <w:color w:val="000000"/>
          <w:sz w:val="28"/>
          <w:szCs w:val="28"/>
        </w:rPr>
        <w:t> </w:t>
      </w:r>
      <w:r w:rsidRPr="00917F9B">
        <w:rPr>
          <w:color w:val="000000"/>
          <w:sz w:val="28"/>
          <w:szCs w:val="28"/>
        </w:rPr>
        <w:t>культуры,</w:t>
      </w:r>
      <w:r w:rsidRPr="00917F9B">
        <w:rPr>
          <w:rStyle w:val="apple-converted-space"/>
          <w:color w:val="000000"/>
          <w:sz w:val="28"/>
          <w:szCs w:val="28"/>
        </w:rPr>
        <w:t> </w:t>
      </w:r>
      <w:r w:rsidRPr="00917F9B">
        <w:rPr>
          <w:color w:val="000000"/>
          <w:sz w:val="28"/>
          <w:szCs w:val="28"/>
        </w:rPr>
        <w:t>духовного, нравственного, социального, личностного и интеллектуального развития обучающихся, для создания основ самостоятельной учебной деятельности, которая обеспечивает развитие</w:t>
      </w:r>
      <w:r w:rsidRPr="00917F9B">
        <w:rPr>
          <w:rStyle w:val="apple-converted-space"/>
          <w:color w:val="000000"/>
          <w:sz w:val="28"/>
          <w:szCs w:val="28"/>
        </w:rPr>
        <w:t> </w:t>
      </w:r>
      <w:r w:rsidRPr="00917F9B">
        <w:rPr>
          <w:color w:val="000000"/>
          <w:sz w:val="28"/>
          <w:szCs w:val="28"/>
        </w:rPr>
        <w:t>способностей к творчеству, социальную успешность, самосовершенствование и саморазвитие, сохранение и дальнейшее укрепление здоровья учеников.</w:t>
      </w:r>
    </w:p>
    <w:p w:rsidR="00917F9B" w:rsidRPr="00917F9B" w:rsidRDefault="00917F9B" w:rsidP="0025144E">
      <w:pPr>
        <w:pStyle w:val="a3"/>
        <w:shd w:val="clear" w:color="auto" w:fill="FFFFFF"/>
        <w:spacing w:before="274" w:beforeAutospacing="0" w:after="274" w:afterAutospacing="0"/>
        <w:ind w:firstLine="709"/>
        <w:contextualSpacing/>
        <w:jc w:val="both"/>
        <w:rPr>
          <w:color w:val="000000"/>
          <w:sz w:val="28"/>
          <w:szCs w:val="28"/>
        </w:rPr>
      </w:pPr>
      <w:r w:rsidRPr="00917F9B">
        <w:rPr>
          <w:color w:val="000000"/>
          <w:sz w:val="28"/>
          <w:szCs w:val="28"/>
        </w:rPr>
        <w:t>Согласно ФГОС новой редакции эффективность современного учебного и воспитательного процесса должна быть обеспечена за счёт инновации образовательной среды — системы инструментов, ресурсов, и технологий, которые бы обеспечивали выполнение требований, предъявляемых к итогам освоения основной программы образования в образовательном учреждении. Однако зачастую требования ФГОС мало соответствуют реалиям сельских школ, где преподавание иностранных языков — это огромная проблема, которая связана с недостатком образованных преподавателей. В настоящее время в сельских школах преподают либо совместители, либо учителя, прошедшие переподготовку, либо учителя –ветераны</w:t>
      </w:r>
      <w:proofErr w:type="gramStart"/>
      <w:r w:rsidRPr="00917F9B">
        <w:rPr>
          <w:color w:val="000000"/>
          <w:sz w:val="28"/>
          <w:szCs w:val="28"/>
        </w:rPr>
        <w:t xml:space="preserve">… </w:t>
      </w:r>
      <w:r w:rsidR="0025144E">
        <w:rPr>
          <w:color w:val="000000"/>
          <w:sz w:val="28"/>
          <w:szCs w:val="28"/>
        </w:rPr>
        <w:t xml:space="preserve"> </w:t>
      </w:r>
      <w:r w:rsidRPr="00917F9B">
        <w:rPr>
          <w:color w:val="000000"/>
          <w:sz w:val="28"/>
          <w:szCs w:val="28"/>
        </w:rPr>
        <w:t>А</w:t>
      </w:r>
      <w:proofErr w:type="gramEnd"/>
      <w:r w:rsidRPr="00917F9B">
        <w:rPr>
          <w:color w:val="000000"/>
          <w:sz w:val="28"/>
          <w:szCs w:val="28"/>
        </w:rPr>
        <w:t xml:space="preserve"> молодых учителей очень трудно привлекать в сельскую местность из-за низкой оплаты труда и условия проживания.</w:t>
      </w:r>
    </w:p>
    <w:p w:rsidR="00917F9B" w:rsidRPr="00917F9B" w:rsidRDefault="00917F9B" w:rsidP="0025144E">
      <w:pPr>
        <w:pStyle w:val="a3"/>
        <w:shd w:val="clear" w:color="auto" w:fill="FFFFFF"/>
        <w:spacing w:before="274" w:beforeAutospacing="0" w:after="274" w:afterAutospacing="0"/>
        <w:ind w:firstLine="709"/>
        <w:contextualSpacing/>
        <w:jc w:val="both"/>
        <w:rPr>
          <w:color w:val="000000"/>
          <w:sz w:val="28"/>
          <w:szCs w:val="28"/>
        </w:rPr>
      </w:pPr>
      <w:r w:rsidRPr="00917F9B">
        <w:rPr>
          <w:color w:val="000000"/>
          <w:sz w:val="28"/>
          <w:szCs w:val="28"/>
        </w:rPr>
        <w:t>Далеко не всегда возможно достичь в сельских школах оснащенности школьных классов современными техническими инструментами, тем более, если школа не является ресурсным центром. Отсюда низкая мотивация школьников в сфере изучения предмета, невозможности общаться с непосредственными носителями языков. В этом случае, конечно же, стараемся применять на уроках английского инновационные технологии, которые не требуют значительных материальных затрат. Сюда можно отнести игровые методы обучения, интегрированные уроки, и т. п. Еще В. А. Сухомлинский выделял взаимосвязь между учебными предметами для отражения целостной картины природы в сознании ученика и создания истинной системы знаний. Интегрированные уроки направлены на развитие потенциала обучающихся, способствуют побуждению к активному изучению окружающего мира, к нахождению и осмыслению причинных следственных связей, развивают речь, формируют умение обобщать и сравнивать. По мнению М. И. Фролова именно интегрированное обучение является обучением будущего.</w:t>
      </w:r>
    </w:p>
    <w:p w:rsidR="00917F9B" w:rsidRPr="00917F9B" w:rsidRDefault="00917F9B" w:rsidP="0025144E">
      <w:pPr>
        <w:pStyle w:val="a3"/>
        <w:shd w:val="clear" w:color="auto" w:fill="FFFFFF"/>
        <w:spacing w:before="274" w:beforeAutospacing="0" w:after="274" w:afterAutospacing="0"/>
        <w:ind w:firstLine="709"/>
        <w:contextualSpacing/>
        <w:jc w:val="both"/>
        <w:rPr>
          <w:color w:val="000000"/>
          <w:sz w:val="28"/>
          <w:szCs w:val="28"/>
        </w:rPr>
      </w:pPr>
      <w:r w:rsidRPr="00917F9B">
        <w:rPr>
          <w:color w:val="000000"/>
          <w:sz w:val="28"/>
          <w:szCs w:val="28"/>
        </w:rPr>
        <w:t>Образовательный процесс в сельских школах имеет как преимущество, когда учащиеся рано приобщаются к труду: помогают родителям,</w:t>
      </w:r>
      <w:r w:rsidRPr="00917F9B">
        <w:rPr>
          <w:rStyle w:val="apple-converted-space"/>
          <w:color w:val="000000"/>
          <w:sz w:val="28"/>
          <w:szCs w:val="28"/>
        </w:rPr>
        <w:t> </w:t>
      </w:r>
      <w:r w:rsidRPr="00917F9B">
        <w:rPr>
          <w:color w:val="000000"/>
          <w:sz w:val="28"/>
          <w:szCs w:val="28"/>
        </w:rPr>
        <w:t>трудятся на приусадебном участке.</w:t>
      </w:r>
      <w:r w:rsidRPr="00917F9B">
        <w:rPr>
          <w:rStyle w:val="apple-converted-space"/>
          <w:color w:val="000000"/>
          <w:sz w:val="28"/>
          <w:szCs w:val="28"/>
        </w:rPr>
        <w:t> </w:t>
      </w:r>
      <w:r w:rsidRPr="00917F9B">
        <w:rPr>
          <w:color w:val="000000"/>
          <w:sz w:val="28"/>
          <w:szCs w:val="28"/>
        </w:rPr>
        <w:t xml:space="preserve">Наряду с этим имеется ряд трудностей: у детей не хватает времени на самостоятельную и </w:t>
      </w:r>
      <w:r w:rsidRPr="00917F9B">
        <w:rPr>
          <w:color w:val="000000"/>
          <w:sz w:val="28"/>
          <w:szCs w:val="28"/>
        </w:rPr>
        <w:lastRenderedPageBreak/>
        <w:t>дополнительную работу, на посещение разных кружков и секций, хотя и этих кружков на селе совсем мало, не говоря уже об образовательном центре «Языке для успеха».</w:t>
      </w:r>
    </w:p>
    <w:p w:rsidR="00917F9B" w:rsidRPr="00917F9B" w:rsidRDefault="00917F9B" w:rsidP="0025144E">
      <w:pPr>
        <w:pStyle w:val="a3"/>
        <w:shd w:val="clear" w:color="auto" w:fill="FFFFFF"/>
        <w:spacing w:after="130" w:afterAutospacing="0"/>
        <w:ind w:firstLine="709"/>
        <w:contextualSpacing/>
        <w:jc w:val="both"/>
        <w:rPr>
          <w:color w:val="000000"/>
          <w:sz w:val="28"/>
          <w:szCs w:val="28"/>
        </w:rPr>
      </w:pPr>
      <w:r w:rsidRPr="00917F9B">
        <w:rPr>
          <w:color w:val="000000"/>
          <w:sz w:val="28"/>
          <w:szCs w:val="28"/>
        </w:rPr>
        <w:t>Что касается формирования познавательного интереса у учащихся сельских школ, где количество учащихся мало (5-8человек в классе), то отсутствие интереса к учению является одной из самых важных проблем. Малочисленность классов ограничивает круг общения детей, затрудняет развитие их коммуникативных умений и способности быстро ориентироваться в новой обстановке. В данном случае учитель выступает и в качестве учителя-психолога, и в качестве одноклассника, и в качестве собеседника. Характерной особенностью учащихся малочисленной сельской школы является высокий уровень общей тревожности, ведь практически на каждом уроке ученик должен отвечать, участвовать в совместной работе, оцениваться учителем. Напряжение в течение пяти-шести уроков каждый день снижает активность учеников, желание проявлять себя на уроках. В связи с этим именно в сельской школе возрастает значимость внеклассной работы, которая объединяет учащихся разных классов, расширяет круг взаимодействия школьников, способствует развитию познавательного интереса и коммуникативных умений школьников. Сельские учителя сталкиваются и с такой задачей, что из этих 5 – 10 детей некого взять на разные олимпиады и конкурсы.</w:t>
      </w:r>
    </w:p>
    <w:p w:rsidR="00917F9B" w:rsidRPr="00917F9B" w:rsidRDefault="00917F9B" w:rsidP="0025144E">
      <w:pPr>
        <w:pStyle w:val="a3"/>
        <w:shd w:val="clear" w:color="auto" w:fill="FFFFFF"/>
        <w:spacing w:before="274" w:beforeAutospacing="0" w:after="274" w:afterAutospacing="0"/>
        <w:ind w:firstLine="709"/>
        <w:contextualSpacing/>
        <w:jc w:val="both"/>
        <w:rPr>
          <w:color w:val="000000"/>
          <w:sz w:val="28"/>
          <w:szCs w:val="28"/>
        </w:rPr>
      </w:pPr>
      <w:r w:rsidRPr="00917F9B">
        <w:rPr>
          <w:color w:val="000000"/>
          <w:sz w:val="28"/>
          <w:szCs w:val="28"/>
        </w:rPr>
        <w:t>Зачастую сельский учитель сталкивается с отсутствием мотивации к изучению английского языка в целом или отдельных разделов, тем в программе, что обусловлено содержанием сегодняшних учебников по английскому языку. Если в советских учебниках еще встречались тексты о сельской жизни, то в современных учебниках мы можем увидеть лишь темы экологии и окружающей среды. В такие темы, как “</w:t>
      </w:r>
      <w:proofErr w:type="spellStart"/>
      <w:r w:rsidRPr="00917F9B">
        <w:rPr>
          <w:color w:val="000000"/>
          <w:sz w:val="28"/>
          <w:szCs w:val="28"/>
        </w:rPr>
        <w:t>Summer</w:t>
      </w:r>
      <w:proofErr w:type="spellEnd"/>
      <w:r w:rsidRPr="00917F9B">
        <w:rPr>
          <w:color w:val="000000"/>
          <w:sz w:val="28"/>
          <w:szCs w:val="28"/>
        </w:rPr>
        <w:t> </w:t>
      </w:r>
      <w:proofErr w:type="spellStart"/>
      <w:r w:rsidRPr="00917F9B">
        <w:rPr>
          <w:color w:val="000000"/>
          <w:sz w:val="28"/>
          <w:szCs w:val="28"/>
        </w:rPr>
        <w:t>Holidays</w:t>
      </w:r>
      <w:proofErr w:type="spellEnd"/>
      <w:r w:rsidRPr="00917F9B">
        <w:rPr>
          <w:color w:val="000000"/>
          <w:sz w:val="28"/>
          <w:szCs w:val="28"/>
        </w:rPr>
        <w:t>”, “ </w:t>
      </w:r>
      <w:proofErr w:type="spellStart"/>
      <w:r w:rsidRPr="00917F9B">
        <w:rPr>
          <w:color w:val="000000"/>
          <w:sz w:val="28"/>
          <w:szCs w:val="28"/>
        </w:rPr>
        <w:t>At</w:t>
      </w:r>
      <w:proofErr w:type="spellEnd"/>
      <w:r w:rsidRPr="00917F9B">
        <w:rPr>
          <w:color w:val="000000"/>
          <w:sz w:val="28"/>
          <w:szCs w:val="28"/>
        </w:rPr>
        <w:t> </w:t>
      </w:r>
      <w:proofErr w:type="spellStart"/>
      <w:r w:rsidRPr="00917F9B">
        <w:rPr>
          <w:color w:val="000000"/>
          <w:sz w:val="28"/>
          <w:szCs w:val="28"/>
        </w:rPr>
        <w:t>the</w:t>
      </w:r>
      <w:proofErr w:type="spellEnd"/>
      <w:r w:rsidRPr="00917F9B">
        <w:rPr>
          <w:color w:val="000000"/>
          <w:sz w:val="28"/>
          <w:szCs w:val="28"/>
        </w:rPr>
        <w:t> </w:t>
      </w:r>
      <w:proofErr w:type="spellStart"/>
      <w:r w:rsidRPr="00917F9B">
        <w:rPr>
          <w:color w:val="000000"/>
          <w:sz w:val="28"/>
          <w:szCs w:val="28"/>
        </w:rPr>
        <w:t>Seaside</w:t>
      </w:r>
      <w:proofErr w:type="spellEnd"/>
      <w:r w:rsidRPr="00917F9B">
        <w:rPr>
          <w:color w:val="000000"/>
          <w:sz w:val="28"/>
          <w:szCs w:val="28"/>
        </w:rPr>
        <w:t>”, “</w:t>
      </w:r>
      <w:proofErr w:type="spellStart"/>
      <w:r w:rsidRPr="00917F9B">
        <w:rPr>
          <w:color w:val="000000"/>
          <w:sz w:val="28"/>
          <w:szCs w:val="28"/>
        </w:rPr>
        <w:t>My</w:t>
      </w:r>
      <w:proofErr w:type="spellEnd"/>
      <w:r w:rsidRPr="00917F9B">
        <w:rPr>
          <w:color w:val="000000"/>
          <w:sz w:val="28"/>
          <w:szCs w:val="28"/>
        </w:rPr>
        <w:t> </w:t>
      </w:r>
      <w:proofErr w:type="spellStart"/>
      <w:r w:rsidRPr="00917F9B">
        <w:rPr>
          <w:color w:val="000000"/>
          <w:sz w:val="28"/>
          <w:szCs w:val="28"/>
        </w:rPr>
        <w:t>Camping</w:t>
      </w:r>
      <w:proofErr w:type="spellEnd"/>
      <w:r w:rsidRPr="00917F9B">
        <w:rPr>
          <w:color w:val="000000"/>
          <w:sz w:val="28"/>
          <w:szCs w:val="28"/>
        </w:rPr>
        <w:t> </w:t>
      </w:r>
      <w:proofErr w:type="spellStart"/>
      <w:r w:rsidRPr="00917F9B">
        <w:rPr>
          <w:color w:val="000000"/>
          <w:sz w:val="28"/>
          <w:szCs w:val="28"/>
        </w:rPr>
        <w:t>Holiday</w:t>
      </w:r>
      <w:proofErr w:type="spellEnd"/>
      <w:r w:rsidRPr="00917F9B">
        <w:rPr>
          <w:color w:val="000000"/>
          <w:sz w:val="28"/>
          <w:szCs w:val="28"/>
        </w:rPr>
        <w:t>” и другие дети просто не могут включиться, потому что многие из учеников не были ни в лагере, ни на море – их кругозор ограничивается местом их проживания. Дети часто из неполных, многодетных семей все лето помогали работать на огороде, ухаживать за домашними животными, косить сено и продавать на рынке выращенный урожай. Конечно же, нет необходимости писать учебники для учащихся сельских школ отдельно, можно их адаптировать или приспособить к реальному миру, который их окружает. Исходя из этого, большая ответственность ложится на плечи учителя сельской школы.</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proofErr w:type="gramStart"/>
      <w:r w:rsidRPr="00917F9B">
        <w:rPr>
          <w:color w:val="000000"/>
          <w:sz w:val="28"/>
          <w:szCs w:val="28"/>
        </w:rPr>
        <w:t>Ещё одна из сложностей в изучении английского языка заключается в том, что многие дети сначала думают на родном или на русском языках, и только потом, переводят слова на иностранный язык, сопоставляют с правилами грамматики, только затем воспроизводят предложение.</w:t>
      </w:r>
      <w:proofErr w:type="gramEnd"/>
      <w:r w:rsidRPr="00917F9B">
        <w:rPr>
          <w:color w:val="000000"/>
          <w:sz w:val="28"/>
          <w:szCs w:val="28"/>
        </w:rPr>
        <w:t xml:space="preserve"> В начале обучения этот процесс является слишком утомительным для ребёнка, поэтому необходимо учить его мыслить и говорить на английском </w:t>
      </w:r>
      <w:r w:rsidRPr="00917F9B">
        <w:rPr>
          <w:color w:val="000000"/>
          <w:sz w:val="28"/>
          <w:szCs w:val="28"/>
        </w:rPr>
        <w:lastRenderedPageBreak/>
        <w:t>сразу. Именно так учатся говорить на родном языке дети, они буквально впитывают в себя язык. А ведь никаких грамматических правил, они не знают. Теорию они будут постигать намного позднее. На этом принципе основаны многие современные методики изучения иностранных языков.</w:t>
      </w:r>
    </w:p>
    <w:p w:rsidR="00917F9B" w:rsidRPr="00917F9B" w:rsidRDefault="00917F9B" w:rsidP="0025144E">
      <w:pPr>
        <w:pStyle w:val="a3"/>
        <w:shd w:val="clear" w:color="auto" w:fill="FFFFFF"/>
        <w:spacing w:after="0" w:afterAutospacing="0"/>
        <w:ind w:firstLine="709"/>
        <w:contextualSpacing/>
        <w:jc w:val="both"/>
        <w:rPr>
          <w:color w:val="000000"/>
          <w:sz w:val="28"/>
          <w:szCs w:val="28"/>
        </w:rPr>
      </w:pPr>
      <w:r w:rsidRPr="00917F9B">
        <w:rPr>
          <w:color w:val="000000"/>
          <w:sz w:val="28"/>
          <w:szCs w:val="28"/>
        </w:rPr>
        <w:t>Хотелось бы отметить, что наряду с английским языком во многих городских школах вводятся вторые иностранные языки, чего пока невозможно делать для сельских детей.</w:t>
      </w:r>
    </w:p>
    <w:p w:rsidR="00917F9B" w:rsidRPr="00917F9B" w:rsidRDefault="00917F9B" w:rsidP="0025144E">
      <w:pPr>
        <w:pStyle w:val="a3"/>
        <w:shd w:val="clear" w:color="auto" w:fill="FFFFFF"/>
        <w:spacing w:before="274" w:beforeAutospacing="0" w:after="274" w:afterAutospacing="0"/>
        <w:ind w:firstLine="709"/>
        <w:contextualSpacing/>
        <w:jc w:val="both"/>
        <w:rPr>
          <w:color w:val="000000"/>
          <w:sz w:val="28"/>
          <w:szCs w:val="28"/>
        </w:rPr>
      </w:pPr>
      <w:r w:rsidRPr="00917F9B">
        <w:rPr>
          <w:color w:val="000000"/>
          <w:sz w:val="28"/>
          <w:szCs w:val="28"/>
        </w:rPr>
        <w:t>Таким образом, я считаю, что данные проблемы являются актуальными в сельской школе. И, конечно же, эти трудности старается преодолевать каждый учитель сельской школы, так как он должен быть компетентным, высокообразованным, владеть всеми современными инновационными технологиями, именно он несет интеллигентность, имеет высокую потребность в обогащении образовательного кругозора не только сельских школьников, но и его родителей. Необходимо учесть фактор проживания в сельской местности с целью полноценной организации процесса обучения, воспитания и развития учащихся на уроках иностранных языков. В выполнении этой цели роль сельского учителя иностранного языка невозможно переоценить.</w:t>
      </w:r>
    </w:p>
    <w:p w:rsidR="00DB69D9" w:rsidRPr="00917F9B" w:rsidRDefault="00DB69D9" w:rsidP="0025144E">
      <w:pPr>
        <w:spacing w:line="240" w:lineRule="auto"/>
        <w:ind w:firstLine="709"/>
        <w:contextualSpacing/>
        <w:jc w:val="both"/>
        <w:rPr>
          <w:rFonts w:ascii="Times New Roman" w:hAnsi="Times New Roman" w:cs="Times New Roman"/>
          <w:sz w:val="28"/>
          <w:szCs w:val="28"/>
        </w:rPr>
      </w:pPr>
    </w:p>
    <w:p w:rsidR="00917F9B" w:rsidRPr="00917F9B" w:rsidRDefault="00917F9B" w:rsidP="0025144E">
      <w:pPr>
        <w:spacing w:line="240" w:lineRule="auto"/>
        <w:ind w:firstLine="709"/>
        <w:jc w:val="both"/>
        <w:rPr>
          <w:rFonts w:ascii="Times New Roman" w:hAnsi="Times New Roman" w:cs="Times New Roman"/>
          <w:sz w:val="28"/>
          <w:szCs w:val="28"/>
        </w:rPr>
      </w:pPr>
      <w:bookmarkStart w:id="0" w:name="_GoBack"/>
      <w:bookmarkEnd w:id="0"/>
    </w:p>
    <w:sectPr w:rsidR="00917F9B" w:rsidRPr="00917F9B" w:rsidSect="0025144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AE7"/>
    <w:rsid w:val="0025144E"/>
    <w:rsid w:val="004F4D7A"/>
    <w:rsid w:val="00534391"/>
    <w:rsid w:val="00917F9B"/>
    <w:rsid w:val="009B1AE7"/>
    <w:rsid w:val="00C02D07"/>
    <w:rsid w:val="00DB6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7F9B"/>
  </w:style>
</w:styles>
</file>

<file path=word/webSettings.xml><?xml version="1.0" encoding="utf-8"?>
<w:webSettings xmlns:r="http://schemas.openxmlformats.org/officeDocument/2006/relationships" xmlns:w="http://schemas.openxmlformats.org/wordprocessingml/2006/main">
  <w:divs>
    <w:div w:id="11245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Татьяна</cp:lastModifiedBy>
  <cp:revision>3</cp:revision>
  <dcterms:created xsi:type="dcterms:W3CDTF">2017-04-08T03:50:00Z</dcterms:created>
  <dcterms:modified xsi:type="dcterms:W3CDTF">2017-04-08T09:42:00Z</dcterms:modified>
</cp:coreProperties>
</file>