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C9" w:rsidRDefault="00A963D6" w:rsidP="00A963D6">
      <w:pPr>
        <w:jc w:val="center"/>
        <w:rPr>
          <w:rFonts w:ascii="Times New Roman" w:hAnsi="Times New Roman" w:cs="Times New Roman"/>
          <w:sz w:val="32"/>
          <w:szCs w:val="32"/>
        </w:rPr>
      </w:pPr>
      <w:r w:rsidRPr="00A963D6">
        <w:rPr>
          <w:rFonts w:ascii="Times New Roman" w:hAnsi="Times New Roman" w:cs="Times New Roman"/>
          <w:sz w:val="32"/>
          <w:szCs w:val="32"/>
        </w:rPr>
        <w:t>Качество воды</w:t>
      </w:r>
    </w:p>
    <w:p w:rsidR="00A963D6" w:rsidRDefault="000C7222" w:rsidP="000C72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7222">
        <w:rPr>
          <w:rFonts w:ascii="Times New Roman" w:hAnsi="Times New Roman" w:cs="Times New Roman"/>
          <w:sz w:val="24"/>
          <w:szCs w:val="24"/>
        </w:rPr>
        <w:t xml:space="preserve">Максимально  допустимые концентрации загрязнений в питьевой воде, </w:t>
      </w:r>
      <w:r>
        <w:rPr>
          <w:rFonts w:ascii="Times New Roman" w:hAnsi="Times New Roman" w:cs="Times New Roman"/>
          <w:sz w:val="24"/>
          <w:szCs w:val="24"/>
        </w:rPr>
        <w:t xml:space="preserve">воде  </w:t>
      </w:r>
      <w:r w:rsidRPr="000C7222">
        <w:rPr>
          <w:rFonts w:ascii="Times New Roman" w:hAnsi="Times New Roman" w:cs="Times New Roman"/>
          <w:sz w:val="24"/>
          <w:szCs w:val="24"/>
        </w:rPr>
        <w:t>технического назначения и стоках регулируется национальными стандартами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C7222">
        <w:rPr>
          <w:rFonts w:ascii="Times New Roman" w:hAnsi="Times New Roman" w:cs="Times New Roman"/>
          <w:sz w:val="24"/>
          <w:szCs w:val="24"/>
        </w:rPr>
        <w:t>Совре</w:t>
      </w:r>
      <w:r>
        <w:rPr>
          <w:rFonts w:ascii="Times New Roman" w:hAnsi="Times New Roman" w:cs="Times New Roman"/>
          <w:sz w:val="24"/>
          <w:szCs w:val="24"/>
        </w:rPr>
        <w:t xml:space="preserve">менные российские требования к качеству питьевой воды установлены в санитарных нормах и правилах. </w:t>
      </w:r>
    </w:p>
    <w:p w:rsidR="000C7222" w:rsidRDefault="000C7222" w:rsidP="000C72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мире нормированию качества воды уделяется повышенное внимание. Это обусловлено постоянным обнаружением в источниках водоснабжения все новых токсичных веществ</w:t>
      </w:r>
      <w:r w:rsidR="00921C98">
        <w:rPr>
          <w:rFonts w:ascii="Times New Roman" w:hAnsi="Times New Roman" w:cs="Times New Roman"/>
          <w:sz w:val="24"/>
          <w:szCs w:val="24"/>
        </w:rPr>
        <w:t>, а также получением от медицинских работников новых фактов о связи заболеваний человека с присутствием в воде различных соединений, нормативы допустимого содерж</w:t>
      </w:r>
      <w:r w:rsidR="00745CCE">
        <w:rPr>
          <w:rFonts w:ascii="Times New Roman" w:hAnsi="Times New Roman" w:cs="Times New Roman"/>
          <w:sz w:val="24"/>
          <w:szCs w:val="24"/>
        </w:rPr>
        <w:t>ания которых еще не определены.</w:t>
      </w:r>
    </w:p>
    <w:p w:rsidR="00745CCE" w:rsidRDefault="00745CCE" w:rsidP="000C72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Санитарно-химические показатели, по которым в основном фиксируются превышения нормативов</w:t>
      </w:r>
      <w:r w:rsidR="00FA0C55">
        <w:rPr>
          <w:rFonts w:ascii="Times New Roman" w:hAnsi="Times New Roman" w:cs="Times New Roman"/>
          <w:sz w:val="24"/>
          <w:szCs w:val="24"/>
        </w:rPr>
        <w:t xml:space="preserve"> в питьевой воде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5CF8">
        <w:rPr>
          <w:rFonts w:ascii="Times New Roman" w:hAnsi="Times New Roman" w:cs="Times New Roman"/>
          <w:sz w:val="24"/>
          <w:szCs w:val="24"/>
        </w:rPr>
        <w:t>контролируемой</w:t>
      </w:r>
      <w:r w:rsidR="00FA0C5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FA0C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-гигиенических исследований:</w:t>
      </w:r>
    </w:p>
    <w:p w:rsidR="00FA0C55" w:rsidRDefault="00FA0C55" w:rsidP="000C72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Привкус и запах – Вода должна быть приятной на вкус. На вкус воды могут влиять </w:t>
      </w:r>
      <w:r w:rsidR="005A2538">
        <w:rPr>
          <w:rFonts w:ascii="Times New Roman" w:hAnsi="Times New Roman" w:cs="Times New Roman"/>
          <w:sz w:val="24"/>
          <w:szCs w:val="24"/>
        </w:rPr>
        <w:t xml:space="preserve">различные органические соединения </w:t>
      </w:r>
      <w:proofErr w:type="gramStart"/>
      <w:r w:rsidR="005A253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5A2538">
        <w:rPr>
          <w:rFonts w:ascii="Times New Roman" w:hAnsi="Times New Roman" w:cs="Times New Roman"/>
          <w:sz w:val="24"/>
          <w:szCs w:val="24"/>
        </w:rPr>
        <w:t>ПАВы</w:t>
      </w:r>
      <w:proofErr w:type="spellEnd"/>
      <w:proofErr w:type="gramEnd"/>
      <w:r w:rsidR="005A2538">
        <w:rPr>
          <w:rFonts w:ascii="Times New Roman" w:hAnsi="Times New Roman" w:cs="Times New Roman"/>
          <w:sz w:val="24"/>
          <w:szCs w:val="24"/>
        </w:rPr>
        <w:t xml:space="preserve">, монохлорамин, </w:t>
      </w:r>
      <w:proofErr w:type="spellStart"/>
      <w:r w:rsidR="005A2538">
        <w:rPr>
          <w:rFonts w:ascii="Times New Roman" w:hAnsi="Times New Roman" w:cs="Times New Roman"/>
          <w:sz w:val="24"/>
          <w:szCs w:val="24"/>
        </w:rPr>
        <w:t>хлорфенол</w:t>
      </w:r>
      <w:proofErr w:type="spellEnd"/>
      <w:r w:rsidR="005A2538">
        <w:rPr>
          <w:rFonts w:ascii="Times New Roman" w:hAnsi="Times New Roman" w:cs="Times New Roman"/>
          <w:sz w:val="24"/>
          <w:szCs w:val="24"/>
        </w:rPr>
        <w:t>, толуол, этилбензол, ксилол, стирол), а также хлор, алюминий, железо, марганец, медь, цинк, аммиак, жесткость, сероводород, хлориды, сульфаты.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55" w:rsidRDefault="00921C98" w:rsidP="000C722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Жесткость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тех концентрациях, в которых </w:t>
      </w:r>
      <w:r w:rsidR="00B93D4E">
        <w:rPr>
          <w:rFonts w:ascii="Times New Roman" w:hAnsi="Times New Roman" w:cs="Times New Roman"/>
          <w:sz w:val="24"/>
          <w:szCs w:val="24"/>
        </w:rPr>
        <w:t>она имеет место в питьевой воде</w:t>
      </w:r>
      <w:r w:rsidR="00D8218D">
        <w:rPr>
          <w:rFonts w:ascii="Times New Roman" w:hAnsi="Times New Roman" w:cs="Times New Roman"/>
          <w:sz w:val="24"/>
          <w:szCs w:val="24"/>
        </w:rPr>
        <w:t xml:space="preserve"> коммунального водопровода</w:t>
      </w:r>
      <w:r w:rsidR="00B93D4E">
        <w:rPr>
          <w:rFonts w:ascii="Times New Roman" w:hAnsi="Times New Roman" w:cs="Times New Roman"/>
          <w:sz w:val="24"/>
          <w:szCs w:val="24"/>
        </w:rPr>
        <w:t>, опасности для здоровья</w:t>
      </w:r>
      <w:r w:rsidR="001F0D92">
        <w:rPr>
          <w:rFonts w:ascii="Times New Roman" w:hAnsi="Times New Roman" w:cs="Times New Roman"/>
          <w:sz w:val="24"/>
          <w:szCs w:val="24"/>
        </w:rPr>
        <w:t xml:space="preserve"> не представляет.</w:t>
      </w:r>
      <w:r w:rsidR="00D8218D">
        <w:rPr>
          <w:rFonts w:ascii="Times New Roman" w:hAnsi="Times New Roman" w:cs="Times New Roman"/>
          <w:sz w:val="24"/>
          <w:szCs w:val="24"/>
        </w:rPr>
        <w:t xml:space="preserve"> Однако при постоянном употреблении чрезмерно жесткой воды (как правило вода источников нецентрализованного водоснабжения) в кровеносных сосудах образуются наросты, на зубах камни.</w:t>
      </w:r>
    </w:p>
    <w:p w:rsidR="001F0D92" w:rsidRDefault="001F0D92" w:rsidP="000C72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Железо – в тех концентрациях, в которых железо обычно встречается </w:t>
      </w:r>
      <w:r w:rsidR="00C0265A">
        <w:rPr>
          <w:rFonts w:ascii="Times New Roman" w:hAnsi="Times New Roman" w:cs="Times New Roman"/>
          <w:sz w:val="24"/>
          <w:szCs w:val="24"/>
        </w:rPr>
        <w:t xml:space="preserve">в питьевой воде, оно опасности для здоровья не представляет, а влияние на вкус и внешний вид воды не выходит за пределы параметров, учитывающих воздействие на здоровье. </w:t>
      </w:r>
    </w:p>
    <w:p w:rsidR="00621067" w:rsidRDefault="00621067" w:rsidP="000C72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характеризует качество очистки питьевой воды.</w:t>
      </w:r>
    </w:p>
    <w:p w:rsidR="00C0265A" w:rsidRDefault="00C0265A" w:rsidP="000C72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Мутность  - по показателю </w:t>
      </w:r>
      <w:r w:rsidR="00621067">
        <w:rPr>
          <w:rFonts w:ascii="Times New Roman" w:hAnsi="Times New Roman" w:cs="Times New Roman"/>
          <w:sz w:val="24"/>
          <w:szCs w:val="24"/>
        </w:rPr>
        <w:t xml:space="preserve">мутности можно оценить качество воды и эффективность фильтрации (например, присутствуют ли организмы, вызывающие заболевания). </w:t>
      </w:r>
      <w:r w:rsidR="009477C5">
        <w:rPr>
          <w:rFonts w:ascii="Times New Roman" w:hAnsi="Times New Roman" w:cs="Times New Roman"/>
          <w:sz w:val="24"/>
          <w:szCs w:val="24"/>
        </w:rPr>
        <w:t>Причинами повышенной мутности воды может быт</w:t>
      </w:r>
      <w:r w:rsidR="001E3AD0">
        <w:rPr>
          <w:rFonts w:ascii="Times New Roman" w:hAnsi="Times New Roman" w:cs="Times New Roman"/>
          <w:sz w:val="24"/>
          <w:szCs w:val="24"/>
        </w:rPr>
        <w:t xml:space="preserve">ь наличие в ней глины, неорганических </w:t>
      </w:r>
      <w:proofErr w:type="gramStart"/>
      <w:r w:rsidR="001E3AD0">
        <w:rPr>
          <w:rFonts w:ascii="Times New Roman" w:hAnsi="Times New Roman" w:cs="Times New Roman"/>
          <w:sz w:val="24"/>
          <w:szCs w:val="24"/>
        </w:rPr>
        <w:t>соединений  (</w:t>
      </w:r>
      <w:proofErr w:type="gramEnd"/>
      <w:r w:rsidR="001E3AD0">
        <w:rPr>
          <w:rFonts w:ascii="Times New Roman" w:hAnsi="Times New Roman" w:cs="Times New Roman"/>
          <w:sz w:val="24"/>
          <w:szCs w:val="24"/>
        </w:rPr>
        <w:t xml:space="preserve">гидроксида алюминия , карбонатов различных металлов), а также органических примесей. </w:t>
      </w:r>
    </w:p>
    <w:p w:rsidR="007A5CF8" w:rsidRDefault="007A5CF8" w:rsidP="000C72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особую важность для здоровья </w:t>
      </w:r>
      <w:r w:rsidR="00651BC7">
        <w:rPr>
          <w:rFonts w:ascii="Times New Roman" w:hAnsi="Times New Roman" w:cs="Times New Roman"/>
          <w:sz w:val="24"/>
          <w:szCs w:val="24"/>
        </w:rPr>
        <w:t>населения качества питьевой воды специалисты ВОЗ разрабатывают базовые нормативы качества воды</w:t>
      </w:r>
      <w:r w:rsidR="00F61418">
        <w:rPr>
          <w:rFonts w:ascii="Times New Roman" w:hAnsi="Times New Roman" w:cs="Times New Roman"/>
          <w:sz w:val="24"/>
          <w:szCs w:val="24"/>
        </w:rPr>
        <w:t xml:space="preserve">. </w:t>
      </w:r>
      <w:r w:rsidR="00326970">
        <w:rPr>
          <w:rFonts w:ascii="Times New Roman" w:hAnsi="Times New Roman" w:cs="Times New Roman"/>
          <w:sz w:val="24"/>
          <w:szCs w:val="24"/>
        </w:rPr>
        <w:t>Установлен приоритет обеспечения микробной безопасности питьевой воды, по содержанию биогенных элементов, а также в отношении большого числа химически вредных веществ.</w:t>
      </w:r>
      <w:r w:rsidR="00651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74C" w:rsidRDefault="0076074C" w:rsidP="007607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Филиал  ФБУЗ</w:t>
      </w:r>
      <w:proofErr w:type="gramEnd"/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«Центр гигиены и эпидемиологии</w:t>
      </w:r>
    </w:p>
    <w:p w:rsidR="0076074C" w:rsidRPr="00206A0D" w:rsidRDefault="0076074C" w:rsidP="007607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Чувашской Республике-Чувашии в </w:t>
      </w:r>
      <w:proofErr w:type="spellStart"/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г.Новочебоксарске</w:t>
      </w:r>
      <w:proofErr w:type="spellEnd"/>
      <w:r w:rsidRPr="00206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76074C" w:rsidRPr="000C7222" w:rsidRDefault="0076074C" w:rsidP="007607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Химик-эксперт медицинской организации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Е.Н</w:t>
      </w:r>
      <w:bookmarkStart w:id="0" w:name="_GoBack"/>
      <w:bookmarkEnd w:id="0"/>
    </w:p>
    <w:sectPr w:rsidR="0076074C" w:rsidRPr="000C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2"/>
    <w:rsid w:val="000C7222"/>
    <w:rsid w:val="001E3AD0"/>
    <w:rsid w:val="001F0D92"/>
    <w:rsid w:val="00326970"/>
    <w:rsid w:val="005A2538"/>
    <w:rsid w:val="00621067"/>
    <w:rsid w:val="00651BC7"/>
    <w:rsid w:val="00745CCE"/>
    <w:rsid w:val="0076074C"/>
    <w:rsid w:val="007A5CF8"/>
    <w:rsid w:val="007E7632"/>
    <w:rsid w:val="00921C98"/>
    <w:rsid w:val="009477C5"/>
    <w:rsid w:val="00A963D6"/>
    <w:rsid w:val="00B93D4E"/>
    <w:rsid w:val="00BB71C9"/>
    <w:rsid w:val="00C0265A"/>
    <w:rsid w:val="00D8218D"/>
    <w:rsid w:val="00F61418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40E3"/>
  <w15:docId w15:val="{A5818611-22A6-496E-83B1-9BB5786F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ЧР-Чувашия"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Сангиг</dc:creator>
  <cp:keywords/>
  <dc:description/>
  <cp:lastModifiedBy>123</cp:lastModifiedBy>
  <cp:revision>5</cp:revision>
  <dcterms:created xsi:type="dcterms:W3CDTF">2019-10-30T08:04:00Z</dcterms:created>
  <dcterms:modified xsi:type="dcterms:W3CDTF">2021-02-24T12:24:00Z</dcterms:modified>
</cp:coreProperties>
</file>