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43" w:rsidRPr="0033470C" w:rsidRDefault="00594CD7" w:rsidP="003347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приказом №56 от 25 января 2023г</w:t>
      </w:r>
    </w:p>
    <w:p w:rsidR="00594CD7" w:rsidRDefault="00594CD7" w:rsidP="00334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CD7" w:rsidRDefault="00594CD7" w:rsidP="00334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0143" w:rsidRPr="0033470C" w:rsidRDefault="001E0143" w:rsidP="00334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C">
        <w:rPr>
          <w:rFonts w:ascii="Times New Roman" w:hAnsi="Times New Roman" w:cs="Times New Roman"/>
          <w:sz w:val="24"/>
          <w:szCs w:val="24"/>
        </w:rPr>
        <w:t>ПЛАН</w:t>
      </w:r>
    </w:p>
    <w:p w:rsidR="00D37FB8" w:rsidRPr="0033470C" w:rsidRDefault="0033470C" w:rsidP="00334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D37FB8" w:rsidRPr="003347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FB8" w:rsidRPr="0033470C">
        <w:rPr>
          <w:rFonts w:ascii="Times New Roman" w:hAnsi="Times New Roman" w:cs="Times New Roman"/>
          <w:sz w:val="24"/>
          <w:szCs w:val="24"/>
        </w:rPr>
        <w:t>посвящённых 175-летию со Дня рождения И.Я.Яковлева</w:t>
      </w:r>
    </w:p>
    <w:p w:rsidR="00D37FB8" w:rsidRPr="0033470C" w:rsidRDefault="00D37FB8" w:rsidP="003347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0C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3470C">
        <w:rPr>
          <w:rFonts w:ascii="Times New Roman" w:hAnsi="Times New Roman" w:cs="Times New Roman"/>
          <w:sz w:val="24"/>
          <w:szCs w:val="24"/>
        </w:rPr>
        <w:t>Ишлейская</w:t>
      </w:r>
      <w:proofErr w:type="spellEnd"/>
      <w:r w:rsidRPr="0033470C">
        <w:rPr>
          <w:rFonts w:ascii="Times New Roman" w:hAnsi="Times New Roman" w:cs="Times New Roman"/>
          <w:sz w:val="24"/>
          <w:szCs w:val="24"/>
        </w:rPr>
        <w:t xml:space="preserve"> СОШ»</w:t>
      </w:r>
      <w:r w:rsidR="00594C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D7">
        <w:rPr>
          <w:rFonts w:ascii="Times New Roman" w:hAnsi="Times New Roman" w:cs="Times New Roman"/>
          <w:sz w:val="24"/>
          <w:szCs w:val="24"/>
        </w:rPr>
        <w:t>Чебоксарского</w:t>
      </w:r>
      <w:proofErr w:type="spellEnd"/>
      <w:r w:rsidR="00594CD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</w:p>
    <w:p w:rsidR="001E0143" w:rsidRPr="0033470C" w:rsidRDefault="001E0143" w:rsidP="0033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153"/>
        <w:gridCol w:w="1461"/>
        <w:gridCol w:w="3068"/>
      </w:tblGrid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1E0143" w:rsidRPr="00530C72" w:rsidRDefault="0033470C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E0143" w:rsidRPr="00530C7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143" w:rsidRPr="00530C72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C7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 </w:t>
            </w:r>
            <w:hyperlink r:id="rId4" w:tooltip="Планы мероприятий" w:history="1">
              <w:r w:rsidRPr="00530C7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плана мероприятий</w:t>
              </w:r>
            </w:hyperlink>
            <w:r w:rsidRPr="00530C72">
              <w:rPr>
                <w:rFonts w:ascii="Times New Roman" w:hAnsi="Times New Roman" w:cs="Times New Roman"/>
                <w:sz w:val="24"/>
                <w:szCs w:val="24"/>
              </w:rPr>
              <w:t>, посвященных 17</w:t>
            </w:r>
            <w:r w:rsidR="00D37FB8" w:rsidRPr="00530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611EA" w:rsidRPr="00530C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530C7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30C72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баннера « </w:t>
            </w:r>
            <w:r w:rsidR="00D37FB8" w:rsidRPr="0033470C">
              <w:rPr>
                <w:rFonts w:ascii="Times New Roman" w:hAnsi="Times New Roman" w:cs="Times New Roman"/>
                <w:sz w:val="24"/>
                <w:szCs w:val="24"/>
              </w:rPr>
              <w:t>И.Я.Яковлев</w:t>
            </w: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gram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дающийся чувашский педагог и просветитель»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D37FB8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</w:t>
            </w:r>
            <w:proofErr w:type="gramEnd"/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D37FB8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Викторина по произведениям И.Я.Яковлева «От букваря до художественной литературы»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. языка и </w:t>
            </w:r>
            <w:proofErr w:type="spellStart"/>
            <w:proofErr w:type="gram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Урок доброты «</w:t>
            </w:r>
            <w:proofErr w:type="spell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Чаваш</w:t>
            </w:r>
            <w:proofErr w:type="spell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халахне</w:t>
            </w:r>
            <w:proofErr w:type="spell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пана </w:t>
            </w:r>
            <w:proofErr w:type="spell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халал</w:t>
            </w:r>
            <w:proofErr w:type="spell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A611EA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произведениям</w:t>
            </w:r>
            <w:r w:rsidR="00D37FB8"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И.Я. Яковлева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A611EA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143" w:rsidRPr="0033470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национальной культуры «Искорка дружбы» </w:t>
            </w:r>
            <w:r w:rsidR="00A611EA"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1EA"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и республиканский </w:t>
            </w: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r w:rsidR="003347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A611EA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 и литерату</w:t>
            </w:r>
            <w:r w:rsidR="001E0143"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Неделя чувашского языка и литературы, посвященн</w:t>
            </w:r>
            <w:r w:rsidR="0033470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A611EA" w:rsidRPr="0033470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 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A611EA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Учителя родного языка и литературы</w:t>
            </w:r>
            <w:r w:rsidR="001E0143"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0143" w:rsidRPr="003347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1E0143" w:rsidRPr="0033470C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посвященных Дню чувашского языка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33470C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Просмотр  презентации</w:t>
            </w:r>
            <w:r w:rsidR="001E0143"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«Великий сын чувашского народа» 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выставок, стендов «Яковлева как пример служения родному народу»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Час чтения и обсуждения</w:t>
            </w:r>
            <w:r w:rsidR="0033470C"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Висе</w:t>
            </w:r>
            <w:proofErr w:type="gram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юмах</w:t>
            </w:r>
            <w:proofErr w:type="spell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33470C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Участие на Всероссийской игре - конкурсе по чувашскому языку «Чувашская ласточка»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чув</w:t>
            </w:r>
            <w:proofErr w:type="spell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. языка и </w:t>
            </w:r>
            <w:proofErr w:type="spellStart"/>
            <w:proofErr w:type="gram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</w:tr>
      <w:tr w:rsidR="0033470C" w:rsidRPr="0033470C" w:rsidTr="00A611EA"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экскурсий по </w:t>
            </w:r>
            <w:proofErr w:type="spellStart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Яковлевским</w:t>
            </w:r>
            <w:proofErr w:type="spellEnd"/>
            <w:r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местам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1E0143" w:rsidRPr="0033470C" w:rsidRDefault="001E0143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470C" w:rsidRPr="0033470C" w:rsidTr="00D61DAB">
        <w:tc>
          <w:tcPr>
            <w:tcW w:w="0" w:type="auto"/>
            <w:vAlign w:val="center"/>
            <w:hideMark/>
          </w:tcPr>
          <w:p w:rsidR="001E0143" w:rsidRPr="0033470C" w:rsidRDefault="0033470C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33470C" w:rsidRPr="0033470C" w:rsidRDefault="0033470C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Конкурс чтецов чувашских поэтов</w:t>
            </w:r>
          </w:p>
        </w:tc>
        <w:tc>
          <w:tcPr>
            <w:tcW w:w="0" w:type="auto"/>
            <w:hideMark/>
          </w:tcPr>
          <w:p w:rsidR="0033470C" w:rsidRPr="0033470C" w:rsidRDefault="0033470C" w:rsidP="00334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7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hideMark/>
          </w:tcPr>
          <w:p w:rsidR="0033470C" w:rsidRPr="0033470C" w:rsidRDefault="00517C0F" w:rsidP="00517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3470C" w:rsidRPr="0033470C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33470C" w:rsidRPr="0033470C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</w:tbl>
    <w:p w:rsidR="00814BC5" w:rsidRDefault="00814BC5" w:rsidP="0033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4CD7" w:rsidRDefault="00594CD7" w:rsidP="00334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4CD7" w:rsidSect="001E01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proofState w:spelling="clean" w:grammar="clean"/>
  <w:defaultTabStop w:val="708"/>
  <w:characterSpacingControl w:val="doNotCompress"/>
  <w:compat/>
  <w:rsids>
    <w:rsidRoot w:val="001E0143"/>
    <w:rsid w:val="001E0143"/>
    <w:rsid w:val="0033470C"/>
    <w:rsid w:val="00517C0F"/>
    <w:rsid w:val="00530C72"/>
    <w:rsid w:val="00594CD7"/>
    <w:rsid w:val="00814BC5"/>
    <w:rsid w:val="009E49AB"/>
    <w:rsid w:val="00A611EA"/>
    <w:rsid w:val="00D3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C5"/>
  </w:style>
  <w:style w:type="paragraph" w:styleId="1">
    <w:name w:val="heading 1"/>
    <w:basedOn w:val="a"/>
    <w:link w:val="10"/>
    <w:uiPriority w:val="9"/>
    <w:qFormat/>
    <w:rsid w:val="00D37F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014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37F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2023-04-17T06:17:00Z</dcterms:created>
  <dcterms:modified xsi:type="dcterms:W3CDTF">2023-04-17T08:26:00Z</dcterms:modified>
</cp:coreProperties>
</file>