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E" w:rsidRDefault="00A8629E"/>
    <w:p w:rsidR="00A8629E" w:rsidRPr="00360529" w:rsidRDefault="00A8629E" w:rsidP="00C808F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000000"/>
          <w:sz w:val="29"/>
          <w:szCs w:val="29"/>
          <w:shd w:val="clear" w:color="auto" w:fill="FFFFFF"/>
        </w:rPr>
        <w:t>﻿﻿﻿﻿﻿</w:t>
      </w:r>
      <w:r w:rsidR="00360529" w:rsidRPr="00360529">
        <w:rPr>
          <w:rFonts w:ascii="Times New Roman" w:hAnsi="Times New Roman" w:cs="Times New Roman"/>
          <w:sz w:val="24"/>
          <w:szCs w:val="24"/>
        </w:rPr>
        <w:t xml:space="preserve">В дошкольном учреждении ведется систематическая работа по укреплению и оздоровлению детей.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 В детском саду неукоснительно соблюдаются условия безопасности жизни детей, ведется систематический контроль по выполнению инструкции об «Охране жизни и здоровья детей», проводятся профилактические мероприятия по соблюдению их требований.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 В начале каждого учебного года педагогами и медицинскими работниками ДОУ проводится обследование физического развития детей. Учитывая индивидуальные особенности состояния здоровья ребенка, перенесенные заболевания, эмоциональный настрой, дети в группах делятся на подгруппы и намечаются пути их оздоровления.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На основании сотрудничества между МБДОУ и БУ «</w:t>
      </w:r>
      <w:proofErr w:type="spellStart"/>
      <w:r w:rsidR="00360529" w:rsidRPr="00360529"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 w:rsidR="00360529" w:rsidRPr="00360529">
        <w:rPr>
          <w:rFonts w:ascii="Times New Roman" w:hAnsi="Times New Roman" w:cs="Times New Roman"/>
          <w:sz w:val="24"/>
          <w:szCs w:val="24"/>
        </w:rPr>
        <w:t xml:space="preserve"> ЦРБ» МЗ Чувашии медицинское обслуживание детей, в том числе и лиц с ограниченными возможностями здоровья врачом-педиатром осуществляется </w:t>
      </w:r>
      <w:proofErr w:type="spellStart"/>
      <w:r w:rsidR="00360529" w:rsidRPr="00360529">
        <w:rPr>
          <w:rFonts w:ascii="Times New Roman" w:hAnsi="Times New Roman" w:cs="Times New Roman"/>
          <w:sz w:val="24"/>
          <w:szCs w:val="24"/>
        </w:rPr>
        <w:t>лечебнопрофилактическая</w:t>
      </w:r>
      <w:proofErr w:type="spellEnd"/>
      <w:r w:rsidR="00360529" w:rsidRPr="00360529">
        <w:rPr>
          <w:rFonts w:ascii="Times New Roman" w:hAnsi="Times New Roman" w:cs="Times New Roman"/>
          <w:sz w:val="24"/>
          <w:szCs w:val="24"/>
        </w:rPr>
        <w:t xml:space="preserve"> поддержка воспитанников, проводится диспансеризация декретированных возрастов (3,5,7 лет).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 Совместно с медсестрой делаются профилактические прививки. Медсестра проводит антропометрические измерения детей в начале и конце учебного года, оказывает доврачебную помощь. Ежедневно проводит измерение температуры у детей и работников ДОУ.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Медицинский блок представлен следующими помещениями: медицинский кабинет (осмотр детей, работа с документацией, рабочее место медицинской сестры и врача); изолятор; туалет. Медицинский блок оснащен медицинским оборудованием и инвентарем в необходимом объеме. Сроки годности и условия хранения медикаментов соблюдены. В каждой группе имеется аптечка первой неотложной помощи.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 В групповых помещениях стенды содержат памятки, советы врача по профилактике детских заболеваний. </w:t>
      </w:r>
      <w:r w:rsidR="00360529" w:rsidRPr="00360529">
        <w:rPr>
          <w:rFonts w:ascii="Times New Roman" w:hAnsi="Times New Roman" w:cs="Times New Roman"/>
          <w:sz w:val="24"/>
          <w:szCs w:val="24"/>
        </w:rPr>
        <w:br/>
        <w:t xml:space="preserve">             С воспитанниками проводится утренняя гимнастика и физкультурные занятия с учётом возрастных особенностей каждой возрастной группы. Обеспечены условия охраны здоровья обучающихся, в том числе инвалидов и лиц с ограниченными возможностями здоровья.</w:t>
      </w:r>
    </w:p>
    <w:sectPr w:rsidR="00A8629E" w:rsidRPr="00360529" w:rsidSect="00ED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A8629E"/>
    <w:rsid w:val="002E1A62"/>
    <w:rsid w:val="002F785B"/>
    <w:rsid w:val="00360529"/>
    <w:rsid w:val="005B25C6"/>
    <w:rsid w:val="006227A9"/>
    <w:rsid w:val="00A8629E"/>
    <w:rsid w:val="00C253A4"/>
    <w:rsid w:val="00C808F7"/>
    <w:rsid w:val="00E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2023-04-18T16:36:00Z</dcterms:created>
  <dcterms:modified xsi:type="dcterms:W3CDTF">2023-04-19T17:26:00Z</dcterms:modified>
</cp:coreProperties>
</file>