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DB" w:rsidRDefault="00220CDB" w:rsidP="00220CDB">
      <w:pPr>
        <w:contextualSpacing/>
        <w:jc w:val="right"/>
        <w:rPr>
          <w:bCs/>
          <w:sz w:val="22"/>
          <w:szCs w:val="22"/>
        </w:rPr>
      </w:pPr>
      <w:r w:rsidRPr="0017175F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3</w:t>
      </w:r>
      <w:r w:rsidRPr="0017175F">
        <w:rPr>
          <w:bCs/>
          <w:sz w:val="22"/>
          <w:szCs w:val="22"/>
        </w:rPr>
        <w:t xml:space="preserve"> </w:t>
      </w:r>
    </w:p>
    <w:p w:rsidR="00220CDB" w:rsidRDefault="00220CDB" w:rsidP="00220CDB">
      <w:pPr>
        <w:contextualSpacing/>
        <w:jc w:val="right"/>
        <w:rPr>
          <w:bCs/>
          <w:sz w:val="22"/>
          <w:szCs w:val="22"/>
        </w:rPr>
      </w:pPr>
      <w:r w:rsidRPr="0017175F">
        <w:rPr>
          <w:bCs/>
          <w:sz w:val="22"/>
          <w:szCs w:val="22"/>
        </w:rPr>
        <w:t xml:space="preserve">к приказу </w:t>
      </w:r>
      <w:r>
        <w:rPr>
          <w:bCs/>
          <w:sz w:val="22"/>
          <w:szCs w:val="22"/>
        </w:rPr>
        <w:t xml:space="preserve">отдела образования и </w:t>
      </w:r>
    </w:p>
    <w:p w:rsidR="00220CDB" w:rsidRDefault="00220CDB" w:rsidP="00220CDB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молодежной политики администрации</w:t>
      </w:r>
    </w:p>
    <w:p w:rsidR="00220CDB" w:rsidRPr="0017175F" w:rsidRDefault="00220CDB" w:rsidP="00220CDB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города Алатыря Чувашской Республики</w:t>
      </w:r>
    </w:p>
    <w:p w:rsidR="00220CDB" w:rsidRDefault="00310198" w:rsidP="00220CDB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30.03.</w:t>
      </w:r>
      <w:r w:rsidR="00220CDB"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 xml:space="preserve"> г.  № 44</w:t>
      </w:r>
    </w:p>
    <w:p w:rsidR="00D0324B" w:rsidRDefault="00D0324B"/>
    <w:p w:rsidR="000C3718" w:rsidRDefault="000C3718"/>
    <w:p w:rsidR="000C3718" w:rsidRDefault="000C3718"/>
    <w:p w:rsidR="00220CDB" w:rsidRDefault="00220CDB" w:rsidP="00220CDB">
      <w:pPr>
        <w:jc w:val="center"/>
        <w:rPr>
          <w:b/>
        </w:rPr>
      </w:pPr>
      <w:r>
        <w:rPr>
          <w:b/>
        </w:rPr>
        <w:t>Состав жюри</w:t>
      </w:r>
    </w:p>
    <w:p w:rsidR="00220CDB" w:rsidRDefault="00220CDB" w:rsidP="00220CDB">
      <w:pPr>
        <w:jc w:val="center"/>
        <w:rPr>
          <w:b/>
        </w:rPr>
      </w:pPr>
      <w:r>
        <w:rPr>
          <w:b/>
        </w:rPr>
        <w:t xml:space="preserve">муниципального этапа </w:t>
      </w:r>
      <w:r w:rsidR="00310198">
        <w:rPr>
          <w:b/>
        </w:rPr>
        <w:t xml:space="preserve">республиканского </w:t>
      </w:r>
      <w:r>
        <w:rPr>
          <w:b/>
        </w:rPr>
        <w:t xml:space="preserve">фестиваля школьных театров «АСАМ», </w:t>
      </w:r>
    </w:p>
    <w:p w:rsidR="00220CDB" w:rsidRDefault="00220CDB" w:rsidP="00220CDB">
      <w:pPr>
        <w:jc w:val="center"/>
        <w:rPr>
          <w:b/>
        </w:rPr>
      </w:pPr>
      <w:r>
        <w:rPr>
          <w:b/>
        </w:rPr>
        <w:t>посвященного Году счастливого детства в Чувашской Республике</w:t>
      </w:r>
    </w:p>
    <w:p w:rsidR="00220CDB" w:rsidRDefault="00220CDB" w:rsidP="00220CDB">
      <w:pPr>
        <w:jc w:val="center"/>
        <w:rPr>
          <w:b/>
        </w:rPr>
      </w:pPr>
    </w:p>
    <w:p w:rsidR="00220CDB" w:rsidRDefault="00220CDB" w:rsidP="00220CDB">
      <w:pPr>
        <w:jc w:val="center"/>
        <w:rPr>
          <w:b/>
        </w:rPr>
      </w:pPr>
    </w:p>
    <w:p w:rsidR="00220CDB" w:rsidRDefault="00220CDB" w:rsidP="00220CDB">
      <w:pPr>
        <w:jc w:val="both"/>
        <w:rPr>
          <w:szCs w:val="24"/>
        </w:rPr>
      </w:pPr>
      <w:r>
        <w:tab/>
      </w:r>
      <w:r w:rsidRPr="00220CDB">
        <w:t xml:space="preserve">1. </w:t>
      </w:r>
      <w:r>
        <w:t xml:space="preserve">Ермолаева Елена Алексеевна - </w:t>
      </w:r>
      <w:r>
        <w:rPr>
          <w:szCs w:val="24"/>
        </w:rPr>
        <w:t>заместитель главы администрации по социальным вопросам – н</w:t>
      </w:r>
      <w:r w:rsidRPr="00791394">
        <w:rPr>
          <w:szCs w:val="24"/>
        </w:rPr>
        <w:t>ачальник</w:t>
      </w:r>
      <w:r>
        <w:rPr>
          <w:szCs w:val="24"/>
        </w:rPr>
        <w:t xml:space="preserve"> </w:t>
      </w:r>
      <w:r w:rsidRPr="00791394">
        <w:rPr>
          <w:szCs w:val="24"/>
        </w:rPr>
        <w:t>отдела образования и молодежной политики администрации города Алатыря Чувашской Республики</w:t>
      </w:r>
      <w:r>
        <w:rPr>
          <w:szCs w:val="24"/>
        </w:rPr>
        <w:t>;</w:t>
      </w:r>
    </w:p>
    <w:p w:rsidR="00220CDB" w:rsidRDefault="00220CDB" w:rsidP="00220CDB">
      <w:pPr>
        <w:jc w:val="both"/>
      </w:pPr>
    </w:p>
    <w:p w:rsidR="00310198" w:rsidRDefault="00310198" w:rsidP="00220CDB">
      <w:pPr>
        <w:jc w:val="both"/>
        <w:rPr>
          <w:color w:val="000000" w:themeColor="text1"/>
          <w:szCs w:val="24"/>
          <w:shd w:val="clear" w:color="auto" w:fill="FFFFFF"/>
        </w:rPr>
      </w:pPr>
      <w:r>
        <w:tab/>
        <w:t xml:space="preserve">2. </w:t>
      </w:r>
      <w:r>
        <w:rPr>
          <w:szCs w:val="24"/>
        </w:rPr>
        <w:t>Абрамова Елиза</w:t>
      </w:r>
      <w:r w:rsidR="00BE3591">
        <w:rPr>
          <w:szCs w:val="24"/>
        </w:rPr>
        <w:t xml:space="preserve">вета </w:t>
      </w:r>
      <w:proofErr w:type="spellStart"/>
      <w:r w:rsidR="00BE3591">
        <w:rPr>
          <w:szCs w:val="24"/>
        </w:rPr>
        <w:t>А</w:t>
      </w:r>
      <w:r>
        <w:rPr>
          <w:szCs w:val="24"/>
        </w:rPr>
        <w:t>р</w:t>
      </w:r>
      <w:r w:rsidR="00BE3591">
        <w:rPr>
          <w:szCs w:val="24"/>
        </w:rPr>
        <w:t>и</w:t>
      </w:r>
      <w:r>
        <w:rPr>
          <w:szCs w:val="24"/>
        </w:rPr>
        <w:t>евна</w:t>
      </w:r>
      <w:proofErr w:type="spellEnd"/>
      <w:r>
        <w:rPr>
          <w:szCs w:val="24"/>
        </w:rPr>
        <w:t xml:space="preserve"> </w:t>
      </w:r>
      <w:r w:rsidRPr="00490C00">
        <w:rPr>
          <w:color w:val="000000" w:themeColor="text1"/>
          <w:szCs w:val="24"/>
        </w:rPr>
        <w:t xml:space="preserve">- </w:t>
      </w:r>
      <w:r w:rsidRPr="00490C00">
        <w:rPr>
          <w:color w:val="000000" w:themeColor="text1"/>
          <w:szCs w:val="24"/>
          <w:shd w:val="clear" w:color="auto" w:fill="FFFFFF"/>
        </w:rPr>
        <w:t>директор А</w:t>
      </w:r>
      <w:bookmarkStart w:id="0" w:name="_GoBack"/>
      <w:bookmarkEnd w:id="0"/>
      <w:r w:rsidRPr="00490C00">
        <w:rPr>
          <w:color w:val="000000" w:themeColor="text1"/>
          <w:szCs w:val="24"/>
          <w:shd w:val="clear" w:color="auto" w:fill="FFFFFF"/>
        </w:rPr>
        <w:t>У «Чувашский государственный театр кукол» Министерства культуры, по делам национальностей и архивного дела Чувашской Республики</w:t>
      </w:r>
      <w:r>
        <w:rPr>
          <w:color w:val="000000" w:themeColor="text1"/>
          <w:szCs w:val="24"/>
          <w:shd w:val="clear" w:color="auto" w:fill="FFFFFF"/>
        </w:rPr>
        <w:t xml:space="preserve"> (по согласованию);</w:t>
      </w:r>
    </w:p>
    <w:p w:rsidR="00310198" w:rsidRDefault="00310198" w:rsidP="00220CDB">
      <w:pPr>
        <w:jc w:val="both"/>
      </w:pPr>
    </w:p>
    <w:p w:rsidR="00220CDB" w:rsidRDefault="00310198" w:rsidP="00220CDB">
      <w:pPr>
        <w:jc w:val="both"/>
        <w:rPr>
          <w:szCs w:val="24"/>
        </w:rPr>
      </w:pPr>
      <w:r>
        <w:tab/>
        <w:t>3</w:t>
      </w:r>
      <w:r w:rsidR="00220CDB">
        <w:t xml:space="preserve">. </w:t>
      </w:r>
      <w:r w:rsidR="00220CDB">
        <w:rPr>
          <w:lang w:bidi="ru-RU"/>
        </w:rPr>
        <w:t xml:space="preserve">Исаева Вероника Алексеевна - </w:t>
      </w:r>
      <w:r w:rsidR="00220CDB">
        <w:rPr>
          <w:szCs w:val="24"/>
        </w:rPr>
        <w:t>д</w:t>
      </w:r>
      <w:r w:rsidR="00220CDB" w:rsidRPr="003600DB">
        <w:rPr>
          <w:szCs w:val="24"/>
        </w:rPr>
        <w:t>иректор МАУ “</w:t>
      </w:r>
      <w:proofErr w:type="spellStart"/>
      <w:r w:rsidR="00220CDB" w:rsidRPr="003600DB">
        <w:rPr>
          <w:szCs w:val="24"/>
        </w:rPr>
        <w:t>Алатырский</w:t>
      </w:r>
      <w:proofErr w:type="spellEnd"/>
      <w:r w:rsidR="00220CDB" w:rsidRPr="003600DB">
        <w:rPr>
          <w:szCs w:val="24"/>
        </w:rPr>
        <w:t xml:space="preserve"> городской                      Дворец культуры”</w:t>
      </w:r>
      <w:r w:rsidR="00220CDB">
        <w:rPr>
          <w:szCs w:val="24"/>
        </w:rPr>
        <w:t xml:space="preserve"> (по согласованию);</w:t>
      </w:r>
    </w:p>
    <w:p w:rsidR="00220CDB" w:rsidRDefault="00220CDB" w:rsidP="00220CDB">
      <w:pPr>
        <w:jc w:val="both"/>
      </w:pPr>
    </w:p>
    <w:p w:rsidR="00220CDB" w:rsidRPr="004A66BA" w:rsidRDefault="00310198" w:rsidP="00220CDB">
      <w:pPr>
        <w:jc w:val="both"/>
        <w:rPr>
          <w:szCs w:val="24"/>
        </w:rPr>
      </w:pPr>
      <w:r>
        <w:tab/>
        <w:t>4</w:t>
      </w:r>
      <w:r w:rsidR="00220CDB">
        <w:t xml:space="preserve">. </w:t>
      </w:r>
      <w:r w:rsidR="004A66BA">
        <w:t xml:space="preserve">Векшин Владимир Евгеньевич – </w:t>
      </w:r>
      <w:r w:rsidR="004A66BA" w:rsidRPr="004A66BA">
        <w:rPr>
          <w:color w:val="000000"/>
          <w:szCs w:val="24"/>
        </w:rPr>
        <w:t>режиссер массовых представлений</w:t>
      </w:r>
      <w:r w:rsidR="004A66BA">
        <w:rPr>
          <w:color w:val="000000"/>
          <w:szCs w:val="24"/>
        </w:rPr>
        <w:t xml:space="preserve"> </w:t>
      </w:r>
      <w:r w:rsidR="004A66BA" w:rsidRPr="003600DB">
        <w:rPr>
          <w:szCs w:val="24"/>
        </w:rPr>
        <w:t>МАУ “</w:t>
      </w:r>
      <w:proofErr w:type="spellStart"/>
      <w:r w:rsidR="004A66BA" w:rsidRPr="003600DB">
        <w:rPr>
          <w:szCs w:val="24"/>
        </w:rPr>
        <w:t>Алатырский</w:t>
      </w:r>
      <w:proofErr w:type="spellEnd"/>
      <w:r w:rsidR="004A66BA">
        <w:rPr>
          <w:szCs w:val="24"/>
        </w:rPr>
        <w:t xml:space="preserve"> городской </w:t>
      </w:r>
      <w:r w:rsidR="004A66BA" w:rsidRPr="003600DB">
        <w:rPr>
          <w:szCs w:val="24"/>
        </w:rPr>
        <w:t>Дворец культуры”</w:t>
      </w:r>
      <w:r w:rsidR="004A66BA">
        <w:rPr>
          <w:szCs w:val="24"/>
        </w:rPr>
        <w:t xml:space="preserve"> (по согласованию);</w:t>
      </w:r>
    </w:p>
    <w:p w:rsidR="004A66BA" w:rsidRDefault="004A66BA" w:rsidP="00220CDB">
      <w:pPr>
        <w:jc w:val="both"/>
      </w:pPr>
    </w:p>
    <w:p w:rsidR="004A66BA" w:rsidRDefault="004A66BA" w:rsidP="004A66BA">
      <w:pPr>
        <w:jc w:val="both"/>
        <w:rPr>
          <w:szCs w:val="24"/>
        </w:rPr>
      </w:pPr>
      <w:r>
        <w:tab/>
      </w:r>
      <w:r w:rsidR="00310198">
        <w:t>5</w:t>
      </w:r>
      <w:r>
        <w:t xml:space="preserve">. Сурова Галина Александровна - </w:t>
      </w:r>
      <w:r w:rsidRPr="004A66BA">
        <w:rPr>
          <w:color w:val="000000"/>
          <w:szCs w:val="24"/>
        </w:rPr>
        <w:t>руководитель Народного</w:t>
      </w:r>
      <w:r w:rsidRPr="004A66BA">
        <w:rPr>
          <w:color w:val="000000"/>
          <w:szCs w:val="24"/>
        </w:rPr>
        <w:br/>
        <w:t>драматического театра</w:t>
      </w:r>
      <w:r>
        <w:rPr>
          <w:color w:val="000000"/>
          <w:szCs w:val="24"/>
        </w:rPr>
        <w:t xml:space="preserve"> </w:t>
      </w:r>
      <w:r w:rsidRPr="003600DB">
        <w:rPr>
          <w:szCs w:val="24"/>
        </w:rPr>
        <w:t>МАУ “</w:t>
      </w:r>
      <w:proofErr w:type="spellStart"/>
      <w:r w:rsidRPr="003600DB">
        <w:rPr>
          <w:szCs w:val="24"/>
        </w:rPr>
        <w:t>Алатырский</w:t>
      </w:r>
      <w:proofErr w:type="spellEnd"/>
      <w:r>
        <w:rPr>
          <w:szCs w:val="24"/>
        </w:rPr>
        <w:t xml:space="preserve"> городской </w:t>
      </w:r>
      <w:r w:rsidRPr="003600DB">
        <w:rPr>
          <w:szCs w:val="24"/>
        </w:rPr>
        <w:t>Дворец культуры”</w:t>
      </w:r>
      <w:r>
        <w:rPr>
          <w:szCs w:val="24"/>
        </w:rPr>
        <w:t xml:space="preserve"> (по согласованию).</w:t>
      </w:r>
    </w:p>
    <w:p w:rsidR="004A66BA" w:rsidRPr="004A66BA" w:rsidRDefault="004A66BA" w:rsidP="00220CDB">
      <w:pPr>
        <w:jc w:val="both"/>
        <w:rPr>
          <w:szCs w:val="24"/>
        </w:rPr>
      </w:pPr>
    </w:p>
    <w:sectPr w:rsidR="004A66BA" w:rsidRPr="004A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1"/>
    <w:rsid w:val="000C3718"/>
    <w:rsid w:val="00220CDB"/>
    <w:rsid w:val="002C5E61"/>
    <w:rsid w:val="00310198"/>
    <w:rsid w:val="004A66BA"/>
    <w:rsid w:val="00781EE9"/>
    <w:rsid w:val="00BE3591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7489-D57C-4CD2-81E5-5BCF5E9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(Бегаева К.Г.)</dc:creator>
  <cp:keywords/>
  <dc:description/>
  <cp:lastModifiedBy>Администрация города Алатыря (Бегаева К.Г.)</cp:lastModifiedBy>
  <cp:revision>6</cp:revision>
  <cp:lastPrinted>2023-03-22T13:36:00Z</cp:lastPrinted>
  <dcterms:created xsi:type="dcterms:W3CDTF">2023-03-22T07:31:00Z</dcterms:created>
  <dcterms:modified xsi:type="dcterms:W3CDTF">2023-04-06T10:48:00Z</dcterms:modified>
</cp:coreProperties>
</file>