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E" w:rsidRPr="003A5BDC" w:rsidRDefault="003A5BDC" w:rsidP="003A5BDC">
      <w:pPr>
        <w:spacing w:before="77"/>
        <w:ind w:right="1835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                </w:t>
      </w:r>
      <w:r w:rsidR="00644090" w:rsidRPr="003A5BDC">
        <w:rPr>
          <w:b/>
          <w:spacing w:val="-1"/>
          <w:sz w:val="24"/>
          <w:szCs w:val="24"/>
        </w:rPr>
        <w:t>Муниципальное</w:t>
      </w:r>
      <w:r w:rsidR="00644090" w:rsidRPr="003A5BDC">
        <w:rPr>
          <w:b/>
          <w:spacing w:val="-14"/>
          <w:sz w:val="24"/>
          <w:szCs w:val="24"/>
        </w:rPr>
        <w:t xml:space="preserve"> </w:t>
      </w:r>
      <w:r w:rsidRPr="003A5BDC">
        <w:rPr>
          <w:b/>
          <w:sz w:val="24"/>
          <w:szCs w:val="24"/>
        </w:rPr>
        <w:t>бюджетное</w:t>
      </w:r>
      <w:r w:rsidRPr="003A5BDC">
        <w:rPr>
          <w:b/>
          <w:spacing w:val="-13"/>
          <w:sz w:val="24"/>
          <w:szCs w:val="24"/>
        </w:rPr>
        <w:t xml:space="preserve"> </w:t>
      </w:r>
      <w:r w:rsidRPr="003A5BDC">
        <w:rPr>
          <w:b/>
          <w:sz w:val="24"/>
          <w:szCs w:val="24"/>
        </w:rPr>
        <w:t xml:space="preserve">общеобразовательное </w:t>
      </w:r>
      <w:r w:rsidR="00644090" w:rsidRPr="003A5BDC">
        <w:rPr>
          <w:b/>
          <w:sz w:val="24"/>
          <w:szCs w:val="24"/>
        </w:rPr>
        <w:t>учреждение</w:t>
      </w:r>
    </w:p>
    <w:p w:rsidR="003A5BDC" w:rsidRPr="003A5BDC" w:rsidRDefault="003A5BDC" w:rsidP="003A5BDC">
      <w:pPr>
        <w:pStyle w:val="TableParagraph"/>
        <w:jc w:val="center"/>
        <w:rPr>
          <w:b/>
          <w:sz w:val="24"/>
          <w:szCs w:val="24"/>
        </w:rPr>
      </w:pPr>
      <w:r w:rsidRPr="003A5BDC">
        <w:rPr>
          <w:b/>
          <w:spacing w:val="-1"/>
          <w:sz w:val="24"/>
          <w:szCs w:val="24"/>
        </w:rPr>
        <w:t>«</w:t>
      </w:r>
      <w:proofErr w:type="spellStart"/>
      <w:r w:rsidRPr="003A5BDC">
        <w:rPr>
          <w:b/>
          <w:spacing w:val="-1"/>
          <w:sz w:val="24"/>
          <w:szCs w:val="24"/>
        </w:rPr>
        <w:t>Большеяушская</w:t>
      </w:r>
      <w:proofErr w:type="spellEnd"/>
      <w:r w:rsidR="00644090" w:rsidRPr="003A5BDC">
        <w:rPr>
          <w:b/>
          <w:spacing w:val="-13"/>
          <w:sz w:val="24"/>
          <w:szCs w:val="24"/>
        </w:rPr>
        <w:t xml:space="preserve"> </w:t>
      </w:r>
      <w:r w:rsidR="00644090" w:rsidRPr="003A5BDC">
        <w:rPr>
          <w:b/>
          <w:spacing w:val="-1"/>
          <w:sz w:val="24"/>
          <w:szCs w:val="24"/>
        </w:rPr>
        <w:t>средняя</w:t>
      </w:r>
      <w:r w:rsidR="00644090" w:rsidRPr="003A5BDC">
        <w:rPr>
          <w:b/>
          <w:spacing w:val="-12"/>
          <w:sz w:val="24"/>
          <w:szCs w:val="24"/>
        </w:rPr>
        <w:t xml:space="preserve"> </w:t>
      </w:r>
      <w:r w:rsidR="00644090" w:rsidRPr="003A5BDC">
        <w:rPr>
          <w:b/>
          <w:sz w:val="24"/>
          <w:szCs w:val="24"/>
        </w:rPr>
        <w:t>общеобразовательная</w:t>
      </w:r>
      <w:r w:rsidR="00644090" w:rsidRPr="003A5BDC">
        <w:rPr>
          <w:b/>
          <w:spacing w:val="-13"/>
          <w:sz w:val="24"/>
          <w:szCs w:val="24"/>
        </w:rPr>
        <w:t xml:space="preserve"> </w:t>
      </w:r>
      <w:r w:rsidR="00644090" w:rsidRPr="003A5BDC">
        <w:rPr>
          <w:b/>
          <w:sz w:val="24"/>
          <w:szCs w:val="24"/>
        </w:rPr>
        <w:t>школа</w:t>
      </w:r>
      <w:r w:rsidRPr="003A5BDC">
        <w:rPr>
          <w:b/>
          <w:sz w:val="24"/>
          <w:szCs w:val="24"/>
        </w:rPr>
        <w:t xml:space="preserve"> им. Ф. И. </w:t>
      </w:r>
      <w:proofErr w:type="spellStart"/>
      <w:r w:rsidRPr="003A5BDC">
        <w:rPr>
          <w:b/>
          <w:sz w:val="24"/>
          <w:szCs w:val="24"/>
        </w:rPr>
        <w:t>Ашмарова</w:t>
      </w:r>
      <w:proofErr w:type="spellEnd"/>
      <w:r w:rsidR="00644090" w:rsidRPr="003A5BDC">
        <w:rPr>
          <w:b/>
          <w:sz w:val="24"/>
          <w:szCs w:val="24"/>
        </w:rPr>
        <w:t>»</w:t>
      </w:r>
    </w:p>
    <w:p w:rsidR="00921D7E" w:rsidRPr="003A5BDC" w:rsidRDefault="003A5BDC" w:rsidP="003A5BDC">
      <w:pPr>
        <w:pStyle w:val="TableParagraph"/>
        <w:jc w:val="center"/>
        <w:rPr>
          <w:b/>
          <w:sz w:val="24"/>
          <w:szCs w:val="24"/>
        </w:rPr>
      </w:pPr>
      <w:proofErr w:type="spellStart"/>
      <w:r w:rsidRPr="003A5BDC">
        <w:rPr>
          <w:b/>
          <w:sz w:val="24"/>
          <w:szCs w:val="24"/>
        </w:rPr>
        <w:t>Вурнарского</w:t>
      </w:r>
      <w:proofErr w:type="spellEnd"/>
      <w:r w:rsidRPr="003A5BDC">
        <w:rPr>
          <w:b/>
          <w:sz w:val="24"/>
          <w:szCs w:val="24"/>
        </w:rPr>
        <w:t xml:space="preserve"> муниципального округа Чувашской Республики</w:t>
      </w:r>
    </w:p>
    <w:p w:rsidR="00921D7E" w:rsidRPr="003A5BDC" w:rsidRDefault="00921D7E" w:rsidP="003A5BDC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</w:p>
    <w:p w:rsidR="00921D7E" w:rsidRDefault="004E26FD" w:rsidP="004E26FD">
      <w:pPr>
        <w:pStyle w:val="a3"/>
        <w:ind w:left="0" w:firstLine="0"/>
        <w:jc w:val="right"/>
        <w:rPr>
          <w:b/>
        </w:rPr>
      </w:pPr>
      <w:r>
        <w:rPr>
          <w:b/>
        </w:rPr>
        <w:t>Приложение</w:t>
      </w:r>
    </w:p>
    <w:p w:rsidR="004E26FD" w:rsidRDefault="004E26FD" w:rsidP="004E26FD">
      <w:pPr>
        <w:pStyle w:val="a3"/>
        <w:ind w:left="0" w:firstLine="0"/>
        <w:jc w:val="right"/>
        <w:rPr>
          <w:b/>
        </w:rPr>
      </w:pPr>
      <w:r>
        <w:rPr>
          <w:b/>
        </w:rPr>
        <w:t>к приказу №14</w:t>
      </w:r>
    </w:p>
    <w:p w:rsidR="004E26FD" w:rsidRDefault="004E26FD" w:rsidP="004E26FD">
      <w:pPr>
        <w:pStyle w:val="a3"/>
        <w:ind w:left="0" w:firstLine="0"/>
        <w:jc w:val="right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>т 31. 03. 2023г.</w:t>
      </w:r>
    </w:p>
    <w:p w:rsidR="00921D7E" w:rsidRDefault="00921D7E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921D7E" w:rsidRDefault="00644090">
      <w:pPr>
        <w:pStyle w:val="1"/>
        <w:spacing w:line="298" w:lineRule="exact"/>
        <w:ind w:right="1835"/>
        <w:jc w:val="center"/>
      </w:pPr>
      <w:r>
        <w:t>ПОЛОЖЕНИЕ</w:t>
      </w:r>
    </w:p>
    <w:p w:rsidR="00921D7E" w:rsidRDefault="00644090">
      <w:pPr>
        <w:spacing w:line="298" w:lineRule="exact"/>
        <w:ind w:left="2239" w:right="183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школьном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театре</w:t>
      </w:r>
      <w:r>
        <w:rPr>
          <w:b/>
          <w:spacing w:val="-3"/>
          <w:sz w:val="26"/>
        </w:rPr>
        <w:t xml:space="preserve"> </w:t>
      </w:r>
      <w:r w:rsidR="00723681">
        <w:rPr>
          <w:b/>
          <w:sz w:val="26"/>
        </w:rPr>
        <w:t>«В мире театра</w:t>
      </w:r>
      <w:r>
        <w:rPr>
          <w:b/>
          <w:sz w:val="26"/>
        </w:rPr>
        <w:t>»</w:t>
      </w:r>
    </w:p>
    <w:p w:rsidR="00921D7E" w:rsidRDefault="00921D7E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921D7E" w:rsidRDefault="00644090">
      <w:pPr>
        <w:pStyle w:val="a4"/>
        <w:numPr>
          <w:ilvl w:val="0"/>
          <w:numId w:val="6"/>
        </w:numPr>
        <w:tabs>
          <w:tab w:val="left" w:pos="4520"/>
        </w:tabs>
        <w:spacing w:line="309" w:lineRule="exact"/>
        <w:ind w:hanging="272"/>
        <w:jc w:val="both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положения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745"/>
        </w:tabs>
        <w:spacing w:line="297" w:lineRule="exact"/>
        <w:ind w:hanging="481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2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23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25"/>
          <w:sz w:val="26"/>
        </w:rPr>
        <w:t xml:space="preserve"> </w:t>
      </w:r>
      <w:r>
        <w:rPr>
          <w:sz w:val="26"/>
        </w:rPr>
        <w:t>законом</w:t>
      </w:r>
    </w:p>
    <w:p w:rsidR="00921D7E" w:rsidRDefault="00644090">
      <w:pPr>
        <w:pStyle w:val="a3"/>
        <w:spacing w:before="1"/>
        <w:ind w:right="287" w:firstLine="0"/>
      </w:pPr>
      <w:proofErr w:type="gramStart"/>
      <w:r>
        <w:t>«Об образовании в Российской Федерации» от 29 декабря 2012 г. № 273-Ф3, Уставом</w:t>
      </w:r>
      <w:r>
        <w:rPr>
          <w:spacing w:val="1"/>
        </w:rPr>
        <w:t xml:space="preserve"> </w:t>
      </w:r>
      <w:r>
        <w:t>образовательной организации, с перечнем поручений Президента от 25 августа 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Пр-1808</w:t>
      </w:r>
      <w:r>
        <w:rPr>
          <w:spacing w:val="1"/>
        </w:rPr>
        <w:t xml:space="preserve"> </w:t>
      </w:r>
      <w:r>
        <w:t>ГС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г-2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программам», пункта 3 Протокола заседания Совета</w:t>
      </w:r>
      <w:r>
        <w:rPr>
          <w:spacing w:val="-62"/>
        </w:rPr>
        <w:t xml:space="preserve"> </w:t>
      </w:r>
      <w:r>
        <w:t>Министерства просвещения Российской Федерации по вопросам создания</w:t>
      </w:r>
      <w:r>
        <w:rPr>
          <w:spacing w:val="1"/>
        </w:rPr>
        <w:t xml:space="preserve"> </w:t>
      </w:r>
      <w:r>
        <w:t>и развития</w:t>
      </w:r>
      <w:r>
        <w:rPr>
          <w:spacing w:val="-62"/>
        </w:rPr>
        <w:t xml:space="preserve"> </w:t>
      </w:r>
      <w:r>
        <w:t>школьных</w:t>
      </w:r>
      <w:proofErr w:type="gramEnd"/>
      <w:r>
        <w:t xml:space="preserve"> театров в образовательных организациях субъектов Российской Федерации</w:t>
      </w:r>
      <w:r>
        <w:rPr>
          <w:spacing w:val="-62"/>
        </w:rPr>
        <w:t xml:space="preserve"> </w:t>
      </w:r>
      <w:proofErr w:type="gramStart"/>
      <w:r>
        <w:t>от 24 марта 2022 г. №1, утвержденного 4 апреля 2022 г. за №СК-77/06-пр, по итогам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РФ, осуществляющих государственное управление в сфере образования, по</w:t>
      </w:r>
      <w:r>
        <w:rPr>
          <w:spacing w:val="-62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gramEnd"/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718"/>
        </w:tabs>
        <w:spacing w:before="1"/>
        <w:ind w:left="1718" w:hanging="454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регулирует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3"/>
          <w:sz w:val="26"/>
        </w:rPr>
        <w:t xml:space="preserve"> </w:t>
      </w:r>
      <w:r>
        <w:rPr>
          <w:sz w:val="26"/>
        </w:rPr>
        <w:t>(студии).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718"/>
        </w:tabs>
        <w:spacing w:before="1" w:line="298" w:lineRule="exact"/>
        <w:ind w:left="1718" w:hanging="454"/>
        <w:jc w:val="both"/>
        <w:rPr>
          <w:sz w:val="26"/>
        </w:rPr>
      </w:pPr>
      <w:r>
        <w:rPr>
          <w:sz w:val="26"/>
        </w:rPr>
        <w:t>Школьный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свою</w:t>
      </w:r>
      <w:r>
        <w:rPr>
          <w:spacing w:val="-2"/>
          <w:sz w:val="26"/>
        </w:rPr>
        <w:t xml:space="preserve"> </w:t>
      </w:r>
      <w:r>
        <w:rPr>
          <w:sz w:val="26"/>
        </w:rPr>
        <w:t>символику.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655"/>
        </w:tabs>
        <w:ind w:left="697" w:right="296" w:firstLine="566"/>
        <w:jc w:val="both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театр</w:t>
      </w:r>
      <w:r>
        <w:rPr>
          <w:spacing w:val="1"/>
          <w:sz w:val="26"/>
        </w:rPr>
        <w:t xml:space="preserve"> </w:t>
      </w:r>
      <w:r>
        <w:rPr>
          <w:sz w:val="26"/>
        </w:rPr>
        <w:t>возглавляет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655"/>
        </w:tabs>
        <w:ind w:left="697" w:right="298" w:firstLine="566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759"/>
        </w:tabs>
        <w:ind w:left="697" w:right="287" w:firstLine="566"/>
        <w:jc w:val="both"/>
        <w:rPr>
          <w:sz w:val="26"/>
        </w:rPr>
      </w:pPr>
      <w:r>
        <w:rPr>
          <w:sz w:val="26"/>
        </w:rPr>
        <w:t>Помещением школьного театра опреде</w:t>
      </w:r>
      <w:r w:rsidR="00CD6BF4">
        <w:rPr>
          <w:sz w:val="26"/>
        </w:rPr>
        <w:t>лен: для репетиций – актовый зал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для генеральных репетиций и выступлений -</w:t>
      </w:r>
      <w:r>
        <w:rPr>
          <w:spacing w:val="1"/>
          <w:sz w:val="26"/>
        </w:rPr>
        <w:t xml:space="preserve"> </w:t>
      </w:r>
      <w:r w:rsidR="00CD6BF4">
        <w:rPr>
          <w:sz w:val="26"/>
        </w:rPr>
        <w:t xml:space="preserve"> сцена в актовом</w:t>
      </w:r>
      <w:r>
        <w:rPr>
          <w:spacing w:val="1"/>
          <w:sz w:val="26"/>
        </w:rPr>
        <w:t xml:space="preserve"> </w:t>
      </w:r>
      <w:r>
        <w:rPr>
          <w:sz w:val="26"/>
        </w:rPr>
        <w:t>зале.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655"/>
        </w:tabs>
        <w:ind w:left="1654" w:hanging="391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русском</w:t>
      </w:r>
      <w:r w:rsidR="0027087B">
        <w:rPr>
          <w:sz w:val="26"/>
        </w:rPr>
        <w:t xml:space="preserve"> и родном (чувашском)</w:t>
      </w:r>
      <w:r>
        <w:rPr>
          <w:spacing w:val="-4"/>
          <w:sz w:val="26"/>
        </w:rPr>
        <w:t xml:space="preserve"> </w:t>
      </w:r>
      <w:r>
        <w:rPr>
          <w:sz w:val="26"/>
        </w:rPr>
        <w:t>языке.</w:t>
      </w:r>
    </w:p>
    <w:p w:rsidR="00921D7E" w:rsidRDefault="00644090">
      <w:pPr>
        <w:pStyle w:val="a4"/>
        <w:numPr>
          <w:ilvl w:val="1"/>
          <w:numId w:val="5"/>
        </w:numPr>
        <w:tabs>
          <w:tab w:val="left" w:pos="1655"/>
        </w:tabs>
        <w:spacing w:before="1"/>
        <w:ind w:left="697" w:right="288" w:firstLine="566"/>
        <w:jc w:val="both"/>
        <w:rPr>
          <w:sz w:val="26"/>
        </w:rPr>
      </w:pPr>
      <w:r>
        <w:rPr>
          <w:sz w:val="26"/>
        </w:rPr>
        <w:t>Численность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клубного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 w:rsidR="0027087B">
        <w:rPr>
          <w:sz w:val="26"/>
        </w:rPr>
        <w:t>МБОУ «</w:t>
      </w:r>
      <w:proofErr w:type="spellStart"/>
      <w:r w:rsidR="0027087B">
        <w:rPr>
          <w:sz w:val="26"/>
        </w:rPr>
        <w:t>Большеяушская</w:t>
      </w:r>
      <w:proofErr w:type="spellEnd"/>
      <w:r>
        <w:rPr>
          <w:sz w:val="26"/>
        </w:rPr>
        <w:t xml:space="preserve"> СОШ</w:t>
      </w:r>
      <w:r w:rsidR="0027087B">
        <w:rPr>
          <w:sz w:val="26"/>
        </w:rPr>
        <w:t xml:space="preserve"> им. Ф. И. </w:t>
      </w:r>
      <w:proofErr w:type="spellStart"/>
      <w:r w:rsidR="0027087B">
        <w:rPr>
          <w:sz w:val="26"/>
        </w:rPr>
        <w:t>Ашмарова</w:t>
      </w:r>
      <w:proofErr w:type="spellEnd"/>
      <w:r w:rsidR="0027087B">
        <w:rPr>
          <w:sz w:val="26"/>
        </w:rPr>
        <w:t>» и составляет не менее 20</w:t>
      </w:r>
      <w:r>
        <w:rPr>
          <w:sz w:val="26"/>
        </w:rPr>
        <w:t xml:space="preserve"> участников, группа может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одновозрастной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(или)</w:t>
      </w:r>
      <w:r>
        <w:rPr>
          <w:spacing w:val="-1"/>
          <w:sz w:val="26"/>
        </w:rPr>
        <w:t xml:space="preserve"> </w:t>
      </w:r>
      <w:r>
        <w:rPr>
          <w:sz w:val="26"/>
        </w:rPr>
        <w:t>разновозрастной.</w:t>
      </w:r>
    </w:p>
    <w:p w:rsidR="00921D7E" w:rsidRDefault="00921D7E">
      <w:pPr>
        <w:pStyle w:val="a3"/>
        <w:spacing w:before="6"/>
        <w:ind w:left="0" w:firstLine="0"/>
        <w:jc w:val="left"/>
      </w:pPr>
    </w:p>
    <w:p w:rsidR="00921D7E" w:rsidRDefault="00644090">
      <w:pPr>
        <w:pStyle w:val="1"/>
        <w:numPr>
          <w:ilvl w:val="0"/>
          <w:numId w:val="6"/>
        </w:numPr>
        <w:tabs>
          <w:tab w:val="left" w:pos="2772"/>
        </w:tabs>
        <w:ind w:left="2771" w:hanging="260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  <w:r>
        <w:rPr>
          <w:spacing w:val="-3"/>
        </w:rPr>
        <w:t xml:space="preserve"> </w:t>
      </w:r>
      <w:r w:rsidR="00D15A0F">
        <w:t>«В мире театра</w:t>
      </w:r>
      <w:r>
        <w:t>»</w:t>
      </w:r>
    </w:p>
    <w:p w:rsidR="00921D7E" w:rsidRDefault="00644090">
      <w:pPr>
        <w:pStyle w:val="a4"/>
        <w:numPr>
          <w:ilvl w:val="1"/>
          <w:numId w:val="4"/>
        </w:numPr>
        <w:tabs>
          <w:tab w:val="left" w:pos="1769"/>
        </w:tabs>
        <w:ind w:right="291" w:firstLine="566"/>
        <w:jc w:val="both"/>
        <w:rPr>
          <w:sz w:val="26"/>
        </w:rPr>
      </w:pPr>
      <w:r>
        <w:rPr>
          <w:sz w:val="26"/>
        </w:rPr>
        <w:t>Основн</w:t>
      </w:r>
      <w:r w:rsidR="00D15A0F">
        <w:rPr>
          <w:sz w:val="26"/>
        </w:rPr>
        <w:t>ая цель школьного театра «В мире театра</w:t>
      </w:r>
      <w:r>
        <w:rPr>
          <w:sz w:val="26"/>
        </w:rPr>
        <w:t>» - совершенствование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потенциала, сохранения и приумножения нравственных, культурных, исторических,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театра.</w:t>
      </w:r>
    </w:p>
    <w:p w:rsidR="00921D7E" w:rsidRDefault="00921D7E">
      <w:pPr>
        <w:jc w:val="both"/>
        <w:rPr>
          <w:sz w:val="26"/>
        </w:rPr>
        <w:sectPr w:rsidR="00921D7E">
          <w:footerReference w:type="default" r:id="rId8"/>
          <w:type w:val="continuous"/>
          <w:pgSz w:w="11910" w:h="16840"/>
          <w:pgMar w:top="1120" w:right="840" w:bottom="480" w:left="440" w:header="720" w:footer="297" w:gutter="0"/>
          <w:pgNumType w:start="1"/>
          <w:cols w:space="720"/>
        </w:sectPr>
      </w:pPr>
    </w:p>
    <w:p w:rsidR="00921D7E" w:rsidRDefault="00644090">
      <w:pPr>
        <w:pStyle w:val="a4"/>
        <w:numPr>
          <w:ilvl w:val="1"/>
          <w:numId w:val="4"/>
        </w:numPr>
        <w:tabs>
          <w:tab w:val="left" w:pos="1718"/>
        </w:tabs>
        <w:spacing w:before="74" w:line="299" w:lineRule="exact"/>
        <w:ind w:left="1718" w:hanging="454"/>
        <w:rPr>
          <w:sz w:val="26"/>
        </w:rPr>
      </w:pPr>
      <w:r>
        <w:rPr>
          <w:sz w:val="26"/>
        </w:rPr>
        <w:lastRenderedPageBreak/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театра: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17"/>
          <w:tab w:val="left" w:pos="1419"/>
        </w:tabs>
        <w:spacing w:line="318" w:lineRule="exact"/>
        <w:ind w:left="1418" w:hanging="361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досуга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17"/>
          <w:tab w:val="left" w:pos="1419"/>
        </w:tabs>
        <w:spacing w:line="318" w:lineRule="exact"/>
        <w:ind w:left="1418" w:hanging="361"/>
        <w:jc w:val="left"/>
        <w:rPr>
          <w:sz w:val="26"/>
        </w:rPr>
      </w:pP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искусству;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17"/>
          <w:tab w:val="left" w:pos="1419"/>
        </w:tabs>
        <w:spacing w:line="317" w:lineRule="exact"/>
        <w:ind w:left="1418" w:hanging="361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исполнительского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07"/>
        </w:tabs>
        <w:ind w:right="298" w:firstLine="427"/>
        <w:jc w:val="left"/>
        <w:rPr>
          <w:sz w:val="26"/>
        </w:rPr>
      </w:pPr>
      <w:r>
        <w:rPr>
          <w:sz w:val="26"/>
        </w:rPr>
        <w:t>развитие художественного вкуса, творческого воображения, пространственного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(понимания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прекрасного);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17"/>
          <w:tab w:val="left" w:pos="1419"/>
        </w:tabs>
        <w:spacing w:line="317" w:lineRule="exact"/>
        <w:ind w:left="1418" w:hanging="361"/>
        <w:jc w:val="left"/>
        <w:rPr>
          <w:sz w:val="26"/>
        </w:rPr>
      </w:pPr>
      <w:r>
        <w:rPr>
          <w:sz w:val="26"/>
        </w:rPr>
        <w:t>приобретение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жанре</w:t>
      </w:r>
      <w:r>
        <w:rPr>
          <w:spacing w:val="-5"/>
          <w:sz w:val="26"/>
        </w:rPr>
        <w:t xml:space="preserve"> </w:t>
      </w:r>
      <w:r>
        <w:rPr>
          <w:sz w:val="26"/>
        </w:rPr>
        <w:t>театрального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17"/>
          <w:tab w:val="left" w:pos="1419"/>
        </w:tabs>
        <w:spacing w:line="318" w:lineRule="exact"/>
        <w:ind w:left="1418" w:hanging="361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5"/>
          <w:sz w:val="26"/>
        </w:rPr>
        <w:t xml:space="preserve"> </w:t>
      </w:r>
      <w:r>
        <w:rPr>
          <w:sz w:val="26"/>
        </w:rPr>
        <w:t>спектаклей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классиков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авторов.</w:t>
      </w:r>
    </w:p>
    <w:p w:rsidR="00921D7E" w:rsidRDefault="00921D7E">
      <w:pPr>
        <w:pStyle w:val="a3"/>
        <w:spacing w:before="5"/>
        <w:ind w:left="0" w:firstLine="0"/>
        <w:jc w:val="left"/>
      </w:pPr>
    </w:p>
    <w:p w:rsidR="00921D7E" w:rsidRDefault="00644090">
      <w:pPr>
        <w:pStyle w:val="1"/>
        <w:numPr>
          <w:ilvl w:val="0"/>
          <w:numId w:val="6"/>
        </w:numPr>
        <w:tabs>
          <w:tab w:val="left" w:pos="1655"/>
        </w:tabs>
        <w:spacing w:before="1"/>
        <w:ind w:left="1654" w:hanging="197"/>
        <w:jc w:val="both"/>
        <w:rPr>
          <w:sz w:val="24"/>
        </w:rPr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театра</w:t>
      </w:r>
      <w:r>
        <w:rPr>
          <w:spacing w:val="-4"/>
        </w:rPr>
        <w:t xml:space="preserve"> </w:t>
      </w:r>
      <w:r w:rsidR="00D15A0F">
        <w:t>«В мире театра</w:t>
      </w:r>
      <w:r>
        <w:t>»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1822"/>
        </w:tabs>
        <w:ind w:right="295" w:firstLine="566"/>
        <w:jc w:val="both"/>
        <w:rPr>
          <w:sz w:val="26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театр</w:t>
      </w:r>
      <w:r>
        <w:rPr>
          <w:spacing w:val="1"/>
          <w:sz w:val="26"/>
        </w:rPr>
        <w:t xml:space="preserve"> </w:t>
      </w:r>
      <w:r w:rsidR="00D15A0F">
        <w:rPr>
          <w:sz w:val="26"/>
        </w:rPr>
        <w:t>«В мире театра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реорганизуется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ликвидируется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директора</w:t>
      </w:r>
      <w:r>
        <w:rPr>
          <w:spacing w:val="3"/>
          <w:sz w:val="26"/>
        </w:rPr>
        <w:t xml:space="preserve"> </w:t>
      </w:r>
      <w:r w:rsidR="00D15A0F">
        <w:rPr>
          <w:sz w:val="26"/>
        </w:rPr>
        <w:t>МБОУ «</w:t>
      </w:r>
      <w:proofErr w:type="spellStart"/>
      <w:r w:rsidR="00D15A0F">
        <w:rPr>
          <w:sz w:val="26"/>
        </w:rPr>
        <w:t>Большеяушская</w:t>
      </w:r>
      <w:proofErr w:type="spellEnd"/>
      <w:r>
        <w:rPr>
          <w:sz w:val="26"/>
        </w:rPr>
        <w:t xml:space="preserve"> СОШ</w:t>
      </w:r>
      <w:r w:rsidR="00D15A0F">
        <w:rPr>
          <w:sz w:val="26"/>
        </w:rPr>
        <w:t xml:space="preserve"> им. Ф. И. </w:t>
      </w:r>
      <w:proofErr w:type="spellStart"/>
      <w:r w:rsidR="00D15A0F">
        <w:rPr>
          <w:sz w:val="26"/>
        </w:rPr>
        <w:t>Ашмарова</w:t>
      </w:r>
      <w:proofErr w:type="spellEnd"/>
      <w:r>
        <w:rPr>
          <w:sz w:val="26"/>
        </w:rPr>
        <w:t>».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2114"/>
        </w:tabs>
        <w:spacing w:before="11" w:line="249" w:lineRule="auto"/>
        <w:ind w:right="307" w:firstLine="566"/>
        <w:jc w:val="both"/>
        <w:rPr>
          <w:sz w:val="27"/>
        </w:rPr>
      </w:pPr>
      <w:proofErr w:type="gramStart"/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видам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театра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относятся:</w:t>
      </w:r>
      <w:r>
        <w:rPr>
          <w:spacing w:val="1"/>
          <w:sz w:val="27"/>
        </w:rPr>
        <w:t xml:space="preserve"> </w:t>
      </w:r>
      <w:r>
        <w:rPr>
          <w:sz w:val="27"/>
        </w:rPr>
        <w:t>игровая,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познавательная,</w:t>
      </w:r>
      <w:r>
        <w:rPr>
          <w:spacing w:val="1"/>
          <w:sz w:val="27"/>
        </w:rPr>
        <w:t xml:space="preserve"> </w:t>
      </w:r>
      <w:r>
        <w:rPr>
          <w:sz w:val="27"/>
        </w:rPr>
        <w:t>досугово-развлекательная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(досуговое</w:t>
      </w:r>
      <w:r>
        <w:rPr>
          <w:spacing w:val="1"/>
          <w:sz w:val="27"/>
        </w:rPr>
        <w:t xml:space="preserve"> </w:t>
      </w:r>
      <w:r>
        <w:rPr>
          <w:sz w:val="27"/>
        </w:rPr>
        <w:t>общение),</w:t>
      </w:r>
      <w:r>
        <w:rPr>
          <w:spacing w:val="1"/>
          <w:sz w:val="27"/>
        </w:rPr>
        <w:t xml:space="preserve"> </w:t>
      </w:r>
      <w:r>
        <w:rPr>
          <w:sz w:val="27"/>
        </w:rPr>
        <w:t>проблемно-ценностное общение, художественное творчество (проектирование и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подготовка спектаклей, концертов, отдельных концертных номеров, мастерских,</w:t>
      </w:r>
      <w:r>
        <w:rPr>
          <w:spacing w:val="1"/>
          <w:sz w:val="27"/>
        </w:rPr>
        <w:t xml:space="preserve"> </w:t>
      </w:r>
      <w:r>
        <w:rPr>
          <w:sz w:val="27"/>
        </w:rPr>
        <w:t>декораций,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(проведение</w:t>
      </w:r>
      <w:r>
        <w:rPr>
          <w:spacing w:val="68"/>
          <w:sz w:val="27"/>
        </w:rPr>
        <w:t xml:space="preserve"> </w:t>
      </w:r>
      <w:r>
        <w:rPr>
          <w:sz w:val="27"/>
        </w:rPr>
        <w:t>культурно-массовых</w:t>
      </w:r>
      <w:r>
        <w:rPr>
          <w:spacing w:val="-65"/>
          <w:sz w:val="27"/>
        </w:rPr>
        <w:t xml:space="preserve"> </w:t>
      </w:r>
      <w:r>
        <w:rPr>
          <w:sz w:val="27"/>
        </w:rPr>
        <w:t>мероприятий).</w:t>
      </w:r>
      <w:proofErr w:type="gramEnd"/>
    </w:p>
    <w:p w:rsidR="00921D7E" w:rsidRDefault="00644090">
      <w:pPr>
        <w:pStyle w:val="a4"/>
        <w:numPr>
          <w:ilvl w:val="1"/>
          <w:numId w:val="2"/>
        </w:numPr>
        <w:tabs>
          <w:tab w:val="left" w:pos="390"/>
        </w:tabs>
        <w:spacing w:line="280" w:lineRule="exact"/>
        <w:ind w:left="1654" w:right="294" w:hanging="1655"/>
        <w:jc w:val="right"/>
        <w:rPr>
          <w:sz w:val="24"/>
        </w:rPr>
      </w:pPr>
      <w:r>
        <w:rPr>
          <w:sz w:val="26"/>
        </w:rPr>
        <w:t>Творческо-организационная</w:t>
      </w:r>
      <w:r>
        <w:rPr>
          <w:spacing w:val="56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коллективе</w:t>
      </w:r>
      <w:r>
        <w:rPr>
          <w:spacing w:val="57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59"/>
          <w:sz w:val="26"/>
        </w:rPr>
        <w:t xml:space="preserve"> </w:t>
      </w:r>
      <w:r>
        <w:rPr>
          <w:sz w:val="26"/>
        </w:rPr>
        <w:t>предусматривать:</w:t>
      </w:r>
    </w:p>
    <w:p w:rsidR="00921D7E" w:rsidRDefault="00644090">
      <w:pPr>
        <w:pStyle w:val="a3"/>
        <w:spacing w:before="1" w:line="298" w:lineRule="exact"/>
        <w:ind w:left="0" w:right="286" w:firstLine="0"/>
        <w:jc w:val="right"/>
      </w:pPr>
      <w:r>
        <w:t>проведение</w:t>
      </w:r>
      <w:r>
        <w:rPr>
          <w:spacing w:val="27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репетиций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планом</w:t>
      </w:r>
      <w:r>
        <w:rPr>
          <w:spacing w:val="25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школьного</w:t>
      </w:r>
      <w:r>
        <w:rPr>
          <w:spacing w:val="28"/>
        </w:rPr>
        <w:t xml:space="preserve"> </w:t>
      </w:r>
      <w:r>
        <w:t>театра</w:t>
      </w:r>
    </w:p>
    <w:p w:rsidR="00921D7E" w:rsidRDefault="00644090">
      <w:pPr>
        <w:pStyle w:val="a3"/>
        <w:spacing w:line="298" w:lineRule="exact"/>
        <w:ind w:firstLine="0"/>
        <w:jc w:val="left"/>
      </w:pPr>
      <w:r>
        <w:t>«Родник»: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07"/>
        </w:tabs>
        <w:spacing w:before="1" w:line="318" w:lineRule="exact"/>
        <w:ind w:left="1406" w:hanging="282"/>
        <w:jc w:val="left"/>
        <w:rPr>
          <w:sz w:val="26"/>
        </w:rPr>
      </w:pPr>
      <w:r>
        <w:rPr>
          <w:sz w:val="26"/>
        </w:rPr>
        <w:t>организацию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концертов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спектаклей;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07"/>
        </w:tabs>
        <w:spacing w:line="318" w:lineRule="exact"/>
        <w:ind w:left="1406" w:hanging="282"/>
        <w:jc w:val="left"/>
        <w:rPr>
          <w:sz w:val="26"/>
        </w:rPr>
      </w:pPr>
      <w:r>
        <w:rPr>
          <w:sz w:val="26"/>
        </w:rPr>
        <w:t>мероприятия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коллективе творческой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атмосферы;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07"/>
        </w:tabs>
        <w:spacing w:before="1" w:line="318" w:lineRule="exact"/>
        <w:ind w:left="1406" w:hanging="282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отношения к</w:t>
      </w:r>
      <w:r>
        <w:rPr>
          <w:spacing w:val="-5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-8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:rsidR="00921D7E" w:rsidRDefault="00644090">
      <w:pPr>
        <w:pStyle w:val="a4"/>
        <w:numPr>
          <w:ilvl w:val="0"/>
          <w:numId w:val="3"/>
        </w:numPr>
        <w:tabs>
          <w:tab w:val="left" w:pos="1407"/>
        </w:tabs>
        <w:ind w:right="291" w:firstLine="427"/>
        <w:rPr>
          <w:sz w:val="26"/>
        </w:rPr>
      </w:pPr>
      <w:proofErr w:type="gramStart"/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историю развития коллектива и творческой работы (планы, отчеты, альбомы, эскизы,</w:t>
      </w:r>
      <w:r>
        <w:rPr>
          <w:spacing w:val="1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1"/>
          <w:sz w:val="26"/>
        </w:rPr>
        <w:t xml:space="preserve"> </w:t>
      </w:r>
      <w:r>
        <w:rPr>
          <w:sz w:val="26"/>
        </w:rPr>
        <w:t>афиши,</w:t>
      </w:r>
      <w:r>
        <w:rPr>
          <w:spacing w:val="-1"/>
          <w:sz w:val="26"/>
        </w:rPr>
        <w:t xml:space="preserve"> </w:t>
      </w:r>
      <w:r>
        <w:rPr>
          <w:sz w:val="26"/>
        </w:rPr>
        <w:t>рекламы,</w:t>
      </w:r>
      <w:r>
        <w:rPr>
          <w:spacing w:val="-1"/>
          <w:sz w:val="26"/>
        </w:rPr>
        <w:t xml:space="preserve"> </w:t>
      </w:r>
      <w:r>
        <w:rPr>
          <w:sz w:val="26"/>
        </w:rPr>
        <w:t>буклеты</w:t>
      </w:r>
      <w:r>
        <w:rPr>
          <w:spacing w:val="-2"/>
          <w:sz w:val="26"/>
        </w:rPr>
        <w:t xml:space="preserve"> </w:t>
      </w:r>
      <w:r>
        <w:rPr>
          <w:sz w:val="26"/>
        </w:rPr>
        <w:t>и т.д.).</w:t>
      </w:r>
      <w:proofErr w:type="gramEnd"/>
    </w:p>
    <w:p w:rsidR="00921D7E" w:rsidRDefault="00644090">
      <w:pPr>
        <w:pStyle w:val="a4"/>
        <w:numPr>
          <w:ilvl w:val="1"/>
          <w:numId w:val="2"/>
        </w:numPr>
        <w:tabs>
          <w:tab w:val="left" w:pos="1860"/>
        </w:tabs>
        <w:ind w:right="291" w:firstLine="566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вклад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 w:rsidR="00D15A0F">
        <w:rPr>
          <w:sz w:val="26"/>
        </w:rPr>
        <w:t>участники школьного театра «В мире театра</w:t>
      </w:r>
      <w:r>
        <w:rPr>
          <w:sz w:val="26"/>
        </w:rPr>
        <w:t>» могут быть представлены к различным видам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поощрения:</w:t>
      </w:r>
      <w:r>
        <w:rPr>
          <w:spacing w:val="-2"/>
          <w:sz w:val="26"/>
        </w:rPr>
        <w:t xml:space="preserve"> </w:t>
      </w:r>
      <w:r>
        <w:rPr>
          <w:sz w:val="26"/>
        </w:rPr>
        <w:t>грамота,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ценный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подарок.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1735"/>
        </w:tabs>
        <w:ind w:right="290" w:firstLine="566"/>
        <w:jc w:val="both"/>
        <w:rPr>
          <w:sz w:val="26"/>
        </w:rPr>
      </w:pPr>
      <w:r>
        <w:rPr>
          <w:sz w:val="26"/>
        </w:rPr>
        <w:t>Руководство школьным театром «Родник» и ответственность за 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несет руководитель клубного формирования – учитель русского языка и</w:t>
      </w:r>
      <w:r>
        <w:rPr>
          <w:spacing w:val="-62"/>
          <w:sz w:val="26"/>
        </w:rPr>
        <w:t xml:space="preserve"> </w:t>
      </w:r>
      <w:r>
        <w:rPr>
          <w:sz w:val="26"/>
        </w:rPr>
        <w:t>литературы.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1718"/>
        </w:tabs>
        <w:spacing w:line="299" w:lineRule="exact"/>
        <w:ind w:left="1718" w:hanging="454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3"/>
          <w:sz w:val="26"/>
        </w:rPr>
        <w:t xml:space="preserve"> </w:t>
      </w:r>
      <w:r w:rsidR="00D15A0F">
        <w:rPr>
          <w:sz w:val="26"/>
        </w:rPr>
        <w:t>«В мире театра</w:t>
      </w:r>
      <w:r>
        <w:rPr>
          <w:sz w:val="26"/>
        </w:rPr>
        <w:t>»:</w:t>
      </w:r>
    </w:p>
    <w:p w:rsidR="00921D7E" w:rsidRDefault="00644090">
      <w:pPr>
        <w:pStyle w:val="a4"/>
        <w:numPr>
          <w:ilvl w:val="1"/>
          <w:numId w:val="3"/>
        </w:numPr>
        <w:tabs>
          <w:tab w:val="left" w:pos="2113"/>
          <w:tab w:val="left" w:pos="2114"/>
        </w:tabs>
        <w:spacing w:line="318" w:lineRule="exact"/>
        <w:ind w:left="2114"/>
        <w:rPr>
          <w:sz w:val="26"/>
        </w:rPr>
      </w:pPr>
      <w:proofErr w:type="spellStart"/>
      <w:r>
        <w:rPr>
          <w:sz w:val="26"/>
        </w:rPr>
        <w:t>несѐт</w:t>
      </w:r>
      <w:proofErr w:type="spellEnd"/>
      <w:r>
        <w:rPr>
          <w:spacing w:val="6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7"/>
          <w:sz w:val="26"/>
        </w:rPr>
        <w:t xml:space="preserve"> </w:t>
      </w:r>
      <w:r>
        <w:rPr>
          <w:sz w:val="26"/>
        </w:rPr>
        <w:t>за</w:t>
      </w:r>
      <w:r>
        <w:rPr>
          <w:spacing w:val="8"/>
          <w:sz w:val="26"/>
        </w:rPr>
        <w:t xml:space="preserve"> </w:t>
      </w:r>
      <w:r>
        <w:rPr>
          <w:sz w:val="26"/>
        </w:rPr>
        <w:t>жизнь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театра</w:t>
      </w:r>
    </w:p>
    <w:p w:rsidR="00921D7E" w:rsidRDefault="00D15A0F">
      <w:pPr>
        <w:pStyle w:val="a3"/>
        <w:spacing w:line="299" w:lineRule="exact"/>
        <w:ind w:firstLine="0"/>
      </w:pPr>
      <w:r>
        <w:t>«В мире театра</w:t>
      </w:r>
      <w:r w:rsidR="00644090">
        <w:t>»</w:t>
      </w:r>
      <w:r w:rsidR="00644090">
        <w:rPr>
          <w:spacing w:val="-4"/>
        </w:rPr>
        <w:t xml:space="preserve"> </w:t>
      </w:r>
      <w:r w:rsidR="00644090">
        <w:t>во</w:t>
      </w:r>
      <w:r w:rsidR="00644090">
        <w:rPr>
          <w:spacing w:val="-4"/>
        </w:rPr>
        <w:t xml:space="preserve"> </w:t>
      </w:r>
      <w:r w:rsidR="00644090">
        <w:t>время</w:t>
      </w:r>
      <w:r w:rsidR="00644090">
        <w:rPr>
          <w:spacing w:val="-4"/>
        </w:rPr>
        <w:t xml:space="preserve"> </w:t>
      </w:r>
      <w:r w:rsidR="00644090">
        <w:t>творческого</w:t>
      </w:r>
      <w:r w:rsidR="00644090">
        <w:rPr>
          <w:spacing w:val="-3"/>
        </w:rPr>
        <w:t xml:space="preserve"> </w:t>
      </w:r>
      <w:r w:rsidR="00644090">
        <w:t>процесса;</w:t>
      </w:r>
    </w:p>
    <w:p w:rsidR="00921D7E" w:rsidRDefault="00644090">
      <w:pPr>
        <w:pStyle w:val="a4"/>
        <w:numPr>
          <w:ilvl w:val="1"/>
          <w:numId w:val="3"/>
        </w:numPr>
        <w:tabs>
          <w:tab w:val="left" w:pos="2113"/>
          <w:tab w:val="left" w:pos="2114"/>
        </w:tabs>
        <w:ind w:right="286" w:firstLine="566"/>
        <w:rPr>
          <w:sz w:val="26"/>
        </w:rPr>
      </w:pPr>
      <w:r>
        <w:rPr>
          <w:sz w:val="26"/>
        </w:rPr>
        <w:t>составляет план ра</w:t>
      </w:r>
      <w:r w:rsidR="00D15A0F">
        <w:rPr>
          <w:sz w:val="26"/>
        </w:rPr>
        <w:t>боты литературного клуба «В мире театра</w:t>
      </w:r>
      <w:r>
        <w:rPr>
          <w:sz w:val="26"/>
        </w:rPr>
        <w:t>» на период с 01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31</w:t>
      </w:r>
      <w:r>
        <w:rPr>
          <w:spacing w:val="1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 w:rsidR="00D15A0F">
        <w:rPr>
          <w:sz w:val="26"/>
        </w:rPr>
        <w:t>директором МБОУ «</w:t>
      </w:r>
      <w:proofErr w:type="spellStart"/>
      <w:r w:rsidR="00D15A0F">
        <w:rPr>
          <w:sz w:val="26"/>
        </w:rPr>
        <w:t>Большеяушская</w:t>
      </w:r>
      <w:proofErr w:type="spellEnd"/>
      <w:r>
        <w:rPr>
          <w:sz w:val="26"/>
        </w:rPr>
        <w:t xml:space="preserve"> СОШ</w:t>
      </w:r>
      <w:r w:rsidR="00D15A0F">
        <w:rPr>
          <w:sz w:val="26"/>
        </w:rPr>
        <w:t xml:space="preserve"> им. Ф. И. </w:t>
      </w:r>
      <w:proofErr w:type="spellStart"/>
      <w:r w:rsidR="00D15A0F">
        <w:rPr>
          <w:sz w:val="26"/>
        </w:rPr>
        <w:t>Ашмарова</w:t>
      </w:r>
      <w:proofErr w:type="spellEnd"/>
      <w:r>
        <w:rPr>
          <w:sz w:val="26"/>
        </w:rPr>
        <w:t>».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1754"/>
        </w:tabs>
        <w:ind w:right="288" w:firstLine="566"/>
        <w:jc w:val="both"/>
        <w:rPr>
          <w:sz w:val="26"/>
        </w:rPr>
      </w:pPr>
      <w:r>
        <w:rPr>
          <w:sz w:val="26"/>
        </w:rPr>
        <w:t>При зачислении в школьный театр обучающиеся и их 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59"/>
          <w:sz w:val="26"/>
        </w:rPr>
        <w:t xml:space="preserve"> </w:t>
      </w:r>
      <w:r>
        <w:rPr>
          <w:sz w:val="26"/>
        </w:rPr>
        <w:t>имеют</w:t>
      </w:r>
      <w:r>
        <w:rPr>
          <w:spacing w:val="57"/>
          <w:sz w:val="26"/>
        </w:rPr>
        <w:t xml:space="preserve"> </w:t>
      </w:r>
      <w:r>
        <w:rPr>
          <w:sz w:val="26"/>
        </w:rPr>
        <w:t>право</w:t>
      </w:r>
      <w:r>
        <w:rPr>
          <w:spacing w:val="58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58"/>
          <w:sz w:val="26"/>
        </w:rPr>
        <w:t xml:space="preserve"> </w:t>
      </w:r>
      <w:r>
        <w:rPr>
          <w:sz w:val="26"/>
        </w:rPr>
        <w:t>с</w:t>
      </w:r>
      <w:r>
        <w:rPr>
          <w:spacing w:val="57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59"/>
          <w:sz w:val="26"/>
        </w:rPr>
        <w:t xml:space="preserve"> </w:t>
      </w:r>
      <w:r>
        <w:rPr>
          <w:sz w:val="26"/>
        </w:rPr>
        <w:t>о</w:t>
      </w:r>
      <w:r>
        <w:rPr>
          <w:spacing w:val="63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59"/>
          <w:sz w:val="26"/>
        </w:rPr>
        <w:t xml:space="preserve"> </w:t>
      </w:r>
      <w:r>
        <w:rPr>
          <w:sz w:val="26"/>
        </w:rPr>
        <w:t>театре</w:t>
      </w:r>
    </w:p>
    <w:p w:rsidR="00921D7E" w:rsidRDefault="00D15A0F">
      <w:pPr>
        <w:pStyle w:val="a3"/>
        <w:ind w:right="290" w:firstLine="0"/>
      </w:pPr>
      <w:r>
        <w:t>«В мире театра</w:t>
      </w:r>
      <w:r w:rsidR="00644090">
        <w:t>». Прием в коллектив осуществляется в период с 15 августа по 30 августа</w:t>
      </w:r>
      <w:r w:rsidR="00644090">
        <w:rPr>
          <w:spacing w:val="1"/>
        </w:rPr>
        <w:t xml:space="preserve"> </w:t>
      </w:r>
      <w:r w:rsidR="00644090">
        <w:t>текущего года по</w:t>
      </w:r>
      <w:r w:rsidR="00644090">
        <w:rPr>
          <w:spacing w:val="-1"/>
        </w:rPr>
        <w:t xml:space="preserve"> </w:t>
      </w:r>
      <w:r w:rsidR="00644090">
        <w:t>заявлению родителей.</w:t>
      </w:r>
    </w:p>
    <w:p w:rsidR="00921D7E" w:rsidRDefault="00644090">
      <w:pPr>
        <w:pStyle w:val="a4"/>
        <w:numPr>
          <w:ilvl w:val="1"/>
          <w:numId w:val="2"/>
        </w:numPr>
        <w:tabs>
          <w:tab w:val="left" w:pos="1800"/>
        </w:tabs>
        <w:ind w:right="287" w:firstLine="566"/>
        <w:jc w:val="both"/>
        <w:rPr>
          <w:sz w:val="26"/>
        </w:rPr>
      </w:pP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театр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[Приложение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№1].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школьный театр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21D7E" w:rsidRDefault="00921D7E">
      <w:pPr>
        <w:jc w:val="both"/>
        <w:rPr>
          <w:sz w:val="26"/>
        </w:rPr>
        <w:sectPr w:rsidR="00921D7E">
          <w:pgSz w:w="11910" w:h="16840"/>
          <w:pgMar w:top="1100" w:right="840" w:bottom="480" w:left="440" w:header="0" w:footer="297" w:gutter="0"/>
          <w:cols w:space="720"/>
        </w:sectPr>
      </w:pPr>
    </w:p>
    <w:p w:rsidR="00921D7E" w:rsidRDefault="00644090">
      <w:pPr>
        <w:pStyle w:val="a4"/>
        <w:numPr>
          <w:ilvl w:val="1"/>
          <w:numId w:val="2"/>
        </w:numPr>
        <w:tabs>
          <w:tab w:val="left" w:pos="1738"/>
        </w:tabs>
        <w:spacing w:before="74"/>
        <w:ind w:right="296" w:firstLine="566"/>
        <w:jc w:val="both"/>
        <w:rPr>
          <w:sz w:val="26"/>
        </w:rPr>
      </w:pPr>
      <w:r>
        <w:rPr>
          <w:sz w:val="26"/>
        </w:rPr>
        <w:lastRenderedPageBreak/>
        <w:t>В работе школьного театра, при наличии условий и согласия руководителя,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 участвовать совместно с детьми их родители (законные представители),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без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состав.</w:t>
      </w:r>
    </w:p>
    <w:p w:rsidR="00921D7E" w:rsidRDefault="00921D7E">
      <w:pPr>
        <w:pStyle w:val="a3"/>
        <w:spacing w:before="6"/>
        <w:ind w:left="0" w:firstLine="0"/>
        <w:jc w:val="left"/>
      </w:pPr>
    </w:p>
    <w:p w:rsidR="00921D7E" w:rsidRDefault="00644090">
      <w:pPr>
        <w:pStyle w:val="1"/>
        <w:numPr>
          <w:ilvl w:val="0"/>
          <w:numId w:val="6"/>
        </w:numPr>
        <w:tabs>
          <w:tab w:val="left" w:pos="1829"/>
        </w:tabs>
        <w:spacing w:before="1" w:line="295" w:lineRule="exact"/>
        <w:ind w:left="1828" w:hanging="407"/>
        <w:jc w:val="both"/>
      </w:pPr>
      <w:r>
        <w:t>Участники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05"/>
        </w:tabs>
        <w:ind w:right="298" w:firstLine="566"/>
        <w:jc w:val="both"/>
        <w:rPr>
          <w:sz w:val="26"/>
        </w:rPr>
      </w:pP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учащиеся школы,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педагогические работники,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представители).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86"/>
        </w:tabs>
        <w:ind w:right="293" w:firstLine="566"/>
        <w:jc w:val="both"/>
        <w:rPr>
          <w:sz w:val="26"/>
        </w:rPr>
      </w:pP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предусмотренными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3"/>
          <w:sz w:val="26"/>
        </w:rPr>
        <w:t xml:space="preserve"> </w:t>
      </w:r>
      <w:r>
        <w:rPr>
          <w:sz w:val="26"/>
        </w:rPr>
        <w:t>актами.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930"/>
        </w:tabs>
        <w:ind w:right="287" w:firstLine="566"/>
        <w:jc w:val="both"/>
        <w:rPr>
          <w:sz w:val="26"/>
        </w:rPr>
      </w:pP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строятся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 уважения личности ребенка и предоставления ему свободы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 индивидуальными особенностями, но с обязательным 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и правил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2042"/>
        </w:tabs>
        <w:ind w:right="288" w:firstLine="566"/>
        <w:jc w:val="both"/>
        <w:rPr>
          <w:sz w:val="26"/>
        </w:rPr>
      </w:pP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927"/>
        </w:tabs>
        <w:ind w:right="297" w:firstLine="56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другу;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718"/>
        </w:tabs>
        <w:ind w:left="1718" w:hanging="454"/>
        <w:jc w:val="both"/>
        <w:rPr>
          <w:sz w:val="26"/>
        </w:rPr>
      </w:pPr>
      <w:r>
        <w:rPr>
          <w:sz w:val="26"/>
        </w:rPr>
        <w:t>Учащиеся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-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-3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58"/>
        </w:tabs>
        <w:ind w:right="286" w:firstLine="566"/>
        <w:jc w:val="both"/>
        <w:rPr>
          <w:sz w:val="26"/>
        </w:rPr>
      </w:pP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реализуемой 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театре.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60"/>
        </w:tabs>
        <w:ind w:right="297" w:firstLine="566"/>
        <w:jc w:val="both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воспитания.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26"/>
        </w:tabs>
        <w:ind w:right="289" w:firstLine="566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планируют,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театра,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 в соответствии с учебным планом и графиком 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(учебным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графиком).</w:t>
      </w:r>
    </w:p>
    <w:p w:rsidR="00921D7E" w:rsidRDefault="00644090">
      <w:pPr>
        <w:pStyle w:val="a4"/>
        <w:numPr>
          <w:ilvl w:val="1"/>
          <w:numId w:val="1"/>
        </w:numPr>
        <w:tabs>
          <w:tab w:val="left" w:pos="1855"/>
        </w:tabs>
        <w:ind w:right="290" w:firstLine="566"/>
        <w:jc w:val="both"/>
        <w:rPr>
          <w:sz w:val="26"/>
        </w:rPr>
      </w:pPr>
      <w:r>
        <w:rPr>
          <w:sz w:val="26"/>
        </w:rPr>
        <w:t>Руководитель и педагоги школьного театра несут ответственность за жизнь</w:t>
      </w:r>
      <w:r>
        <w:rPr>
          <w:spacing w:val="1"/>
          <w:sz w:val="26"/>
        </w:rPr>
        <w:t xml:space="preserve"> </w:t>
      </w:r>
      <w:r>
        <w:rPr>
          <w:sz w:val="26"/>
        </w:rPr>
        <w:t>и здоровье детей во время образовательного процесса, за соблюдение норм 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:rsidR="00921D7E" w:rsidRDefault="00921D7E">
      <w:pPr>
        <w:pStyle w:val="a3"/>
        <w:ind w:left="0" w:firstLine="0"/>
        <w:jc w:val="left"/>
        <w:rPr>
          <w:sz w:val="20"/>
        </w:rPr>
      </w:pPr>
    </w:p>
    <w:p w:rsidR="00921D7E" w:rsidRDefault="00921D7E">
      <w:pPr>
        <w:pStyle w:val="a3"/>
        <w:ind w:left="0" w:firstLine="0"/>
        <w:jc w:val="left"/>
        <w:rPr>
          <w:sz w:val="20"/>
        </w:rPr>
      </w:pPr>
    </w:p>
    <w:p w:rsidR="00921D7E" w:rsidRDefault="00921D7E">
      <w:pPr>
        <w:pStyle w:val="a3"/>
        <w:spacing w:before="9"/>
        <w:ind w:left="0" w:firstLine="0"/>
        <w:jc w:val="left"/>
        <w:rPr>
          <w:sz w:val="22"/>
        </w:rPr>
      </w:pPr>
    </w:p>
    <w:p w:rsidR="00921D7E" w:rsidRDefault="00921D7E">
      <w:pPr>
        <w:sectPr w:rsidR="00921D7E">
          <w:pgSz w:w="11910" w:h="16840"/>
          <w:pgMar w:top="1100" w:right="840" w:bottom="480" w:left="440" w:header="0" w:footer="297" w:gutter="0"/>
          <w:cols w:space="720"/>
        </w:sectPr>
      </w:pPr>
    </w:p>
    <w:p w:rsidR="00921D7E" w:rsidRDefault="00921D7E">
      <w:pPr>
        <w:spacing w:before="4"/>
        <w:ind w:left="785"/>
        <w:rPr>
          <w:rFonts w:ascii="Trebuchet MS"/>
          <w:sz w:val="31"/>
        </w:rPr>
      </w:pPr>
    </w:p>
    <w:sectPr w:rsidR="00921D7E">
      <w:type w:val="continuous"/>
      <w:pgSz w:w="11910" w:h="16840"/>
      <w:pgMar w:top="1120" w:right="840" w:bottom="480" w:left="440" w:header="720" w:footer="720" w:gutter="0"/>
      <w:cols w:num="2" w:space="720" w:equalWidth="0">
        <w:col w:w="6331" w:space="40"/>
        <w:col w:w="42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58" w:rsidRDefault="00116258">
      <w:r>
        <w:separator/>
      </w:r>
    </w:p>
  </w:endnote>
  <w:endnote w:type="continuationSeparator" w:id="0">
    <w:p w:rsidR="00116258" w:rsidRDefault="001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7E" w:rsidRDefault="001162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4pt;margin-top:816.1pt;width:11.6pt;height:13.05pt;z-index:-251658752;mso-position-horizontal-relative:page;mso-position-vertical-relative:page" filled="f" stroked="f">
          <v:textbox inset="0,0,0,0">
            <w:txbxContent>
              <w:p w:rsidR="00921D7E" w:rsidRDefault="006440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26F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58" w:rsidRDefault="00116258">
      <w:r>
        <w:separator/>
      </w:r>
    </w:p>
  </w:footnote>
  <w:footnote w:type="continuationSeparator" w:id="0">
    <w:p w:rsidR="00116258" w:rsidRDefault="001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99"/>
    <w:multiLevelType w:val="multilevel"/>
    <w:tmpl w:val="88BC2F4E"/>
    <w:lvl w:ilvl="0">
      <w:start w:val="4"/>
      <w:numFmt w:val="decimal"/>
      <w:lvlText w:val="%1"/>
      <w:lvlJc w:val="left"/>
      <w:pPr>
        <w:ind w:left="697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5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540"/>
      </w:pPr>
      <w:rPr>
        <w:rFonts w:hint="default"/>
        <w:lang w:val="ru-RU" w:eastAsia="en-US" w:bidi="ar-SA"/>
      </w:rPr>
    </w:lvl>
  </w:abstractNum>
  <w:abstractNum w:abstractNumId="1">
    <w:nsid w:val="28AC7E3A"/>
    <w:multiLevelType w:val="multilevel"/>
    <w:tmpl w:val="265CFF22"/>
    <w:lvl w:ilvl="0">
      <w:start w:val="1"/>
      <w:numFmt w:val="decimal"/>
      <w:lvlText w:val="%1"/>
      <w:lvlJc w:val="left"/>
      <w:pPr>
        <w:ind w:left="1744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80"/>
      </w:pPr>
      <w:rPr>
        <w:rFonts w:hint="default"/>
        <w:lang w:val="ru-RU" w:eastAsia="en-US" w:bidi="ar-SA"/>
      </w:rPr>
    </w:lvl>
  </w:abstractNum>
  <w:abstractNum w:abstractNumId="2">
    <w:nsid w:val="472E69E2"/>
    <w:multiLevelType w:val="hybridMultilevel"/>
    <w:tmpl w:val="BDD2B308"/>
    <w:lvl w:ilvl="0" w:tplc="C6622004">
      <w:numFmt w:val="bullet"/>
      <w:lvlText w:val=""/>
      <w:lvlJc w:val="left"/>
      <w:pPr>
        <w:ind w:left="69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C5C4916">
      <w:numFmt w:val="bullet"/>
      <w:lvlText w:val=""/>
      <w:lvlJc w:val="left"/>
      <w:pPr>
        <w:ind w:left="697" w:hanging="85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FB67332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 w:tplc="E176E934">
      <w:numFmt w:val="bullet"/>
      <w:lvlText w:val="•"/>
      <w:lvlJc w:val="left"/>
      <w:pPr>
        <w:ind w:left="3678" w:hanging="850"/>
      </w:pPr>
      <w:rPr>
        <w:rFonts w:hint="default"/>
        <w:lang w:val="ru-RU" w:eastAsia="en-US" w:bidi="ar-SA"/>
      </w:rPr>
    </w:lvl>
    <w:lvl w:ilvl="4" w:tplc="10AC0CE0">
      <w:numFmt w:val="bullet"/>
      <w:lvlText w:val="•"/>
      <w:lvlJc w:val="left"/>
      <w:pPr>
        <w:ind w:left="4671" w:hanging="850"/>
      </w:pPr>
      <w:rPr>
        <w:rFonts w:hint="default"/>
        <w:lang w:val="ru-RU" w:eastAsia="en-US" w:bidi="ar-SA"/>
      </w:rPr>
    </w:lvl>
    <w:lvl w:ilvl="5" w:tplc="46104C9A">
      <w:numFmt w:val="bullet"/>
      <w:lvlText w:val="•"/>
      <w:lvlJc w:val="left"/>
      <w:pPr>
        <w:ind w:left="5664" w:hanging="850"/>
      </w:pPr>
      <w:rPr>
        <w:rFonts w:hint="default"/>
        <w:lang w:val="ru-RU" w:eastAsia="en-US" w:bidi="ar-SA"/>
      </w:rPr>
    </w:lvl>
    <w:lvl w:ilvl="6" w:tplc="33409032">
      <w:numFmt w:val="bullet"/>
      <w:lvlText w:val="•"/>
      <w:lvlJc w:val="left"/>
      <w:pPr>
        <w:ind w:left="6657" w:hanging="850"/>
      </w:pPr>
      <w:rPr>
        <w:rFonts w:hint="default"/>
        <w:lang w:val="ru-RU" w:eastAsia="en-US" w:bidi="ar-SA"/>
      </w:rPr>
    </w:lvl>
    <w:lvl w:ilvl="7" w:tplc="32BE34A8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92843A60">
      <w:numFmt w:val="bullet"/>
      <w:lvlText w:val="•"/>
      <w:lvlJc w:val="left"/>
      <w:pPr>
        <w:ind w:left="8643" w:hanging="850"/>
      </w:pPr>
      <w:rPr>
        <w:rFonts w:hint="default"/>
        <w:lang w:val="ru-RU" w:eastAsia="en-US" w:bidi="ar-SA"/>
      </w:rPr>
    </w:lvl>
  </w:abstractNum>
  <w:abstractNum w:abstractNumId="3">
    <w:nsid w:val="5D597A05"/>
    <w:multiLevelType w:val="hybridMultilevel"/>
    <w:tmpl w:val="AD3A36B0"/>
    <w:lvl w:ilvl="0" w:tplc="760AF5DC">
      <w:start w:val="1"/>
      <w:numFmt w:val="decimal"/>
      <w:lvlText w:val="%1."/>
      <w:lvlJc w:val="left"/>
      <w:pPr>
        <w:ind w:left="4519" w:hanging="27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47015AA">
      <w:numFmt w:val="bullet"/>
      <w:lvlText w:val="•"/>
      <w:lvlJc w:val="left"/>
      <w:pPr>
        <w:ind w:left="5130" w:hanging="271"/>
      </w:pPr>
      <w:rPr>
        <w:rFonts w:hint="default"/>
        <w:lang w:val="ru-RU" w:eastAsia="en-US" w:bidi="ar-SA"/>
      </w:rPr>
    </w:lvl>
    <w:lvl w:ilvl="2" w:tplc="758C1F9A">
      <w:numFmt w:val="bullet"/>
      <w:lvlText w:val="•"/>
      <w:lvlJc w:val="left"/>
      <w:pPr>
        <w:ind w:left="5741" w:hanging="271"/>
      </w:pPr>
      <w:rPr>
        <w:rFonts w:hint="default"/>
        <w:lang w:val="ru-RU" w:eastAsia="en-US" w:bidi="ar-SA"/>
      </w:rPr>
    </w:lvl>
    <w:lvl w:ilvl="3" w:tplc="B3344BFA">
      <w:numFmt w:val="bullet"/>
      <w:lvlText w:val="•"/>
      <w:lvlJc w:val="left"/>
      <w:pPr>
        <w:ind w:left="6352" w:hanging="271"/>
      </w:pPr>
      <w:rPr>
        <w:rFonts w:hint="default"/>
        <w:lang w:val="ru-RU" w:eastAsia="en-US" w:bidi="ar-SA"/>
      </w:rPr>
    </w:lvl>
    <w:lvl w:ilvl="4" w:tplc="216C7934">
      <w:numFmt w:val="bullet"/>
      <w:lvlText w:val="•"/>
      <w:lvlJc w:val="left"/>
      <w:pPr>
        <w:ind w:left="6963" w:hanging="271"/>
      </w:pPr>
      <w:rPr>
        <w:rFonts w:hint="default"/>
        <w:lang w:val="ru-RU" w:eastAsia="en-US" w:bidi="ar-SA"/>
      </w:rPr>
    </w:lvl>
    <w:lvl w:ilvl="5" w:tplc="249850B4">
      <w:numFmt w:val="bullet"/>
      <w:lvlText w:val="•"/>
      <w:lvlJc w:val="left"/>
      <w:pPr>
        <w:ind w:left="7574" w:hanging="271"/>
      </w:pPr>
      <w:rPr>
        <w:rFonts w:hint="default"/>
        <w:lang w:val="ru-RU" w:eastAsia="en-US" w:bidi="ar-SA"/>
      </w:rPr>
    </w:lvl>
    <w:lvl w:ilvl="6" w:tplc="65D87F1C">
      <w:numFmt w:val="bullet"/>
      <w:lvlText w:val="•"/>
      <w:lvlJc w:val="left"/>
      <w:pPr>
        <w:ind w:left="8185" w:hanging="271"/>
      </w:pPr>
      <w:rPr>
        <w:rFonts w:hint="default"/>
        <w:lang w:val="ru-RU" w:eastAsia="en-US" w:bidi="ar-SA"/>
      </w:rPr>
    </w:lvl>
    <w:lvl w:ilvl="7" w:tplc="DA78E068">
      <w:numFmt w:val="bullet"/>
      <w:lvlText w:val="•"/>
      <w:lvlJc w:val="left"/>
      <w:pPr>
        <w:ind w:left="8796" w:hanging="271"/>
      </w:pPr>
      <w:rPr>
        <w:rFonts w:hint="default"/>
        <w:lang w:val="ru-RU" w:eastAsia="en-US" w:bidi="ar-SA"/>
      </w:rPr>
    </w:lvl>
    <w:lvl w:ilvl="8" w:tplc="B380B83E">
      <w:numFmt w:val="bullet"/>
      <w:lvlText w:val="•"/>
      <w:lvlJc w:val="left"/>
      <w:pPr>
        <w:ind w:left="9407" w:hanging="271"/>
      </w:pPr>
      <w:rPr>
        <w:rFonts w:hint="default"/>
        <w:lang w:val="ru-RU" w:eastAsia="en-US" w:bidi="ar-SA"/>
      </w:rPr>
    </w:lvl>
  </w:abstractNum>
  <w:abstractNum w:abstractNumId="4">
    <w:nsid w:val="67C947BC"/>
    <w:multiLevelType w:val="multilevel"/>
    <w:tmpl w:val="6FF0A298"/>
    <w:lvl w:ilvl="0">
      <w:start w:val="2"/>
      <w:numFmt w:val="decimal"/>
      <w:lvlText w:val="%1"/>
      <w:lvlJc w:val="left"/>
      <w:pPr>
        <w:ind w:left="697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5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504"/>
      </w:pPr>
      <w:rPr>
        <w:rFonts w:hint="default"/>
        <w:lang w:val="ru-RU" w:eastAsia="en-US" w:bidi="ar-SA"/>
      </w:rPr>
    </w:lvl>
  </w:abstractNum>
  <w:abstractNum w:abstractNumId="5">
    <w:nsid w:val="69D14ABC"/>
    <w:multiLevelType w:val="multilevel"/>
    <w:tmpl w:val="3F0893AE"/>
    <w:lvl w:ilvl="0">
      <w:start w:val="3"/>
      <w:numFmt w:val="decimal"/>
      <w:lvlText w:val="%1"/>
      <w:lvlJc w:val="left"/>
      <w:pPr>
        <w:ind w:left="697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7" w:hanging="557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6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D7E"/>
    <w:rsid w:val="00014C23"/>
    <w:rsid w:val="00116258"/>
    <w:rsid w:val="0023645E"/>
    <w:rsid w:val="0027087B"/>
    <w:rsid w:val="003A5BDC"/>
    <w:rsid w:val="004E26FD"/>
    <w:rsid w:val="00644090"/>
    <w:rsid w:val="006C3176"/>
    <w:rsid w:val="00723681"/>
    <w:rsid w:val="00921D7E"/>
    <w:rsid w:val="00CD6BF4"/>
    <w:rsid w:val="00D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223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7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9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14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2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223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7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9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14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2023-04-03T02:37:00Z</cp:lastPrinted>
  <dcterms:created xsi:type="dcterms:W3CDTF">2023-03-22T17:02:00Z</dcterms:created>
  <dcterms:modified xsi:type="dcterms:W3CDTF">2023-04-03T12:42:00Z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2023-03-22T00:00:00Z</vt:filetime>
  </property>
</Properties>
</file>