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941080">
        <w:rPr>
          <w:rFonts w:hAnsi="Times New Roman" w:cs="Times New Roman"/>
          <w:color w:val="000000"/>
          <w:sz w:val="24"/>
          <w:szCs w:val="24"/>
          <w:lang w:val="ru-RU"/>
        </w:rPr>
        <w:t>«Большешатьминская  СОШ имени Героя Советского Союза Васильева В.В.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41080">
        <w:rPr>
          <w:rFonts w:hAnsi="Times New Roman" w:cs="Times New Roman"/>
          <w:color w:val="000000"/>
          <w:sz w:val="24"/>
          <w:szCs w:val="24"/>
          <w:lang w:val="ru-RU"/>
        </w:rPr>
        <w:t>МБОУ «Большешатьминская СОШ им. Васильева В.В.»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92"/>
        <w:gridCol w:w="5794"/>
      </w:tblGrid>
      <w:tr w:rsidR="007F08F7" w:rsidRPr="000637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 w:rsidP="00941080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63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63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 w:rsidP="00941080">
            <w:pPr>
              <w:jc w:val="right"/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41080">
              <w:rPr>
                <w:lang w:val="ru-RU"/>
              </w:rPr>
              <w:br/>
            </w:r>
            <w:r w:rsid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063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Врио</w:t>
            </w:r>
            <w:proofErr w:type="spellEnd"/>
            <w:r w:rsid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3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Михайлова Н.В.</w:t>
            </w:r>
            <w:r w:rsidRPr="00941080">
              <w:rPr>
                <w:lang w:val="ru-RU"/>
              </w:rPr>
              <w:br/>
            </w:r>
            <w:r w:rsid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063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7F08F7" w:rsidRPr="00941080" w:rsidRDefault="007F0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  <w:r w:rsidRPr="00941080">
        <w:rPr>
          <w:lang w:val="ru-RU"/>
        </w:rPr>
        <w:br/>
      </w:r>
      <w:r w:rsid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«Большешатьминская СОШ им. Васильева В.В.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</w:t>
      </w:r>
    </w:p>
    <w:p w:rsidR="007F08F7" w:rsidRPr="00941080" w:rsidRDefault="007F0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8"/>
        <w:gridCol w:w="7439"/>
      </w:tblGrid>
      <w:tr w:rsidR="007F08F7" w:rsidRPr="00941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941080">
            <w:pPr>
              <w:rPr>
                <w:lang w:val="ru-RU"/>
              </w:rPr>
            </w:pP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08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«Большешатьминская средняя общеобразовательная школа имени Героя Советского Союза Васильева В.В.»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«Большешатьминская СОШ им. Васильева В.В.»</w:t>
            </w:r>
            <w:r w:rsidRPr="00160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9410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Михайлова Надежда Валерьяновна</w:t>
            </w:r>
          </w:p>
        </w:tc>
      </w:tr>
      <w:tr w:rsidR="007F08F7" w:rsidRPr="00AA1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9410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429635 Чувашская Республика, Красноармейский район, с. Большая Шатьма, ул.Центральная, д. 1.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016C9" w:rsidRDefault="009016C9" w:rsidP="009016C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8(83530) 37-2- 44</w:t>
            </w:r>
          </w:p>
        </w:tc>
      </w:tr>
      <w:tr w:rsidR="007F08F7" w:rsidTr="009016C9">
        <w:trPr>
          <w:trHeight w:val="8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A7696C">
            <w:hyperlink r:id="rId6" w:history="1">
              <w:r w:rsidR="009016C9" w:rsidRPr="00FD088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shatma2007@mail.ru</w:t>
              </w:r>
            </w:hyperlink>
          </w:p>
        </w:tc>
      </w:tr>
      <w:tr w:rsidR="007F08F7" w:rsidRPr="00AA1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016C9" w:rsidRDefault="009016C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Красноармейского муниципального округа Чувашской Республики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9016C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1978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C183A" w:rsidRDefault="009C18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ЛО35-01243-21/00246252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C183A" w:rsidRDefault="00CE1B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серия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</w:rPr>
              <w:t> А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0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</w:rPr>
              <w:t>001</w:t>
            </w:r>
            <w:r w:rsidR="009C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004</w:t>
            </w:r>
          </w:p>
        </w:tc>
      </w:tr>
    </w:tbl>
    <w:p w:rsidR="009C183A" w:rsidRPr="001605CE" w:rsidRDefault="009C183A" w:rsidP="009C18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 Большешатьминская средняя общеобразовательная школа им. Васильева В.В.»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–Школа) расположена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15 км от с. Красноармейское, райцентра  Красноармейского района. В микрорайоне школы расположены Центр досуга, администрация Большешатьминского сельского поселения, почта, больница, магазин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райпо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магазин ИП.</w:t>
      </w:r>
    </w:p>
    <w:p w:rsidR="008C4F1E" w:rsidRDefault="009C183A" w:rsidP="008C4F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4F1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C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среднего общего.</w:t>
      </w:r>
    </w:p>
    <w:p w:rsidR="008C4F1E" w:rsidRPr="008C4F1E" w:rsidRDefault="00CE1B74" w:rsidP="008C4F1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8C4F1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кола реализует</w:t>
      </w:r>
      <w:r w:rsidR="008C4F1E" w:rsidRPr="008C4F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8C4F1E" w:rsidRPr="008C4F1E">
        <w:rPr>
          <w:rFonts w:ascii="Times New Roman" w:hAnsi="Times New Roman"/>
          <w:color w:val="000000"/>
          <w:sz w:val="24"/>
          <w:szCs w:val="24"/>
          <w:lang w:val="ru-RU"/>
        </w:rPr>
        <w:t xml:space="preserve"> АООП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(ФГОС) (ВАРИАНТ 2)</w:t>
      </w: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4F1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8C4F1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7F08F7" w:rsidRPr="00941080" w:rsidRDefault="00CE1B74" w:rsidP="001357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организовали обучение 1-х, 5-х  </w:t>
      </w:r>
      <w:r w:rsidR="008C4F1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ООП, разработанным по обновленным ФГОС НОО, ООО 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7F08F7" w:rsidRPr="00941080" w:rsidRDefault="00CE1B74" w:rsidP="00090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</w:t>
      </w:r>
      <w:r w:rsidR="008C4F1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4F1E"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F08F7" w:rsidRPr="00941080" w:rsidRDefault="00CE1B74" w:rsidP="00090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7F08F7" w:rsidRPr="00941080" w:rsidRDefault="00CE1B74" w:rsidP="00090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90C0D">
        <w:rPr>
          <w:rFonts w:hAnsi="Times New Roman" w:cs="Times New Roman"/>
          <w:color w:val="000000"/>
          <w:sz w:val="24"/>
          <w:szCs w:val="24"/>
          <w:lang w:val="ru-RU"/>
        </w:rPr>
        <w:t xml:space="preserve"> 01.03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</w:t>
      </w:r>
      <w:r w:rsidR="008556F0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="00090C0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8F7" w:rsidRDefault="00CE1B7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Советник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F08F7" w:rsidRPr="00941080" w:rsidRDefault="00CE1B74" w:rsidP="00090C0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 разработке и реализации рабочей программы и календарного плана воспитательной работы в школе;</w:t>
      </w:r>
    </w:p>
    <w:p w:rsidR="007F08F7" w:rsidRPr="00941080" w:rsidRDefault="00CE1B74" w:rsidP="00090C0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7F08F7" w:rsidRPr="00941080" w:rsidRDefault="00CE1B74" w:rsidP="00090C0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</w:t>
      </w:r>
    </w:p>
    <w:p w:rsidR="007F08F7" w:rsidRPr="00941080" w:rsidRDefault="00CE1B74" w:rsidP="00090C0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анализирует результаты реализации рабочих программ воспитания;</w:t>
      </w:r>
    </w:p>
    <w:p w:rsidR="007F08F7" w:rsidRPr="00941080" w:rsidRDefault="00CE1B74" w:rsidP="00090C0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отдыха и занятости обучающихся в каникулярный период;</w:t>
      </w:r>
    </w:p>
    <w:p w:rsidR="007F08F7" w:rsidRPr="00941080" w:rsidRDefault="00CE1B74" w:rsidP="00090C0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:rsidR="007F08F7" w:rsidRPr="00941080" w:rsidRDefault="00CE1B74" w:rsidP="00090C0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</w:t>
      </w:r>
      <w:r w:rsidR="00090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координирует деятельность различных детских общественных объединений.</w:t>
      </w:r>
    </w:p>
    <w:p w:rsidR="007F08F7" w:rsidRPr="00941080" w:rsidRDefault="00CE1B74" w:rsidP="00090C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7F08F7" w:rsidRPr="00941080" w:rsidRDefault="00CE1B74" w:rsidP="00747E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В августе 2022 года 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1,5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Опросы родителей показали, что удовлетворенность качеством обучения по обязательным предметам и курсам внеурочной деятельности повысилась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F08F7" w:rsidRPr="00941080" w:rsidRDefault="00CE1B74" w:rsidP="00747E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воспитательной работы 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кола:</w:t>
      </w:r>
    </w:p>
    <w:p w:rsidR="007F08F7" w:rsidRPr="00941080" w:rsidRDefault="00CE1B74" w:rsidP="007932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жизни 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колы;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возможности;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 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классныхсообществ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базе школы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7) организует для школьников экскурсии, 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9) развивает предметно-эстетическую среду 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941080">
        <w:rPr>
          <w:lang w:val="ru-RU"/>
        </w:rPr>
        <w:br/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7F08F7" w:rsidRPr="00941080" w:rsidRDefault="00CE1B74" w:rsidP="00747E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За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месяцев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47E1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коле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тем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возможностей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2023/24 учебный год.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Школа проводила систематическую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7F08F7" w:rsidRPr="00941080" w:rsidRDefault="00CE1B74" w:rsidP="00497EF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08F7" w:rsidRPr="00941080" w:rsidRDefault="00CE1B74" w:rsidP="00497EF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7F08F7" w:rsidRPr="00941080" w:rsidRDefault="00497EFF" w:rsidP="00497EF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="00CE1B74"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CE1B74">
        <w:rPr>
          <w:rFonts w:hAnsi="Times New Roman" w:cs="Times New Roman"/>
          <w:color w:val="000000"/>
          <w:sz w:val="24"/>
          <w:szCs w:val="24"/>
        </w:rPr>
        <w:t> </w:t>
      </w:r>
      <w:r w:rsidR="00CE1B74"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участием сотрудников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ПДН</w:t>
      </w:r>
      <w:r w:rsidR="00CE1B74" w:rsidRPr="009410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7F08F7" w:rsidRPr="00B52BB1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BB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</w:t>
      </w:r>
      <w:r w:rsidR="00B52BB1" w:rsidRPr="00B52B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52BB1">
        <w:rPr>
          <w:rFonts w:hAnsi="Times New Roman" w:cs="Times New Roman"/>
          <w:color w:val="000000"/>
          <w:sz w:val="24"/>
          <w:szCs w:val="24"/>
        </w:rPr>
        <w:t> </w:t>
      </w:r>
      <w:r w:rsidR="00B52BB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B52BB1">
        <w:rPr>
          <w:rFonts w:hAnsi="Times New Roman" w:cs="Times New Roman"/>
          <w:color w:val="000000"/>
          <w:sz w:val="24"/>
          <w:szCs w:val="24"/>
          <w:lang w:val="ru-RU"/>
        </w:rPr>
        <w:t>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4"/>
        <w:gridCol w:w="7103"/>
      </w:tblGrid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F08F7" w:rsidRPr="00AA1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B52B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колой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7F08F7" w:rsidRDefault="00CE1B7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7F08F7" w:rsidRDefault="00CE1B7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7F08F7" w:rsidRDefault="00CE1B7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793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7F08F7" w:rsidRDefault="00CE1B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08F7" w:rsidRDefault="00CE1B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F08F7" w:rsidRDefault="00CE1B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F08F7" w:rsidRPr="00941080" w:rsidRDefault="00CE1B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7F08F7" w:rsidRPr="00941080" w:rsidRDefault="00CE1B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F08F7" w:rsidRPr="00941080" w:rsidRDefault="00CE1B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7F08F7" w:rsidRDefault="00CE1B7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F08F7" w:rsidRPr="00AA1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7F08F7" w:rsidRPr="00941080" w:rsidRDefault="00CE1B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7F08F7" w:rsidRPr="00941080" w:rsidRDefault="00CE1B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7F08F7" w:rsidRPr="00941080" w:rsidRDefault="00CE1B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7F08F7" w:rsidRPr="00941080" w:rsidRDefault="00CE1B7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2BB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коле создано </w:t>
      </w:r>
      <w:r w:rsidR="007932A9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7F08F7" w:rsidRPr="00941080" w:rsidRDefault="00CE1B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гуманитарных  дисциплин;</w:t>
      </w:r>
    </w:p>
    <w:p w:rsidR="007F08F7" w:rsidRDefault="00CE1B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 дисциплин;</w:t>
      </w:r>
    </w:p>
    <w:p w:rsidR="007932A9" w:rsidRPr="00941080" w:rsidRDefault="007932A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7F08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7F08F7" w:rsidRDefault="00CE1B7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2019–2022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9"/>
        <w:gridCol w:w="3586"/>
        <w:gridCol w:w="1182"/>
        <w:gridCol w:w="1182"/>
        <w:gridCol w:w="1182"/>
        <w:gridCol w:w="1466"/>
      </w:tblGrid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 2022 года</w:t>
            </w:r>
          </w:p>
        </w:tc>
      </w:tr>
      <w:tr w:rsidR="007F08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7932A9" w:rsidRDefault="00A178A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7932A9" w:rsidRDefault="00360B3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178A0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7932A9" w:rsidRDefault="00360B33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7932A9" w:rsidRDefault="00360B33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8266F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F08F7" w:rsidRPr="00AA1C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08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08F7" w:rsidRPr="00AA1C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266F0" w:rsidRDefault="007F08F7">
            <w:pPr>
              <w:rPr>
                <w:lang w:val="ru-RU"/>
              </w:rPr>
            </w:pPr>
          </w:p>
        </w:tc>
      </w:tr>
    </w:tbl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8C70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08F7" w:rsidRPr="008C70DE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инвалидностью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2022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70D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коле </w:t>
      </w:r>
      <w:r w:rsidR="008C70DE">
        <w:rPr>
          <w:rFonts w:hAnsi="Times New Roman" w:cs="Times New Roman"/>
          <w:color w:val="000000"/>
          <w:sz w:val="24"/>
          <w:szCs w:val="24"/>
          <w:lang w:val="ru-RU"/>
        </w:rPr>
        <w:t>– 2 ученика.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7F08F7" w:rsidRDefault="00CE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3"/>
        <w:gridCol w:w="697"/>
        <w:gridCol w:w="593"/>
        <w:gridCol w:w="482"/>
        <w:gridCol w:w="1157"/>
        <w:gridCol w:w="537"/>
        <w:gridCol w:w="1360"/>
        <w:gridCol w:w="334"/>
        <w:gridCol w:w="593"/>
        <w:gridCol w:w="334"/>
        <w:gridCol w:w="593"/>
        <w:gridCol w:w="334"/>
        <w:gridCol w:w="888"/>
        <w:gridCol w:w="422"/>
      </w:tblGrid>
      <w:tr w:rsidR="007F08F7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7F08F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B0B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11B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8C70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11B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11B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 w:rsidP="008C70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 w:rsidP="008C70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11B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7F0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8C70DE" w:rsidRDefault="00911B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1B0B">
        <w:rPr>
          <w:rFonts w:hAnsi="Times New Roman" w:cs="Times New Roman"/>
          <w:color w:val="000000"/>
          <w:sz w:val="24"/>
          <w:szCs w:val="24"/>
          <w:lang w:val="ru-RU"/>
        </w:rPr>
        <w:t>2,1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процента </w:t>
      </w:r>
      <w:r w:rsidR="00911B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08F7" w:rsidRDefault="00CE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8"/>
        <w:gridCol w:w="709"/>
        <w:gridCol w:w="603"/>
        <w:gridCol w:w="490"/>
        <w:gridCol w:w="1182"/>
        <w:gridCol w:w="377"/>
        <w:gridCol w:w="1182"/>
        <w:gridCol w:w="547"/>
        <w:gridCol w:w="603"/>
        <w:gridCol w:w="339"/>
        <w:gridCol w:w="603"/>
        <w:gridCol w:w="339"/>
        <w:gridCol w:w="906"/>
        <w:gridCol w:w="429"/>
      </w:tblGrid>
      <w:tr w:rsidR="007F08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11B0B" w:rsidRDefault="00911B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11B0B" w:rsidRDefault="00911B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11B0B" w:rsidRDefault="00911B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11B0B" w:rsidRDefault="00CE1B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11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11B0B" w:rsidRDefault="00911B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CE1B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D14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F08F7" w:rsidRPr="001D1403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«5», снизился </w:t>
      </w:r>
      <w:r w:rsidR="001D14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«5», стабилен</w:t>
      </w:r>
      <w:r w:rsidR="001D14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08F7" w:rsidRDefault="00CE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освоения программ среднего общего образования обучающимися 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2B8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1"/>
        <w:gridCol w:w="648"/>
        <w:gridCol w:w="554"/>
        <w:gridCol w:w="452"/>
        <w:gridCol w:w="1071"/>
        <w:gridCol w:w="319"/>
        <w:gridCol w:w="1071"/>
        <w:gridCol w:w="319"/>
        <w:gridCol w:w="555"/>
        <w:gridCol w:w="319"/>
        <w:gridCol w:w="555"/>
        <w:gridCol w:w="319"/>
        <w:gridCol w:w="824"/>
        <w:gridCol w:w="399"/>
        <w:gridCol w:w="357"/>
        <w:gridCol w:w="624"/>
      </w:tblGrid>
      <w:tr w:rsidR="007F08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1D1403" w:rsidRDefault="001D140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842B84" w:rsidRDefault="00842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842B84" w:rsidRDefault="00842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842B84" w:rsidRDefault="00842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842B84" w:rsidRDefault="007F08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842B84" w:rsidRDefault="00842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Pr="00842B84" w:rsidRDefault="00842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42B84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2022 учебном году учащихся</w:t>
      </w:r>
      <w:r w:rsidR="00842B84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стабильны.</w:t>
      </w:r>
    </w:p>
    <w:p w:rsidR="00842B84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ВПР проводили в два этапа: в марте – в 4-х и 10-х классах, в сентябре и октябре – в 5-9-х классах. </w:t>
      </w:r>
    </w:p>
    <w:p w:rsidR="00EA24A1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переносом большей части ВПР на осень, результаты не использовались в качестве промежуточной аттестации. </w:t>
      </w:r>
    </w:p>
    <w:p w:rsidR="007F08F7" w:rsidRPr="0088462E" w:rsidRDefault="007F08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EA24A1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A2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7F08F7" w:rsidRPr="00941080" w:rsidRDefault="00CE1B74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7F08F7" w:rsidRPr="00941080" w:rsidRDefault="00CE1B74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1-х</w:t>
      </w:r>
      <w:r w:rsidR="00EA24A1">
        <w:rPr>
          <w:rFonts w:hAnsi="Times New Roman" w:cs="Times New Roman"/>
          <w:color w:val="000000"/>
          <w:sz w:val="24"/>
          <w:szCs w:val="24"/>
          <w:lang w:val="ru-RU"/>
        </w:rPr>
        <w:t>-11 классов.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A24A1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24A1">
        <w:rPr>
          <w:rFonts w:hAnsi="Times New Roman" w:cs="Times New Roman"/>
          <w:color w:val="000000"/>
          <w:sz w:val="24"/>
          <w:szCs w:val="24"/>
          <w:lang w:val="ru-RU"/>
        </w:rPr>
        <w:t>смену.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8F7" w:rsidRPr="00941080" w:rsidRDefault="00CE1B74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Мин</w:t>
      </w:r>
      <w:r w:rsidR="00EA24A1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просвещения России, изложенными в письме от 15.04.2022 № СК-295/06 и Стандартом от 06.06.2022.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7F08F7" w:rsidRPr="00941080" w:rsidRDefault="00CE1B74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Скорректировали ООП ООО в части рабочих программ по </w:t>
      </w:r>
      <w:r w:rsidR="00EA24A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гос</w:t>
      </w:r>
      <w:r w:rsidR="00EA24A1">
        <w:rPr>
          <w:rFonts w:hAnsi="Times New Roman" w:cs="Times New Roman"/>
          <w:color w:val="000000"/>
          <w:sz w:val="24"/>
          <w:szCs w:val="24"/>
          <w:lang w:val="ru-RU"/>
        </w:rPr>
        <w:t xml:space="preserve">ударственной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символике, истории ее развития.</w:t>
      </w:r>
    </w:p>
    <w:p w:rsidR="007F08F7" w:rsidRPr="00941080" w:rsidRDefault="00CE1B74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СОО в части рабочей программы по предмету «История»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расширили тему, связанную с изучением государственных символов, и добавили темы индивидуальных проектов, позволяющих углубить знания о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08F7" w:rsidRDefault="00CE1B74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о важном» в соответствии с письмом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03-1190.</w:t>
      </w:r>
    </w:p>
    <w:p w:rsidR="00963526" w:rsidRPr="00941080" w:rsidRDefault="00963526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7F08F7" w:rsidP="00EA24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Default="00CE1B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8"/>
        <w:gridCol w:w="558"/>
        <w:gridCol w:w="799"/>
        <w:gridCol w:w="799"/>
        <w:gridCol w:w="1519"/>
        <w:gridCol w:w="559"/>
        <w:gridCol w:w="930"/>
        <w:gridCol w:w="1519"/>
        <w:gridCol w:w="988"/>
        <w:gridCol w:w="768"/>
      </w:tblGrid>
      <w:tr w:rsidR="007F08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7F08F7" w:rsidRPr="00AA1C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EA24A1" w:rsidRDefault="00EA24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EA24A1" w:rsidRDefault="00EA24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EA24A1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EA24A1" w:rsidRDefault="00231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F7" w:rsidRPr="00231E58" w:rsidRDefault="00231E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F08F7" w:rsidRPr="00941080" w:rsidRDefault="007F08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231E58" w:rsidRPr="0049202F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работают</w:t>
      </w:r>
      <w:r w:rsidR="00231E5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1E5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231E5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— внутренних совместителей. </w:t>
      </w:r>
    </w:p>
    <w:p w:rsidR="007F08F7" w:rsidRPr="00941080" w:rsidRDefault="00CE1B74" w:rsidP="00231E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7F08F7" w:rsidRPr="00941080" w:rsidRDefault="00CE1B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7F08F7" w:rsidRPr="00941080" w:rsidRDefault="00CE1B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7F08F7" w:rsidRDefault="00231E5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CE1B7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1B74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="00CE1B7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1B74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="00CE1B7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1B74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="00CE1B74">
        <w:rPr>
          <w:rFonts w:hAnsi="Times New Roman" w:cs="Times New Roman"/>
          <w:color w:val="000000"/>
          <w:sz w:val="24"/>
          <w:szCs w:val="24"/>
        </w:rPr>
        <w:t>.</w:t>
      </w:r>
    </w:p>
    <w:p w:rsidR="007F08F7" w:rsidRPr="00941080" w:rsidRDefault="00CE1B74" w:rsidP="00231E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7F08F7" w:rsidRPr="00941080" w:rsidRDefault="00CE1B74" w:rsidP="00231E5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7F08F7" w:rsidRPr="00941080" w:rsidRDefault="00CE1B74" w:rsidP="00231E5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7F08F7" w:rsidRDefault="00CE1B74" w:rsidP="00231E5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7F08F7" w:rsidRPr="00941080" w:rsidRDefault="007F08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7F08F7" w:rsidRDefault="00CE1B7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F08F7" w:rsidRDefault="00CE1B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31E5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202F">
        <w:rPr>
          <w:rFonts w:hAnsi="Times New Roman" w:cs="Times New Roman"/>
          <w:color w:val="000000"/>
          <w:sz w:val="24"/>
          <w:szCs w:val="24"/>
          <w:lang w:val="ru-RU"/>
        </w:rPr>
        <w:t>3261</w:t>
      </w:r>
      <w:r w:rsidR="00231E5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31E58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49202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08F7" w:rsidRDefault="00CE1B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:rsidR="007F08F7" w:rsidRDefault="00CE1B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31E5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202F">
        <w:rPr>
          <w:rFonts w:hAnsi="Times New Roman" w:cs="Times New Roman"/>
          <w:color w:val="000000"/>
          <w:sz w:val="24"/>
          <w:szCs w:val="24"/>
          <w:lang w:val="ru-RU"/>
        </w:rPr>
        <w:t xml:space="preserve">752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08F7" w:rsidRPr="0049202F" w:rsidRDefault="00CE1B7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 —</w:t>
      </w:r>
      <w:r w:rsidR="00231E5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1E58">
        <w:rPr>
          <w:rFonts w:hAnsi="Times New Roman" w:cs="Times New Roman"/>
          <w:color w:val="000000"/>
          <w:sz w:val="24"/>
          <w:szCs w:val="24"/>
          <w:lang w:val="ru-RU"/>
        </w:rPr>
        <w:t>1132</w:t>
      </w:r>
      <w:r w:rsidR="00231E5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31E58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9202F" w:rsidRPr="0049202F" w:rsidRDefault="0049202F" w:rsidP="0049202F">
      <w:pPr>
        <w:pStyle w:val="a5"/>
        <w:numPr>
          <w:ilvl w:val="0"/>
          <w:numId w:val="10"/>
        </w:num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9202F"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 w:rsidRPr="0049202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02F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49202F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49202F"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 w:rsidRPr="0049202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02F"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1863"/>
        <w:gridCol w:w="3019"/>
        <w:gridCol w:w="2358"/>
      </w:tblGrid>
      <w:tr w:rsidR="0049202F" w:rsidRPr="00AA1CBF" w:rsidTr="008E4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 w:rsidRPr="004920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49202F">
              <w:rPr>
                <w:lang w:val="ru-RU"/>
              </w:rPr>
              <w:br/>
            </w:r>
            <w:r w:rsidRPr="004920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20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49202F" w:rsidTr="008E4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</w:tr>
      <w:tr w:rsidR="0049202F" w:rsidTr="008E4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49202F" w:rsidTr="008E4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</w:tr>
      <w:tr w:rsidR="0049202F" w:rsidTr="008E4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Default="0049202F" w:rsidP="008E42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2F" w:rsidRPr="0049202F" w:rsidRDefault="0049202F" w:rsidP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49202F" w:rsidRDefault="0049202F" w:rsidP="0049202F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</w:t>
      </w:r>
      <w:r w:rsidR="00231E58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республиканского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 бюджетов.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21.09.2022 № 858.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63526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7F08F7" w:rsidRPr="00941080" w:rsidRDefault="00CE1B74" w:rsidP="009635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</w:t>
      </w:r>
      <w:r w:rsidR="004920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9202F">
        <w:rPr>
          <w:rFonts w:hAnsi="Times New Roman" w:cs="Times New Roman"/>
          <w:color w:val="000000"/>
          <w:sz w:val="24"/>
          <w:szCs w:val="24"/>
          <w:lang w:val="ru-RU"/>
        </w:rPr>
        <w:t>аудивизуальных</w:t>
      </w:r>
      <w:proofErr w:type="spellEnd"/>
      <w:r w:rsidR="0049202F">
        <w:rPr>
          <w:rFonts w:hAnsi="Times New Roman" w:cs="Times New Roman"/>
          <w:color w:val="000000"/>
          <w:sz w:val="24"/>
          <w:szCs w:val="24"/>
          <w:lang w:val="ru-RU"/>
        </w:rPr>
        <w:t xml:space="preserve"> и электронных  документов.</w:t>
      </w:r>
    </w:p>
    <w:p w:rsidR="007F08F7" w:rsidRPr="00941080" w:rsidRDefault="007F08F7" w:rsidP="009635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оборудованы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 xml:space="preserve">  4</w:t>
      </w:r>
      <w:r w:rsidR="0096352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40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3526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635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7F08F7" w:rsidRDefault="00CE1B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F08F7" w:rsidRPr="00963526" w:rsidRDefault="00CE1B74" w:rsidP="009635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63526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9635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3526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96352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963526" w:rsidRPr="00963526"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 w:rsidR="00963526" w:rsidRPr="00963526">
        <w:rPr>
          <w:rFonts w:hAnsi="Times New Roman" w:cs="Times New Roman"/>
          <w:color w:val="000000"/>
          <w:sz w:val="24"/>
          <w:szCs w:val="24"/>
          <w:lang w:val="ru-RU"/>
        </w:rPr>
        <w:t xml:space="preserve"> биологии</w:t>
      </w:r>
    </w:p>
    <w:p w:rsidR="007F08F7" w:rsidRPr="00274049" w:rsidRDefault="009635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CE1B7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CE1B7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CE1B74">
        <w:rPr>
          <w:rFonts w:hAnsi="Times New Roman" w:cs="Times New Roman"/>
          <w:color w:val="000000"/>
          <w:sz w:val="24"/>
          <w:szCs w:val="24"/>
        </w:rPr>
        <w:t>;</w:t>
      </w:r>
    </w:p>
    <w:p w:rsidR="00274049" w:rsidRDefault="0027404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начальных классов</w:t>
      </w:r>
    </w:p>
    <w:p w:rsidR="00963526" w:rsidRDefault="009635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423D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0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62E" w:rsidRPr="008E423D">
        <w:rPr>
          <w:rFonts w:hAnsi="Times New Roman" w:cs="Times New Roman"/>
          <w:color w:val="000000"/>
          <w:sz w:val="24"/>
          <w:szCs w:val="24"/>
          <w:lang w:val="ru-RU"/>
        </w:rPr>
        <w:t>В школе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462E" w:rsidRPr="008E423D">
        <w:rPr>
          <w:rStyle w:val="10"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</w:rPr>
        <w:t> 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>в рамках плана мероприятий федерального проекта «Современная школа» национального проекта «Образование» в МБОУ «Большешатьминская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</w:rPr>
        <w:t> 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>СОШ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</w:rPr>
        <w:t> 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>им. Васильева В. В.»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</w:rPr>
        <w:t> 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>с 01.09.2022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</w:rPr>
        <w:t> </w:t>
      </w:r>
      <w:r w:rsidR="008E423D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>г. нач</w:t>
      </w:r>
      <w:r w:rsidR="0088462E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 xml:space="preserve">ал работу Центр образования </w:t>
      </w:r>
      <w:proofErr w:type="spellStart"/>
      <w:r w:rsidR="0088462E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>естественно-научной</w:t>
      </w:r>
      <w:proofErr w:type="spellEnd"/>
      <w:r w:rsidR="0088462E" w:rsidRPr="008E423D">
        <w:rPr>
          <w:rStyle w:val="s11"/>
          <w:color w:val="212529"/>
          <w:sz w:val="24"/>
          <w:szCs w:val="24"/>
          <w:shd w:val="clear" w:color="auto" w:fill="FFFFFF"/>
          <w:lang w:val="ru-RU"/>
        </w:rPr>
        <w:t xml:space="preserve"> и технологической направленностей «Точка роста»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r w:rsidRPr="008E423D">
        <w:rPr>
          <w:rFonts w:hAnsi="Times New Roman" w:cs="Times New Roman"/>
          <w:color w:val="000000"/>
          <w:sz w:val="24"/>
          <w:szCs w:val="24"/>
        </w:rPr>
        <w:t> </w:t>
      </w:r>
      <w:r w:rsidR="008E423D" w:rsidRPr="008E423D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 для двух кабинетов</w:t>
      </w:r>
      <w:r w:rsidR="008E423D" w:rsidRPr="008E423D">
        <w:rPr>
          <w:rFonts w:hAnsi="Times New Roman" w:cs="Times New Roman"/>
          <w:color w:val="000000"/>
          <w:sz w:val="24"/>
          <w:szCs w:val="24"/>
          <w:lang w:val="ru-RU"/>
        </w:rPr>
        <w:t>: биологии, химии и физики.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423D"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E423D">
        <w:rPr>
          <w:rFonts w:hAnsi="Times New Roman" w:cs="Times New Roman"/>
          <w:color w:val="000000"/>
          <w:sz w:val="24"/>
          <w:szCs w:val="24"/>
        </w:rPr>
        <w:t> 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сентября состоялось торжественное открытие кабинетов </w:t>
      </w:r>
      <w:r w:rsidR="008E423D" w:rsidRPr="008E42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 w:rsidRPr="008E423D">
        <w:rPr>
          <w:rFonts w:hAnsi="Times New Roman" w:cs="Times New Roman"/>
          <w:color w:val="000000"/>
          <w:sz w:val="24"/>
          <w:szCs w:val="24"/>
        </w:rPr>
        <w:t> 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423D">
        <w:rPr>
          <w:rFonts w:hAnsi="Times New Roman" w:cs="Times New Roman"/>
          <w:color w:val="000000"/>
          <w:sz w:val="24"/>
          <w:szCs w:val="24"/>
        </w:rPr>
        <w:t> 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>течение 2022 года провели мероприятия, чтобы продемонстрировать их</w:t>
      </w:r>
      <w:r w:rsidRPr="008E423D">
        <w:rPr>
          <w:rFonts w:hAnsi="Times New Roman" w:cs="Times New Roman"/>
          <w:color w:val="000000"/>
          <w:sz w:val="24"/>
          <w:szCs w:val="24"/>
        </w:rPr>
        <w:t> </w:t>
      </w: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8E423D" w:rsidRPr="008E42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первом этаже оборудованы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7F08F7" w:rsidRPr="0088462E" w:rsidRDefault="00CE1B74" w:rsidP="002740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С марта 2022 года 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кола ведет учет микротравм работников, что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>бы снизить показатели общего травматизма, что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позволило посмотреть на оценку материально-технической базы с другой стороны. Учет микротравм выявил уязвимые места оснащения, которые требуют модернизации. По итогам анализа учета микротравм работников школа:</w:t>
      </w:r>
    </w:p>
    <w:p w:rsidR="007F08F7" w:rsidRPr="00941080" w:rsidRDefault="00CE1B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 </w:t>
      </w:r>
      <w:r w:rsidR="00274049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08F7" w:rsidRPr="00941080" w:rsidRDefault="007F08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7F08F7" w:rsidRPr="00941080" w:rsidRDefault="00CE1B74" w:rsidP="008E42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31.05.2019.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выявлено, что уровень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r w:rsidR="008E423D">
        <w:rPr>
          <w:rFonts w:hAnsi="Times New Roman" w:cs="Times New Roman"/>
          <w:color w:val="000000"/>
          <w:sz w:val="24"/>
          <w:szCs w:val="24"/>
          <w:lang w:val="ru-RU"/>
        </w:rPr>
        <w:t>средняя.</w:t>
      </w:r>
    </w:p>
    <w:p w:rsidR="008E423D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2022 года выявлено, что количество родителей, которые удовлетворены общим качеством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E423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, количество обучающихся, удовлетворенных образовательным процессом,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E423D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:rsidR="007F08F7" w:rsidRPr="00941080" w:rsidRDefault="00CE1B74" w:rsidP="008E42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2022 году мониторинг удовлетворенности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анкетирования. Преимущества дистанционного образования</w:t>
      </w:r>
      <w:r w:rsidR="008E42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мнению родителей: гибкость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7F08F7" w:rsidRPr="00AA1CBF" w:rsidRDefault="007F08F7">
      <w:pPr>
        <w:rPr>
          <w:lang w:val="ru-RU"/>
        </w:rPr>
      </w:pPr>
    </w:p>
    <w:p w:rsidR="007F08F7" w:rsidRPr="00AA1CBF" w:rsidRDefault="007F0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8F7" w:rsidRPr="00941080" w:rsidRDefault="00CE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12"/>
        <w:gridCol w:w="1467"/>
        <w:gridCol w:w="1598"/>
      </w:tblGrid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F08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E423D" w:rsidRDefault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E423D" w:rsidRDefault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E423D" w:rsidRDefault="008E423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8E423D" w:rsidRDefault="008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1F34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27,5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1F348D" w:rsidRDefault="001F34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1F348D" w:rsidRDefault="001F34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1F348D" w:rsidRDefault="001F348D">
            <w:pPr>
              <w:rPr>
                <w:lang w:val="ru-RU"/>
              </w:rPr>
            </w:pPr>
            <w:r>
              <w:rPr>
                <w:lang w:val="ru-RU"/>
              </w:rPr>
              <w:t>Класс отсутствовал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1F348D" w:rsidRDefault="001F348D">
            <w:pPr>
              <w:rPr>
                <w:lang w:val="ru-RU"/>
              </w:rPr>
            </w:pPr>
            <w:r>
              <w:rPr>
                <w:lang w:val="ru-RU"/>
              </w:rPr>
              <w:t>Класс отсутствовал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класса, которые получили неудовлетворительные результаты 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41BCC" w:rsidRDefault="00A41BCC">
            <w:pPr>
              <w:rPr>
                <w:lang w:val="ru-RU"/>
              </w:rPr>
            </w:pPr>
            <w:r>
              <w:rPr>
                <w:lang w:val="ru-RU"/>
              </w:rPr>
              <w:t>Класс отсутствовал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41080">
              <w:rPr>
                <w:lang w:val="ru-RU"/>
              </w:rPr>
              <w:br/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41BCC" w:rsidRDefault="00A41B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 отсутствовал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41BCC" w:rsidRDefault="00A41B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класса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A41BC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41BCC" w:rsidRDefault="00A41B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класса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41BCC" w:rsidRDefault="00A41B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41BCC" w:rsidRDefault="00A41B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7F08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41BCC" w:rsidRDefault="00A41B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рамках сетевой 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61033D" w:rsidRDefault="006103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61033D" w:rsidRDefault="006103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61033D" w:rsidRDefault="006103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61033D" w:rsidRDefault="006103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6103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61033D"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61033D" w:rsidRDefault="006103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6103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61033D" w:rsidRDefault="006103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6103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61033D">
            <w:r>
              <w:rPr>
                <w:rFonts w:hAnsi="Times New Roman" w:cs="Times New Roman"/>
                <w:color w:val="000000"/>
                <w:sz w:val="24"/>
                <w:szCs w:val="24"/>
              </w:rPr>
              <w:t>14(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48 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01498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83 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F08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CE1B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014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0149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0149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08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AA1C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0149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0149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AA1C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7F08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014985" w:rsidRDefault="000149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01498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E1B74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7F08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941080" w:rsidRDefault="00CE1B74">
            <w:pPr>
              <w:rPr>
                <w:lang w:val="ru-RU"/>
              </w:rPr>
            </w:pP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1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Default="00CE1B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8F7" w:rsidRPr="00AA1CBF" w:rsidRDefault="00AA1C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6374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063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7F08F7" w:rsidRPr="00941080" w:rsidRDefault="00CE1B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080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7F08F7" w:rsidRPr="00941080" w:rsidSect="00DD5E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00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51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F5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17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04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F7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67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62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D1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91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41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03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14985"/>
    <w:rsid w:val="000455BA"/>
    <w:rsid w:val="0006374C"/>
    <w:rsid w:val="00090C0D"/>
    <w:rsid w:val="0013571D"/>
    <w:rsid w:val="001D1403"/>
    <w:rsid w:val="001F348D"/>
    <w:rsid w:val="00231E58"/>
    <w:rsid w:val="00274049"/>
    <w:rsid w:val="002D33B1"/>
    <w:rsid w:val="002D3591"/>
    <w:rsid w:val="003514A0"/>
    <w:rsid w:val="003528CB"/>
    <w:rsid w:val="00360B33"/>
    <w:rsid w:val="003653E9"/>
    <w:rsid w:val="004068FC"/>
    <w:rsid w:val="0049202F"/>
    <w:rsid w:val="00497EFF"/>
    <w:rsid w:val="004F7E17"/>
    <w:rsid w:val="005A05CE"/>
    <w:rsid w:val="005A6978"/>
    <w:rsid w:val="0061033D"/>
    <w:rsid w:val="00653AF6"/>
    <w:rsid w:val="006B6D66"/>
    <w:rsid w:val="00747E1F"/>
    <w:rsid w:val="007932A9"/>
    <w:rsid w:val="007D4522"/>
    <w:rsid w:val="007F08F7"/>
    <w:rsid w:val="008266F0"/>
    <w:rsid w:val="00842B84"/>
    <w:rsid w:val="008556F0"/>
    <w:rsid w:val="0088462E"/>
    <w:rsid w:val="008C4F1E"/>
    <w:rsid w:val="008C70DE"/>
    <w:rsid w:val="008E423D"/>
    <w:rsid w:val="009016C9"/>
    <w:rsid w:val="00911B0B"/>
    <w:rsid w:val="00941080"/>
    <w:rsid w:val="00963526"/>
    <w:rsid w:val="009C183A"/>
    <w:rsid w:val="00A178A0"/>
    <w:rsid w:val="00A41BCC"/>
    <w:rsid w:val="00A61EDF"/>
    <w:rsid w:val="00A7696C"/>
    <w:rsid w:val="00AA1CBF"/>
    <w:rsid w:val="00B52BB1"/>
    <w:rsid w:val="00B73A5A"/>
    <w:rsid w:val="00BD6DE3"/>
    <w:rsid w:val="00CE1B74"/>
    <w:rsid w:val="00DD5E13"/>
    <w:rsid w:val="00E438A1"/>
    <w:rsid w:val="00EA24A1"/>
    <w:rsid w:val="00F01E19"/>
    <w:rsid w:val="00F40853"/>
    <w:rsid w:val="00F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E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02F"/>
    <w:pPr>
      <w:ind w:left="720"/>
      <w:contextualSpacing/>
    </w:pPr>
  </w:style>
  <w:style w:type="character" w:customStyle="1" w:styleId="s11">
    <w:name w:val="s11"/>
    <w:basedOn w:val="a0"/>
    <w:rsid w:val="0088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ma2007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A442-B954-40A4-94F5-AF2DDACB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15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Валентинова Ирина Владиславна</dc:creator>
  <dc:description>Подготовлено экспертами Актион-МЦФЭР</dc:description>
  <cp:lastModifiedBy>adminBSH</cp:lastModifiedBy>
  <cp:revision>14</cp:revision>
  <dcterms:created xsi:type="dcterms:W3CDTF">2023-04-04T10:25:00Z</dcterms:created>
  <dcterms:modified xsi:type="dcterms:W3CDTF">2023-04-07T10:22:00Z</dcterms:modified>
</cp:coreProperties>
</file>