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A1" w:rsidRDefault="00C412A1" w:rsidP="00C412A1">
      <w:pPr>
        <w:tabs>
          <w:tab w:val="left" w:pos="6330"/>
        </w:tabs>
        <w:ind w:left="6237" w:right="-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C412A1" w:rsidRDefault="00C412A1" w:rsidP="00C412A1">
      <w:pPr>
        <w:tabs>
          <w:tab w:val="left" w:pos="6330"/>
        </w:tabs>
        <w:ind w:left="6237" w:right="-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приказу отдела образования и молодежной политики администрации </w:t>
      </w:r>
      <w:proofErr w:type="spellStart"/>
      <w:r>
        <w:rPr>
          <w:sz w:val="20"/>
          <w:szCs w:val="20"/>
        </w:rPr>
        <w:t>Янтиковского</w:t>
      </w:r>
      <w:proofErr w:type="spellEnd"/>
      <w:r>
        <w:rPr>
          <w:sz w:val="20"/>
          <w:szCs w:val="20"/>
        </w:rPr>
        <w:t xml:space="preserve"> муниципального округа от 29.03.2023 № 74</w:t>
      </w:r>
    </w:p>
    <w:p w:rsidR="00C412A1" w:rsidRDefault="00C412A1" w:rsidP="00C412A1">
      <w:pPr>
        <w:tabs>
          <w:tab w:val="left" w:pos="6330"/>
        </w:tabs>
        <w:ind w:right="-851"/>
        <w:jc w:val="both"/>
        <w:rPr>
          <w:sz w:val="28"/>
          <w:szCs w:val="28"/>
        </w:rPr>
      </w:pPr>
    </w:p>
    <w:p w:rsidR="00C412A1" w:rsidRDefault="00C412A1" w:rsidP="00C412A1">
      <w:pPr>
        <w:tabs>
          <w:tab w:val="left" w:pos="6330"/>
        </w:tabs>
        <w:jc w:val="center"/>
        <w:rPr>
          <w:b/>
        </w:rPr>
      </w:pPr>
      <w:r>
        <w:rPr>
          <w:b/>
        </w:rPr>
        <w:t>План основных мероприятий,</w:t>
      </w:r>
    </w:p>
    <w:p w:rsidR="00C412A1" w:rsidRDefault="00C412A1" w:rsidP="00C412A1">
      <w:pPr>
        <w:tabs>
          <w:tab w:val="left" w:pos="6330"/>
        </w:tabs>
        <w:jc w:val="center"/>
        <w:rPr>
          <w:b/>
        </w:rPr>
      </w:pPr>
      <w:proofErr w:type="gramStart"/>
      <w:r>
        <w:rPr>
          <w:b/>
        </w:rPr>
        <w:t>посвященных</w:t>
      </w:r>
      <w:proofErr w:type="gramEnd"/>
      <w:r>
        <w:rPr>
          <w:b/>
        </w:rPr>
        <w:t xml:space="preserve"> Всемирному дню охраны труда</w:t>
      </w:r>
    </w:p>
    <w:p w:rsidR="00C412A1" w:rsidRDefault="00C412A1" w:rsidP="00C412A1">
      <w:pPr>
        <w:tabs>
          <w:tab w:val="left" w:pos="6330"/>
        </w:tabs>
        <w:jc w:val="center"/>
        <w:rPr>
          <w:b/>
        </w:rPr>
      </w:pPr>
      <w:r>
        <w:rPr>
          <w:b/>
        </w:rPr>
        <w:t xml:space="preserve">в образовательных организациях </w:t>
      </w:r>
      <w:proofErr w:type="spellStart"/>
      <w:r>
        <w:rPr>
          <w:b/>
        </w:rPr>
        <w:t>Янтиковского</w:t>
      </w:r>
      <w:proofErr w:type="spellEnd"/>
      <w:r>
        <w:rPr>
          <w:b/>
        </w:rPr>
        <w:t xml:space="preserve"> муниципального округа</w:t>
      </w:r>
    </w:p>
    <w:p w:rsidR="00C412A1" w:rsidRDefault="00C412A1" w:rsidP="00C412A1">
      <w:pPr>
        <w:tabs>
          <w:tab w:val="left" w:pos="6330"/>
        </w:tabs>
        <w:jc w:val="center"/>
        <w:rPr>
          <w:b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809"/>
        <w:gridCol w:w="1418"/>
        <w:gridCol w:w="1984"/>
      </w:tblGrid>
      <w:tr w:rsidR="00C412A1" w:rsidTr="00C412A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A1" w:rsidRDefault="00C412A1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A1" w:rsidRDefault="00C412A1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A1" w:rsidRDefault="00C412A1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A1" w:rsidRDefault="00C412A1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C412A1" w:rsidTr="00C412A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A1" w:rsidRDefault="00C412A1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A1" w:rsidRDefault="00C412A1">
            <w:pPr>
              <w:tabs>
                <w:tab w:val="left" w:pos="63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Месячник по охране труда:</w:t>
            </w:r>
          </w:p>
          <w:p w:rsidR="00C412A1" w:rsidRDefault="00C412A1">
            <w:pPr>
              <w:tabs>
                <w:tab w:val="left" w:pos="63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классные часы, посвященные Всемирному дню охраны труда;</w:t>
            </w:r>
          </w:p>
          <w:p w:rsidR="00C412A1" w:rsidRDefault="00C412A1">
            <w:pPr>
              <w:tabs>
                <w:tab w:val="left" w:pos="63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обновление нормативно-правовых актов в области охраны труда;</w:t>
            </w:r>
          </w:p>
          <w:p w:rsidR="00C412A1" w:rsidRDefault="00C412A1">
            <w:pPr>
              <w:tabs>
                <w:tab w:val="left" w:pos="63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обновление стендов по охране труда;</w:t>
            </w:r>
          </w:p>
          <w:p w:rsidR="00C412A1" w:rsidRDefault="00C412A1">
            <w:pPr>
              <w:tabs>
                <w:tab w:val="left" w:pos="63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конкурсы «Лучший кабинет», «Лучший уголок по охране труда»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A1" w:rsidRDefault="00C412A1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A1" w:rsidRDefault="00C412A1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</w:tr>
      <w:tr w:rsidR="00C412A1" w:rsidTr="00C412A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A1" w:rsidRDefault="00C412A1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A1" w:rsidRDefault="00C412A1">
            <w:pPr>
              <w:tabs>
                <w:tab w:val="left" w:pos="6330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Проведение «Дней охраны труда» в образовательных организациях (классные часы, лекции, семинары с учащимися по вопросам профилактики производственного травматизма и охраны труда, по безопасности жизнедеятельности «Как вести себя в опасных для жизни ситуациях», по оказанию первой доврачебной помощи, обновление содержания нормативно-правовых актов в области охраны труда, выпуск стенгазет, обновление и оформление тематических стендов по безопасности жизнедеятельности и охране труда, организация и</w:t>
            </w:r>
            <w:proofErr w:type="gramEnd"/>
            <w:r>
              <w:rPr>
                <w:sz w:val="22"/>
                <w:szCs w:val="22"/>
              </w:rPr>
              <w:t xml:space="preserve"> проведение совещания с педагогическими работниками, инженерами по охране труда по вопросам создания безопасных условий труда в образовательных учреждениях с приглашением специалистов по вопросам охраны труда).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A1" w:rsidRDefault="00C412A1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A1" w:rsidRDefault="00C412A1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</w:tr>
      <w:tr w:rsidR="00C412A1" w:rsidTr="00C412A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A1" w:rsidRDefault="00C412A1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A1" w:rsidRDefault="00C412A1">
            <w:pPr>
              <w:tabs>
                <w:tab w:val="left" w:pos="63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акции по благоустройству территорий учебных заведений. Проведение работ в целях наведения порядка на рабочих местах и обеспечения безопасных условий труда.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A1" w:rsidRDefault="00C412A1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рамках месячника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A1" w:rsidRDefault="00C412A1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</w:tr>
      <w:tr w:rsidR="00C412A1" w:rsidTr="00C412A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A1" w:rsidRDefault="00C412A1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A1" w:rsidRDefault="00C412A1">
            <w:pPr>
              <w:tabs>
                <w:tab w:val="left" w:pos="63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информационного сопровождения проводимых мероприятий путем размещения материалов на официальных сайтах образовательных организаций в сети Интернет, в газете муниципального округа.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A1" w:rsidRDefault="00C412A1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A1" w:rsidRDefault="00C412A1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</w:tr>
      <w:tr w:rsidR="00C412A1" w:rsidTr="00C412A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A1" w:rsidRDefault="00C412A1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A1" w:rsidRDefault="00C412A1">
            <w:pPr>
              <w:tabs>
                <w:tab w:val="left" w:pos="63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внутреннего аудита наличия документации по охране труда в образовательных организациях.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A1" w:rsidRDefault="00C412A1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A1" w:rsidRDefault="00C412A1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</w:tr>
    </w:tbl>
    <w:p w:rsidR="002F2BD5" w:rsidRDefault="002F2BD5">
      <w:bookmarkStart w:id="0" w:name="_GoBack"/>
      <w:bookmarkEnd w:id="0"/>
    </w:p>
    <w:sectPr w:rsidR="002F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A1"/>
    <w:rsid w:val="002F2BD5"/>
    <w:rsid w:val="00C4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2023-03-31T06:55:00Z</dcterms:created>
  <dcterms:modified xsi:type="dcterms:W3CDTF">2023-03-31T06:55:00Z</dcterms:modified>
</cp:coreProperties>
</file>