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4" w:rsidRPr="00813D34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13D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7613">
        <w:rPr>
          <w:rFonts w:ascii="Times New Roman" w:hAnsi="Times New Roman" w:cs="Times New Roman"/>
          <w:sz w:val="24"/>
          <w:szCs w:val="24"/>
        </w:rPr>
        <w:t>№</w:t>
      </w:r>
      <w:r w:rsidRPr="00813D34">
        <w:rPr>
          <w:rFonts w:ascii="Times New Roman" w:hAnsi="Times New Roman" w:cs="Times New Roman"/>
          <w:sz w:val="24"/>
          <w:szCs w:val="24"/>
        </w:rPr>
        <w:t>1 к приказу</w:t>
      </w:r>
    </w:p>
    <w:p w:rsidR="00CB7613" w:rsidRDefault="00CB7613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и</w:t>
      </w:r>
    </w:p>
    <w:p w:rsidR="00CB7613" w:rsidRDefault="00CB7613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</w:p>
    <w:p w:rsidR="00813D34" w:rsidRPr="00813D34" w:rsidRDefault="00CB7613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Алатыря</w:t>
      </w:r>
      <w:r w:rsidR="00813D34" w:rsidRPr="008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B0" w:rsidRPr="00813D34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от </w:t>
      </w:r>
      <w:r w:rsidR="00C42E9E">
        <w:rPr>
          <w:rFonts w:ascii="Times New Roman" w:hAnsi="Times New Roman" w:cs="Times New Roman"/>
          <w:sz w:val="24"/>
          <w:szCs w:val="24"/>
        </w:rPr>
        <w:t xml:space="preserve"> </w:t>
      </w:r>
      <w:r w:rsidR="00CB7613">
        <w:rPr>
          <w:rFonts w:ascii="Times New Roman" w:hAnsi="Times New Roman" w:cs="Times New Roman"/>
          <w:sz w:val="24"/>
          <w:szCs w:val="24"/>
        </w:rPr>
        <w:t xml:space="preserve">28 декабря 2022 </w:t>
      </w:r>
      <w:r w:rsidR="00C42E9E">
        <w:rPr>
          <w:rFonts w:ascii="Times New Roman" w:hAnsi="Times New Roman" w:cs="Times New Roman"/>
          <w:sz w:val="24"/>
          <w:szCs w:val="24"/>
        </w:rPr>
        <w:t xml:space="preserve">г. </w:t>
      </w:r>
      <w:r w:rsidRPr="00813D34">
        <w:rPr>
          <w:rFonts w:ascii="Times New Roman" w:hAnsi="Times New Roman" w:cs="Times New Roman"/>
          <w:sz w:val="24"/>
          <w:szCs w:val="24"/>
        </w:rPr>
        <w:t>№</w:t>
      </w:r>
      <w:r w:rsidR="00504AD8">
        <w:rPr>
          <w:rFonts w:ascii="Times New Roman" w:hAnsi="Times New Roman" w:cs="Times New Roman"/>
          <w:sz w:val="24"/>
          <w:szCs w:val="24"/>
        </w:rPr>
        <w:t xml:space="preserve"> </w:t>
      </w:r>
      <w:r w:rsidR="00CB7613">
        <w:rPr>
          <w:rFonts w:ascii="Times New Roman" w:hAnsi="Times New Roman" w:cs="Times New Roman"/>
          <w:sz w:val="24"/>
          <w:szCs w:val="24"/>
        </w:rPr>
        <w:t>114/1</w:t>
      </w:r>
    </w:p>
    <w:bookmarkEnd w:id="0"/>
    <w:p w:rsidR="002722B0" w:rsidRDefault="002722B0" w:rsidP="002722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22B0" w:rsidRPr="00FC662F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2F">
        <w:rPr>
          <w:rFonts w:ascii="Times New Roman" w:hAnsi="Times New Roman" w:cs="Times New Roman"/>
          <w:b/>
          <w:sz w:val="28"/>
          <w:szCs w:val="28"/>
        </w:rPr>
        <w:t>П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>лан</w:t>
      </w:r>
      <w:r w:rsidR="00C42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 xml:space="preserve">- график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>обновленн</w:t>
      </w:r>
      <w:r w:rsidR="00813D34">
        <w:rPr>
          <w:rFonts w:ascii="Times New Roman" w:hAnsi="Times New Roman" w:cs="Times New Roman"/>
          <w:b/>
          <w:sz w:val="28"/>
          <w:szCs w:val="28"/>
        </w:rPr>
        <w:t>ых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C42E9E">
        <w:rPr>
          <w:rFonts w:ascii="Times New Roman" w:hAnsi="Times New Roman" w:cs="Times New Roman"/>
          <w:b/>
          <w:sz w:val="28"/>
          <w:szCs w:val="28"/>
        </w:rPr>
        <w:t>СОО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E9E">
        <w:rPr>
          <w:rFonts w:ascii="Times New Roman" w:hAnsi="Times New Roman" w:cs="Times New Roman"/>
          <w:b/>
          <w:sz w:val="28"/>
          <w:szCs w:val="28"/>
        </w:rPr>
        <w:t>города Алатыря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42E9E">
        <w:rPr>
          <w:rFonts w:ascii="Times New Roman" w:hAnsi="Times New Roman" w:cs="Times New Roman"/>
          <w:b/>
          <w:sz w:val="28"/>
          <w:szCs w:val="28"/>
        </w:rPr>
        <w:t>3-202</w:t>
      </w:r>
      <w:r w:rsidR="00F1372D">
        <w:rPr>
          <w:rFonts w:ascii="Times New Roman" w:hAnsi="Times New Roman" w:cs="Times New Roman"/>
          <w:b/>
          <w:sz w:val="28"/>
          <w:szCs w:val="28"/>
        </w:rPr>
        <w:t>7</w:t>
      </w:r>
      <w:r w:rsidR="00C42E9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13D34">
        <w:rPr>
          <w:rFonts w:ascii="Times New Roman" w:hAnsi="Times New Roman" w:cs="Times New Roman"/>
          <w:b/>
          <w:sz w:val="28"/>
          <w:szCs w:val="28"/>
        </w:rPr>
        <w:t>г.</w:t>
      </w:r>
    </w:p>
    <w:p w:rsidR="002D24EC" w:rsidRDefault="002D24EC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3F" w:rsidRPr="00FC662F" w:rsidRDefault="0017533F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2F">
        <w:rPr>
          <w:rFonts w:ascii="Times New Roman" w:hAnsi="Times New Roman" w:cs="Times New Roman"/>
          <w:sz w:val="28"/>
          <w:szCs w:val="28"/>
        </w:rPr>
        <w:t xml:space="preserve">Муниципальный план </w:t>
      </w:r>
      <w:r w:rsidR="00DE328F" w:rsidRPr="00FC662F">
        <w:rPr>
          <w:rFonts w:ascii="Times New Roman" w:hAnsi="Times New Roman" w:cs="Times New Roman"/>
          <w:sz w:val="28"/>
          <w:szCs w:val="28"/>
        </w:rPr>
        <w:t xml:space="preserve">– график по обеспечению введения </w:t>
      </w:r>
      <w:r w:rsidR="00E76AE1" w:rsidRPr="00FC662F">
        <w:rPr>
          <w:rFonts w:ascii="Times New Roman" w:hAnsi="Times New Roman" w:cs="Times New Roman"/>
          <w:sz w:val="28"/>
          <w:szCs w:val="28"/>
        </w:rPr>
        <w:t>обновленн</w:t>
      </w:r>
      <w:r w:rsidR="00813D34">
        <w:rPr>
          <w:rFonts w:ascii="Times New Roman" w:hAnsi="Times New Roman" w:cs="Times New Roman"/>
          <w:sz w:val="28"/>
          <w:szCs w:val="28"/>
        </w:rPr>
        <w:t xml:space="preserve">ых </w:t>
      </w:r>
      <w:r w:rsidR="00E76AE1" w:rsidRPr="00FC662F">
        <w:rPr>
          <w:rFonts w:ascii="Times New Roman" w:hAnsi="Times New Roman" w:cs="Times New Roman"/>
          <w:sz w:val="28"/>
          <w:szCs w:val="28"/>
        </w:rPr>
        <w:t xml:space="preserve"> </w:t>
      </w:r>
      <w:r w:rsidR="00DE328F" w:rsidRPr="00FC662F">
        <w:rPr>
          <w:rFonts w:ascii="Times New Roman" w:hAnsi="Times New Roman" w:cs="Times New Roman"/>
          <w:sz w:val="28"/>
          <w:szCs w:val="28"/>
        </w:rPr>
        <w:t xml:space="preserve">ФГОС </w:t>
      </w:r>
      <w:r w:rsidR="00C42E9E">
        <w:rPr>
          <w:rFonts w:ascii="Times New Roman" w:hAnsi="Times New Roman" w:cs="Times New Roman"/>
          <w:sz w:val="28"/>
          <w:szCs w:val="28"/>
        </w:rPr>
        <w:t>С</w:t>
      </w:r>
      <w:r w:rsidR="00DE328F" w:rsidRPr="00FC662F">
        <w:rPr>
          <w:rFonts w:ascii="Times New Roman" w:hAnsi="Times New Roman" w:cs="Times New Roman"/>
          <w:sz w:val="28"/>
          <w:szCs w:val="28"/>
        </w:rPr>
        <w:t xml:space="preserve">ОО  </w:t>
      </w:r>
      <w:r w:rsidRPr="00FC662F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2E9E">
        <w:rPr>
          <w:rFonts w:ascii="Times New Roman" w:hAnsi="Times New Roman" w:cs="Times New Roman"/>
          <w:sz w:val="28"/>
          <w:szCs w:val="28"/>
        </w:rPr>
        <w:t>3</w:t>
      </w:r>
      <w:r w:rsidRPr="00FC662F">
        <w:rPr>
          <w:rFonts w:ascii="Times New Roman" w:hAnsi="Times New Roman" w:cs="Times New Roman"/>
          <w:sz w:val="28"/>
          <w:szCs w:val="28"/>
        </w:rPr>
        <w:t>-202</w:t>
      </w:r>
      <w:r w:rsidR="00C52914" w:rsidRPr="00FC662F">
        <w:rPr>
          <w:rFonts w:ascii="Times New Roman" w:hAnsi="Times New Roman" w:cs="Times New Roman"/>
          <w:sz w:val="28"/>
          <w:szCs w:val="28"/>
        </w:rPr>
        <w:t>7</w:t>
      </w:r>
      <w:r w:rsidRPr="00FC662F">
        <w:rPr>
          <w:rFonts w:ascii="Times New Roman" w:hAnsi="Times New Roman" w:cs="Times New Roman"/>
          <w:sz w:val="28"/>
          <w:szCs w:val="28"/>
        </w:rPr>
        <w:t xml:space="preserve"> </w:t>
      </w:r>
      <w:r w:rsidR="00C52914" w:rsidRPr="00FC662F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FC662F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C662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662F">
        <w:rPr>
          <w:rFonts w:ascii="Times New Roman" w:hAnsi="Times New Roman" w:cs="Times New Roman"/>
          <w:sz w:val="28"/>
          <w:szCs w:val="28"/>
        </w:rPr>
        <w:t xml:space="preserve"> муниципальный план</w:t>
      </w:r>
      <w:r w:rsidR="00DE328F" w:rsidRPr="00FC662F">
        <w:rPr>
          <w:rFonts w:ascii="Times New Roman" w:hAnsi="Times New Roman" w:cs="Times New Roman"/>
          <w:sz w:val="28"/>
          <w:szCs w:val="28"/>
        </w:rPr>
        <w:t>-график</w:t>
      </w:r>
      <w:r w:rsidRPr="00FC662F">
        <w:rPr>
          <w:rFonts w:ascii="Times New Roman" w:hAnsi="Times New Roman" w:cs="Times New Roman"/>
          <w:sz w:val="28"/>
          <w:szCs w:val="28"/>
        </w:rPr>
        <w:t xml:space="preserve">) разработан с учетом складывающейся  в </w:t>
      </w:r>
      <w:r w:rsidR="00C42E9E">
        <w:rPr>
          <w:rFonts w:ascii="Times New Roman" w:hAnsi="Times New Roman" w:cs="Times New Roman"/>
          <w:sz w:val="28"/>
          <w:szCs w:val="28"/>
        </w:rPr>
        <w:t>городе Алатыре</w:t>
      </w:r>
      <w:r w:rsidRPr="00FC662F">
        <w:rPr>
          <w:rFonts w:ascii="Times New Roman" w:hAnsi="Times New Roman" w:cs="Times New Roman"/>
          <w:sz w:val="28"/>
          <w:szCs w:val="28"/>
        </w:rPr>
        <w:t xml:space="preserve"> практики работы в области </w:t>
      </w:r>
      <w:r w:rsidR="00FC662F" w:rsidRPr="00FC662F">
        <w:rPr>
          <w:rFonts w:ascii="Times New Roman" w:hAnsi="Times New Roman" w:cs="Times New Roman"/>
          <w:sz w:val="28"/>
          <w:szCs w:val="28"/>
        </w:rPr>
        <w:t xml:space="preserve"> </w:t>
      </w:r>
      <w:r w:rsidR="00C52914" w:rsidRPr="00FC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</w:t>
      </w:r>
      <w:r w:rsidR="00FC662F" w:rsidRPr="00FC662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52914" w:rsidRPr="00FC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школами основных образовательных программ </w:t>
      </w:r>
      <w:r w:rsidR="00C42E9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C52914" w:rsidRPr="00FC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</w:t>
      </w:r>
      <w:r w:rsidR="00FC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22B0" w:rsidRPr="00FC662F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3F" w:rsidRPr="002722B0" w:rsidRDefault="0017533F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B0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76AE1" w:rsidRDefault="00813D34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27">
        <w:rPr>
          <w:rFonts w:ascii="Times New Roman" w:hAnsi="Times New Roman" w:cs="Times New Roman"/>
          <w:sz w:val="28"/>
          <w:szCs w:val="28"/>
        </w:rPr>
        <w:t>В</w:t>
      </w:r>
      <w:r w:rsidR="00E76AE1">
        <w:rPr>
          <w:rFonts w:ascii="Times New Roman" w:hAnsi="Times New Roman" w:cs="Times New Roman"/>
          <w:sz w:val="28"/>
          <w:szCs w:val="28"/>
        </w:rPr>
        <w:t>ведение и р</w:t>
      </w:r>
      <w:r w:rsidR="00E76AE1" w:rsidRPr="00E76AE1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gramStart"/>
      <w:r w:rsidR="00E76AE1">
        <w:rPr>
          <w:rFonts w:ascii="Times New Roman" w:hAnsi="Times New Roman" w:cs="Times New Roman"/>
          <w:sz w:val="28"/>
          <w:szCs w:val="28"/>
        </w:rPr>
        <w:t>обновленн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E76AE1">
        <w:rPr>
          <w:rFonts w:ascii="Times New Roman" w:hAnsi="Times New Roman" w:cs="Times New Roman"/>
          <w:sz w:val="28"/>
          <w:szCs w:val="28"/>
        </w:rPr>
        <w:t xml:space="preserve"> </w:t>
      </w:r>
      <w:r w:rsidR="00E76AE1" w:rsidRPr="00E76AE1">
        <w:rPr>
          <w:rFonts w:ascii="Times New Roman" w:hAnsi="Times New Roman" w:cs="Times New Roman"/>
          <w:sz w:val="28"/>
          <w:szCs w:val="28"/>
        </w:rPr>
        <w:t xml:space="preserve">ФГОС </w:t>
      </w:r>
      <w:r w:rsidR="00C42E9E">
        <w:rPr>
          <w:rFonts w:ascii="Times New Roman" w:hAnsi="Times New Roman" w:cs="Times New Roman"/>
          <w:sz w:val="28"/>
          <w:szCs w:val="28"/>
        </w:rPr>
        <w:t>СОО</w:t>
      </w:r>
      <w:r w:rsidR="00E76AE1" w:rsidRPr="00E76AE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документами. </w:t>
      </w:r>
    </w:p>
    <w:p w:rsidR="002722B0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6AE1">
        <w:rPr>
          <w:rFonts w:ascii="Times New Roman" w:hAnsi="Times New Roman" w:cs="Times New Roman"/>
          <w:sz w:val="28"/>
          <w:szCs w:val="28"/>
        </w:rPr>
        <w:t xml:space="preserve">Методическое и информационное сопровождение </w:t>
      </w:r>
      <w:r w:rsidR="00813D34">
        <w:rPr>
          <w:rFonts w:ascii="Times New Roman" w:hAnsi="Times New Roman" w:cs="Times New Roman"/>
          <w:sz w:val="28"/>
          <w:szCs w:val="28"/>
        </w:rPr>
        <w:t>введения обновленных</w:t>
      </w:r>
      <w:r>
        <w:rPr>
          <w:rFonts w:ascii="Times New Roman" w:hAnsi="Times New Roman" w:cs="Times New Roman"/>
          <w:sz w:val="28"/>
          <w:szCs w:val="28"/>
        </w:rPr>
        <w:t xml:space="preserve">  ФГОС </w:t>
      </w:r>
      <w:r w:rsidR="00C42E9E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813D3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="00813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6AE1" w:rsidRPr="00E76AE1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152"/>
        <w:gridCol w:w="1842"/>
        <w:gridCol w:w="4670"/>
        <w:gridCol w:w="2486"/>
      </w:tblGrid>
      <w:tr w:rsidR="00394FC5" w:rsidTr="00C42E9E">
        <w:tc>
          <w:tcPr>
            <w:tcW w:w="636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2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0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2486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24EC" w:rsidRPr="00DE328F" w:rsidTr="00C42E9E">
        <w:tc>
          <w:tcPr>
            <w:tcW w:w="636" w:type="dxa"/>
          </w:tcPr>
          <w:p w:rsidR="002D24EC" w:rsidRPr="00DE328F" w:rsidRDefault="00157E9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0" w:type="dxa"/>
            <w:gridSpan w:val="4"/>
          </w:tcPr>
          <w:p w:rsidR="002D24EC" w:rsidRPr="00DE328F" w:rsidRDefault="002D24EC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 обеспечение введения </w:t>
            </w:r>
            <w:proofErr w:type="gramStart"/>
            <w:r w:rsidRPr="00DE328F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DE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C42E9E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394FC5" w:rsidRPr="00394FC5" w:rsidTr="00C42E9E">
        <w:tc>
          <w:tcPr>
            <w:tcW w:w="63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52" w:type="dxa"/>
          </w:tcPr>
          <w:p w:rsidR="002D24EC" w:rsidRPr="00394FC5" w:rsidRDefault="002D24EC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по обеспечению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обновленных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муниципалитета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2D24EC" w:rsidRPr="00394FC5" w:rsidRDefault="002D24EC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24EC" w:rsidRPr="00394FC5" w:rsidRDefault="002D24EC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D24EC" w:rsidRPr="00394FC5" w:rsidRDefault="002D24EC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EC" w:rsidRPr="00394FC5" w:rsidRDefault="002D24EC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– графика по обеспечению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уровне.</w:t>
            </w:r>
          </w:p>
          <w:p w:rsidR="002D24EC" w:rsidRPr="00394FC5" w:rsidRDefault="002D24EC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ОО утвержденного плана-графика  мероприятий, обеспечивающих введение обновленных 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2D24EC" w:rsidRPr="00394FC5" w:rsidRDefault="00C42E9E" w:rsidP="00DE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C42E9E">
        <w:tc>
          <w:tcPr>
            <w:tcW w:w="636" w:type="dxa"/>
          </w:tcPr>
          <w:p w:rsidR="00DE328F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52" w:type="dxa"/>
          </w:tcPr>
          <w:p w:rsidR="00DE328F" w:rsidRPr="00394FC5" w:rsidRDefault="00DE328F" w:rsidP="00C42E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нормативно-правовой базы в соответствии с требованиями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DE328F" w:rsidRPr="00394FC5" w:rsidRDefault="00DE328F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  <w:p w:rsidR="00DE328F" w:rsidRPr="00394FC5" w:rsidRDefault="00DE328F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нормативно-правовой базы, обеспечивающей условия реализации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328F" w:rsidRPr="00394FC5" w:rsidRDefault="00DE328F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необходимых локальных актов на уровне ОО для введения и реализации  обновленных ФГОС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DE328F" w:rsidRPr="00394FC5" w:rsidRDefault="00C42E9E" w:rsidP="0023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C42E9E" w:rsidRPr="00394FC5" w:rsidTr="00C42E9E">
        <w:tc>
          <w:tcPr>
            <w:tcW w:w="636" w:type="dxa"/>
          </w:tcPr>
          <w:p w:rsidR="00C42E9E" w:rsidRPr="00394FC5" w:rsidRDefault="00C42E9E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52" w:type="dxa"/>
          </w:tcPr>
          <w:p w:rsidR="00C42E9E" w:rsidRPr="00394FC5" w:rsidRDefault="00C42E9E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C42E9E" w:rsidRPr="00394FC5" w:rsidRDefault="00C42E9E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Февраль-август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0" w:type="dxa"/>
          </w:tcPr>
          <w:p w:rsidR="00C42E9E" w:rsidRPr="00394FC5" w:rsidRDefault="00C42E9E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ОО основных 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C42E9E" w:rsidRPr="00394FC5" w:rsidRDefault="00C42E9E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C42E9E">
        <w:tc>
          <w:tcPr>
            <w:tcW w:w="636" w:type="dxa"/>
          </w:tcPr>
          <w:p w:rsidR="00DE328F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52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примерных рабочих программ и 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рабочих программ учителей-предметников </w:t>
            </w:r>
          </w:p>
        </w:tc>
        <w:tc>
          <w:tcPr>
            <w:tcW w:w="1842" w:type="dxa"/>
          </w:tcPr>
          <w:p w:rsidR="00DE328F" w:rsidRPr="00394FC5" w:rsidRDefault="00DE328F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Январь – август 202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учителей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редметников рабочих программ по предмету</w:t>
            </w:r>
          </w:p>
        </w:tc>
        <w:tc>
          <w:tcPr>
            <w:tcW w:w="2486" w:type="dxa"/>
          </w:tcPr>
          <w:p w:rsidR="00DE328F" w:rsidRPr="00394FC5" w:rsidRDefault="00DE328F" w:rsidP="00C4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C42E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МО, ШМО, учителя-предметники</w:t>
            </w:r>
          </w:p>
        </w:tc>
      </w:tr>
      <w:tr w:rsidR="00C76ED4" w:rsidRPr="00394FC5" w:rsidTr="00C42E9E">
        <w:tc>
          <w:tcPr>
            <w:tcW w:w="636" w:type="dxa"/>
          </w:tcPr>
          <w:p w:rsidR="00C76ED4" w:rsidRPr="00394FC5" w:rsidRDefault="00C76ED4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52" w:type="dxa"/>
          </w:tcPr>
          <w:p w:rsidR="00C76ED4" w:rsidRPr="00394FC5" w:rsidRDefault="00C76ED4" w:rsidP="00C76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по работе над  основными образовательными программами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C76ED4" w:rsidRPr="00394FC5" w:rsidRDefault="00C76ED4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C76ED4" w:rsidRPr="00394FC5" w:rsidRDefault="00C76ED4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50C27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520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:rsidR="00C76ED4" w:rsidRPr="00394FC5" w:rsidRDefault="00C76ED4" w:rsidP="00C76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ОО основных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C76ED4" w:rsidRPr="00394FC5" w:rsidRDefault="00C76ED4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157E92" w:rsidRPr="00394FC5" w:rsidTr="00C42E9E">
        <w:tc>
          <w:tcPr>
            <w:tcW w:w="636" w:type="dxa"/>
          </w:tcPr>
          <w:p w:rsidR="00157E92" w:rsidRPr="00394FC5" w:rsidRDefault="00157E9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0" w:type="dxa"/>
            <w:gridSpan w:val="4"/>
          </w:tcPr>
          <w:p w:rsidR="00157E92" w:rsidRPr="00394FC5" w:rsidRDefault="00157E92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C76ED4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394FC5" w:rsidRPr="00394FC5" w:rsidTr="00C42E9E">
        <w:tc>
          <w:tcPr>
            <w:tcW w:w="63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2" w:type="dxa"/>
          </w:tcPr>
          <w:p w:rsidR="002D24EC" w:rsidRPr="00394FC5" w:rsidRDefault="00157E92" w:rsidP="00C7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рабочей группы по обеспечению перехода </w:t>
            </w:r>
            <w:proofErr w:type="gramStart"/>
            <w:r w:rsidRPr="00394FC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9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новые ФГОС </w:t>
            </w:r>
            <w:r w:rsidR="00C76ED4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2D24EC" w:rsidRPr="00394FC5" w:rsidRDefault="002D24EC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C76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670" w:type="dxa"/>
          </w:tcPr>
          <w:p w:rsidR="002D24EC" w:rsidRPr="00394FC5" w:rsidRDefault="002D24EC" w:rsidP="0015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</w:tcPr>
          <w:p w:rsidR="002D24EC" w:rsidRPr="00394FC5" w:rsidRDefault="00C76ED4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 по введению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гг., 1 раз в </w:t>
            </w:r>
            <w:r w:rsidR="00950C2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70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 план  заседаний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готовности ОО  к введению обновленного ФГОС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(материально-технические, кадровые)</w:t>
            </w:r>
            <w:proofErr w:type="gramEnd"/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950C27">
              <w:rPr>
                <w:rFonts w:ascii="Times New Roman" w:hAnsi="Times New Roman" w:cs="Times New Roman"/>
                <w:sz w:val="28"/>
                <w:szCs w:val="28"/>
              </w:rPr>
              <w:t xml:space="preserve">– май </w:t>
            </w:r>
            <w:r w:rsidR="0095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4670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реальное состояние условий ОО для перехода на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обновленный ФГОС и внесение корректив ОО в план-график   мероприятий, обеспечивающих введение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52" w:type="dxa"/>
          </w:tcPr>
          <w:p w:rsidR="005605C2" w:rsidRPr="00394FC5" w:rsidRDefault="005605C2" w:rsidP="000E2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совещаний </w:t>
            </w:r>
          </w:p>
          <w:p w:rsidR="005605C2" w:rsidRPr="00394FC5" w:rsidRDefault="005605C2" w:rsidP="005605C2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введения и реализации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5605C2" w:rsidRPr="00394FC5" w:rsidRDefault="005605C2" w:rsidP="005605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уровня компетентности руководящих              и педагогических работников ОО   по вопросам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C42E9E">
        <w:tc>
          <w:tcPr>
            <w:tcW w:w="63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5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842" w:type="dxa"/>
          </w:tcPr>
          <w:p w:rsidR="00157E92" w:rsidRPr="00394FC5" w:rsidRDefault="00157E9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г., один раз в год</w:t>
            </w:r>
          </w:p>
        </w:tc>
        <w:tc>
          <w:tcPr>
            <w:tcW w:w="4670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учебного плана ОО</w:t>
            </w:r>
          </w:p>
        </w:tc>
        <w:tc>
          <w:tcPr>
            <w:tcW w:w="2486" w:type="dxa"/>
          </w:tcPr>
          <w:p w:rsidR="00157E92" w:rsidRPr="00394FC5" w:rsidRDefault="004179C3" w:rsidP="0056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C42E9E">
        <w:tc>
          <w:tcPr>
            <w:tcW w:w="636" w:type="dxa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0" w:type="dxa"/>
            <w:gridSpan w:val="4"/>
          </w:tcPr>
          <w:p w:rsidR="00394FC5" w:rsidRPr="00394FC5" w:rsidRDefault="00394FC5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Научно-методическое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</w:t>
            </w:r>
            <w:r w:rsidR="00BA6176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F1372D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федеральных, региональных семинарах, </w:t>
            </w:r>
            <w:proofErr w:type="spell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 конференциях по вопросам введения и реализации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5605C2" w:rsidRPr="00394FC5" w:rsidRDefault="005605C2" w:rsidP="00560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Методические рекомендации, направленные на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реализацию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ГМО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ОО федеральных, региональных методических рекомендаций по вопросам реализации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Методические рекомендации, направленные на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реализацию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52" w:type="dxa"/>
          </w:tcPr>
          <w:p w:rsidR="005605C2" w:rsidRPr="00394FC5" w:rsidRDefault="00950C27" w:rsidP="0095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</w:t>
            </w:r>
            <w:r w:rsidR="005605C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605C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и реализации обновленного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70" w:type="dxa"/>
          </w:tcPr>
          <w:p w:rsidR="005605C2" w:rsidRPr="00394FC5" w:rsidRDefault="005605C2" w:rsidP="00560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Наличие плана методической работы, обеспечивающей </w:t>
            </w:r>
            <w:r w:rsidRPr="00394FC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введение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ГМО</w:t>
            </w:r>
          </w:p>
        </w:tc>
      </w:tr>
      <w:tr w:rsidR="00394FC5" w:rsidRPr="00394FC5" w:rsidTr="00C42E9E">
        <w:tc>
          <w:tcPr>
            <w:tcW w:w="63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52" w:type="dxa"/>
          </w:tcPr>
          <w:p w:rsidR="00394FC5" w:rsidRPr="00394FC5" w:rsidRDefault="00FC662F" w:rsidP="0095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r w:rsidR="00950C27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школьных  методических объединений </w:t>
            </w:r>
          </w:p>
        </w:tc>
        <w:tc>
          <w:tcPr>
            <w:tcW w:w="1842" w:type="dxa"/>
          </w:tcPr>
          <w:p w:rsidR="00394FC5" w:rsidRPr="00394FC5" w:rsidRDefault="00394FC5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670" w:type="dxa"/>
          </w:tcPr>
          <w:p w:rsidR="00394FC5" w:rsidRPr="00394FC5" w:rsidRDefault="00394FC5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Методические рекомендации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введению и реализации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394FC5" w:rsidRPr="00394FC5" w:rsidRDefault="00394FC5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ОО,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ШМО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152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Участие в апробации примерных рабочих программ по предметам учебных планов начального общего и основного общего образования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3/2024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5C2" w:rsidRPr="00394FC5" w:rsidRDefault="005605C2" w:rsidP="00520581">
            <w:pPr>
              <w:pStyle w:val="a4"/>
              <w:rPr>
                <w:sz w:val="28"/>
                <w:szCs w:val="28"/>
              </w:rPr>
            </w:pPr>
            <w:r w:rsidRPr="00394F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:rsidR="005605C2" w:rsidRPr="00394FC5" w:rsidRDefault="00CB7613" w:rsidP="000E2BBE">
            <w:pPr>
              <w:pStyle w:val="a4"/>
              <w:rPr>
                <w:sz w:val="28"/>
                <w:szCs w:val="28"/>
              </w:rPr>
            </w:pPr>
            <w:hyperlink r:id="rId7" w:history="1">
              <w:r w:rsidR="005605C2" w:rsidRPr="00394FC5">
                <w:rPr>
                  <w:sz w:val="28"/>
                  <w:szCs w:val="28"/>
                </w:rPr>
                <w:t>Примерные рабочие программы</w:t>
              </w:r>
            </w:hyperlink>
            <w:r w:rsidR="005605C2" w:rsidRPr="00394FC5">
              <w:rPr>
                <w:sz w:val="28"/>
                <w:szCs w:val="28"/>
              </w:rPr>
              <w:t xml:space="preserve">, </w:t>
            </w:r>
            <w:proofErr w:type="gramStart"/>
            <w:r w:rsidR="005605C2" w:rsidRPr="00394FC5">
              <w:rPr>
                <w:sz w:val="28"/>
                <w:szCs w:val="28"/>
              </w:rPr>
              <w:t>т</w:t>
            </w:r>
            <w:hyperlink r:id="rId8" w:history="1">
              <w:r w:rsidR="005605C2" w:rsidRPr="00394FC5">
                <w:rPr>
                  <w:sz w:val="28"/>
                  <w:szCs w:val="28"/>
                </w:rPr>
                <w:t>иповой</w:t>
              </w:r>
              <w:proofErr w:type="gramEnd"/>
              <w:r w:rsidR="005605C2" w:rsidRPr="00394FC5">
                <w:rPr>
                  <w:sz w:val="28"/>
                  <w:szCs w:val="28"/>
                </w:rPr>
                <w:t xml:space="preserve"> комплект методических материалов,</w:t>
              </w:r>
            </w:hyperlink>
            <w:r w:rsidR="005605C2" w:rsidRPr="00394FC5">
              <w:rPr>
                <w:sz w:val="28"/>
                <w:szCs w:val="28"/>
              </w:rPr>
              <w:t xml:space="preserve"> анкета или дневник наблюдения по результатам апробации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486" w:type="dxa"/>
          </w:tcPr>
          <w:p w:rsidR="005605C2" w:rsidRPr="00394FC5" w:rsidRDefault="00950C27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05C2" w:rsidRPr="00394FC5">
              <w:rPr>
                <w:rFonts w:ascii="Times New Roman" w:hAnsi="Times New Roman" w:cs="Times New Roman"/>
                <w:sz w:val="28"/>
                <w:szCs w:val="28"/>
              </w:rPr>
              <w:t>уководители ОО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, ГМО</w:t>
            </w:r>
          </w:p>
        </w:tc>
      </w:tr>
      <w:tr w:rsidR="00E76AE1" w:rsidRPr="00394FC5" w:rsidTr="00C42E9E">
        <w:tc>
          <w:tcPr>
            <w:tcW w:w="636" w:type="dxa"/>
          </w:tcPr>
          <w:p w:rsidR="00E76AE1" w:rsidRPr="00394FC5" w:rsidRDefault="00E76AE1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0" w:type="dxa"/>
            <w:gridSpan w:val="4"/>
          </w:tcPr>
          <w:p w:rsidR="00E76AE1" w:rsidRPr="00394FC5" w:rsidRDefault="00E76AE1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394FC5" w:rsidRPr="00394FC5" w:rsidTr="00C42E9E">
        <w:tc>
          <w:tcPr>
            <w:tcW w:w="63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52" w:type="dxa"/>
          </w:tcPr>
          <w:p w:rsidR="00157E92" w:rsidRPr="00394FC5" w:rsidRDefault="00157E9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реализации обновленных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корректировка плана-графика повышения квалификации педагогических и руководящих работников  в связи с введением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157E92" w:rsidRPr="00394FC5" w:rsidRDefault="00394FC5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157E92" w:rsidRPr="00394FC5" w:rsidRDefault="00157E9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57E92" w:rsidRPr="00394FC5" w:rsidRDefault="00157E9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157E92" w:rsidRPr="00394FC5" w:rsidRDefault="00157E9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ОО к введению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94FC5" w:rsidRPr="00394FC5" w:rsidTr="00C42E9E">
        <w:tc>
          <w:tcPr>
            <w:tcW w:w="63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52" w:type="dxa"/>
          </w:tcPr>
          <w:p w:rsidR="00157E92" w:rsidRPr="00394FC5" w:rsidRDefault="00157E9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руководящих кадров ОО по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157E92" w:rsidRPr="00394FC5" w:rsidRDefault="00157E9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7E92" w:rsidRPr="00394FC5" w:rsidRDefault="00157E9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 плана-графика повышения квалификации педагогических и руководящих работников  по вопросам 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7E92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д</w:t>
            </w:r>
            <w:r w:rsidR="005605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умент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о КПК педагогических и руководящих кадров</w:t>
            </w:r>
          </w:p>
        </w:tc>
        <w:tc>
          <w:tcPr>
            <w:tcW w:w="2486" w:type="dxa"/>
          </w:tcPr>
          <w:p w:rsidR="00157E92" w:rsidRPr="00394FC5" w:rsidRDefault="00157E92" w:rsidP="0056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52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конференциях по вопросам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605C2" w:rsidRPr="00394FC5" w:rsidRDefault="005605C2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для руководителей и специалистов управлений образования муниципальных образований;</w:t>
            </w:r>
          </w:p>
          <w:p w:rsidR="005605C2" w:rsidRPr="00394FC5" w:rsidRDefault="005605C2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специалистов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методических служб;</w:t>
            </w:r>
          </w:p>
          <w:p w:rsidR="005605C2" w:rsidRPr="00394FC5" w:rsidRDefault="005605C2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руководителей ОО;</w:t>
            </w:r>
          </w:p>
          <w:p w:rsidR="005605C2" w:rsidRPr="00394FC5" w:rsidRDefault="005605C2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руководителей предметных методических объединений;</w:t>
            </w:r>
          </w:p>
          <w:p w:rsidR="005605C2" w:rsidRPr="00394FC5" w:rsidRDefault="005605C2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учителей 1-9  классов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ОО  сведений о выполнении   плана-графика повышения квалификации педагогических и руководящих работников  по вопросам 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и  тарифно-квалификационными характеристиками, профессиональными  стандартами, должностных инструкций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01.09.2027, один раз в год</w:t>
            </w:r>
          </w:p>
        </w:tc>
        <w:tc>
          <w:tcPr>
            <w:tcW w:w="4670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Утвержденные должностные инструкции работников.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0" w:type="dxa"/>
            <w:gridSpan w:val="4"/>
          </w:tcPr>
          <w:p w:rsidR="005605C2" w:rsidRPr="00394FC5" w:rsidRDefault="005605C2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F1372D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52" w:type="dxa"/>
          </w:tcPr>
          <w:p w:rsidR="005605C2" w:rsidRPr="00394FC5" w:rsidRDefault="005605C2" w:rsidP="00F13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целях и задачах, ходе, порядке и результатах  обновленного ФГОС </w:t>
            </w:r>
            <w:r w:rsidR="00F1372D"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через Интернет-ресурсы, средства массовой информации и др.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0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общественности о введении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на сайтах ОО, муниципального образования о ходе и результатах введения ФГОС СОО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управления образования,  ОО плана – графика по обеспечению введения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5605C2" w:rsidRPr="00394FC5" w:rsidRDefault="005605C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сопровождению введения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</w:t>
            </w: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52" w:type="dxa"/>
          </w:tcPr>
          <w:p w:rsidR="005605C2" w:rsidRPr="00394FC5" w:rsidRDefault="005605C2" w:rsidP="0056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общественности  о введении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0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 (общешкольного и классного).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605C2" w:rsidRPr="00394FC5" w:rsidRDefault="005605C2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152" w:type="dxa"/>
          </w:tcPr>
          <w:p w:rsidR="005605C2" w:rsidRPr="00394FC5" w:rsidRDefault="005605C2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сети Интернет – в сообществе работников образования по  вопросам введения обновленных ФГОС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0" w:type="dxa"/>
          </w:tcPr>
          <w:p w:rsidR="005605C2" w:rsidRPr="00394FC5" w:rsidRDefault="005605C2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педагогов в сообществах  работников образования по обсуждению вопросов введения обновленных ФГОС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ГМО</w:t>
            </w:r>
          </w:p>
          <w:p w:rsidR="005605C2" w:rsidRPr="00394FC5" w:rsidRDefault="005605C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0" w:type="dxa"/>
            <w:gridSpan w:val="4"/>
          </w:tcPr>
          <w:p w:rsidR="005605C2" w:rsidRPr="00394FC5" w:rsidRDefault="005605C2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933C83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52" w:type="dxa"/>
          </w:tcPr>
          <w:p w:rsidR="005605C2" w:rsidRPr="00394FC5" w:rsidRDefault="005605C2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Эффективное          </w:t>
            </w:r>
            <w:r w:rsidRPr="00394FC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планирование </w:t>
            </w:r>
            <w:r w:rsidRPr="00394FC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расходов финансовых средств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shd w:val="clear" w:color="auto" w:fill="FFFFFF"/>
              <w:spacing w:line="307" w:lineRule="exact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4670" w:type="dxa"/>
          </w:tcPr>
          <w:p w:rsidR="005605C2" w:rsidRPr="00394FC5" w:rsidRDefault="005605C2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      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Pr="00394F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обучающихся             </w:t>
            </w:r>
            <w:r w:rsidRPr="00394FC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на получение </w:t>
            </w:r>
            <w:r w:rsidRPr="0039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общедоступного         и </w:t>
            </w: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бесплатного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86" w:type="dxa"/>
          </w:tcPr>
          <w:p w:rsidR="005605C2" w:rsidRPr="00394FC5" w:rsidRDefault="005605C2" w:rsidP="000E2BBE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уководители </w:t>
            </w:r>
            <w:r w:rsidRPr="00394FC5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0" w:type="dxa"/>
            <w:gridSpan w:val="4"/>
          </w:tcPr>
          <w:p w:rsidR="005605C2" w:rsidRPr="00394FC5" w:rsidRDefault="005605C2" w:rsidP="005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введения </w:t>
            </w:r>
            <w:proofErr w:type="gramStart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</w:t>
            </w:r>
            <w:r w:rsidR="00933C83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52" w:type="dxa"/>
          </w:tcPr>
          <w:p w:rsidR="005605C2" w:rsidRPr="00394FC5" w:rsidRDefault="005605C2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оснащенности образовательной деятельности и оборудования учебных помещений на предмет соответствия требованиям обновленных ФГОС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один раз в год</w:t>
            </w:r>
          </w:p>
        </w:tc>
        <w:tc>
          <w:tcPr>
            <w:tcW w:w="4670" w:type="dxa"/>
          </w:tcPr>
          <w:p w:rsidR="005605C2" w:rsidRPr="00394FC5" w:rsidRDefault="005605C2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ОО к введению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33C83" w:rsidRPr="00394FC5" w:rsidTr="00C42E9E">
        <w:tc>
          <w:tcPr>
            <w:tcW w:w="636" w:type="dxa"/>
          </w:tcPr>
          <w:p w:rsidR="00933C83" w:rsidRPr="00394FC5" w:rsidRDefault="00933C83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52" w:type="dxa"/>
          </w:tcPr>
          <w:p w:rsidR="00933C83" w:rsidRPr="00394FC5" w:rsidRDefault="00933C83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образовательных учреждений учебной и учебно-методической литературой в соответствии с требованиями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42" w:type="dxa"/>
          </w:tcPr>
          <w:p w:rsidR="00933C83" w:rsidRPr="00394FC5" w:rsidRDefault="00933C83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Февраль-август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2027 г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:rsidR="00933C83" w:rsidRPr="00394FC5" w:rsidRDefault="00933C83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Обеспеченность фонда школьных библиотек учебной и учебно-методической литературой.</w:t>
            </w:r>
          </w:p>
          <w:p w:rsidR="00933C83" w:rsidRPr="00394FC5" w:rsidRDefault="00933C83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учебники.</w:t>
            </w:r>
          </w:p>
        </w:tc>
        <w:tc>
          <w:tcPr>
            <w:tcW w:w="2486" w:type="dxa"/>
          </w:tcPr>
          <w:p w:rsidR="00933C83" w:rsidRPr="00394FC5" w:rsidRDefault="00933C83" w:rsidP="00A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5605C2" w:rsidRPr="00394FC5" w:rsidTr="00C42E9E">
        <w:tc>
          <w:tcPr>
            <w:tcW w:w="636" w:type="dxa"/>
          </w:tcPr>
          <w:p w:rsidR="005605C2" w:rsidRPr="00394FC5" w:rsidRDefault="005605C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52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5C2" w:rsidRPr="00394FC5" w:rsidRDefault="005605C2" w:rsidP="0052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0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Обеспеченность ОО учебно-лабораторным, учебно-производственным, спортивным, компьютерным оборудованием.</w:t>
            </w:r>
          </w:p>
          <w:p w:rsidR="005605C2" w:rsidRPr="00394FC5" w:rsidRDefault="005605C2" w:rsidP="0093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материально-технической базы в соответствии с требованиями 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933C8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486" w:type="dxa"/>
          </w:tcPr>
          <w:p w:rsidR="005605C2" w:rsidRPr="00394FC5" w:rsidRDefault="005605C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2722B0" w:rsidRPr="00394FC5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2B0" w:rsidRPr="00394FC5" w:rsidSect="00813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3F"/>
    <w:rsid w:val="00006540"/>
    <w:rsid w:val="000535CF"/>
    <w:rsid w:val="00061EEF"/>
    <w:rsid w:val="000643C8"/>
    <w:rsid w:val="00086C6D"/>
    <w:rsid w:val="000D0526"/>
    <w:rsid w:val="000E6696"/>
    <w:rsid w:val="000E7513"/>
    <w:rsid w:val="001112CC"/>
    <w:rsid w:val="0015118F"/>
    <w:rsid w:val="00157E92"/>
    <w:rsid w:val="00166FAC"/>
    <w:rsid w:val="0017533F"/>
    <w:rsid w:val="00184DBF"/>
    <w:rsid w:val="001A4007"/>
    <w:rsid w:val="001C3454"/>
    <w:rsid w:val="001D1911"/>
    <w:rsid w:val="001E29EB"/>
    <w:rsid w:val="002142B7"/>
    <w:rsid w:val="00225268"/>
    <w:rsid w:val="0023070C"/>
    <w:rsid w:val="00234890"/>
    <w:rsid w:val="002650B3"/>
    <w:rsid w:val="00270E06"/>
    <w:rsid w:val="002722B0"/>
    <w:rsid w:val="0028719E"/>
    <w:rsid w:val="002A19D3"/>
    <w:rsid w:val="002C3EA3"/>
    <w:rsid w:val="002D24EC"/>
    <w:rsid w:val="002E636D"/>
    <w:rsid w:val="002F1E5D"/>
    <w:rsid w:val="0035627F"/>
    <w:rsid w:val="00394FC5"/>
    <w:rsid w:val="003A27E3"/>
    <w:rsid w:val="003A5556"/>
    <w:rsid w:val="003C5B66"/>
    <w:rsid w:val="003C6A1B"/>
    <w:rsid w:val="003D3A21"/>
    <w:rsid w:val="003F0934"/>
    <w:rsid w:val="004179C3"/>
    <w:rsid w:val="00440C90"/>
    <w:rsid w:val="00441C30"/>
    <w:rsid w:val="00441F10"/>
    <w:rsid w:val="00447D6A"/>
    <w:rsid w:val="004974AA"/>
    <w:rsid w:val="004B7995"/>
    <w:rsid w:val="00504AD8"/>
    <w:rsid w:val="005204A1"/>
    <w:rsid w:val="00520581"/>
    <w:rsid w:val="0052686B"/>
    <w:rsid w:val="005605C2"/>
    <w:rsid w:val="0056305C"/>
    <w:rsid w:val="0058703C"/>
    <w:rsid w:val="006411AC"/>
    <w:rsid w:val="00675448"/>
    <w:rsid w:val="006859E9"/>
    <w:rsid w:val="006B005F"/>
    <w:rsid w:val="006B3C5A"/>
    <w:rsid w:val="006B6FBF"/>
    <w:rsid w:val="007045B3"/>
    <w:rsid w:val="00712169"/>
    <w:rsid w:val="00720029"/>
    <w:rsid w:val="007255EB"/>
    <w:rsid w:val="00775253"/>
    <w:rsid w:val="00777051"/>
    <w:rsid w:val="00777C3F"/>
    <w:rsid w:val="007962E3"/>
    <w:rsid w:val="007E3C2F"/>
    <w:rsid w:val="007E444D"/>
    <w:rsid w:val="007F47E9"/>
    <w:rsid w:val="00803739"/>
    <w:rsid w:val="00813D34"/>
    <w:rsid w:val="00830224"/>
    <w:rsid w:val="0084389D"/>
    <w:rsid w:val="008469DC"/>
    <w:rsid w:val="008547B2"/>
    <w:rsid w:val="0085709C"/>
    <w:rsid w:val="00862837"/>
    <w:rsid w:val="008A2128"/>
    <w:rsid w:val="008F1F4B"/>
    <w:rsid w:val="008F50C8"/>
    <w:rsid w:val="00902253"/>
    <w:rsid w:val="0090358A"/>
    <w:rsid w:val="00933C83"/>
    <w:rsid w:val="009375D5"/>
    <w:rsid w:val="00950C27"/>
    <w:rsid w:val="00951D11"/>
    <w:rsid w:val="0097021A"/>
    <w:rsid w:val="009806FC"/>
    <w:rsid w:val="009A5851"/>
    <w:rsid w:val="00A14974"/>
    <w:rsid w:val="00A36675"/>
    <w:rsid w:val="00A40D59"/>
    <w:rsid w:val="00A47BAA"/>
    <w:rsid w:val="00A47C45"/>
    <w:rsid w:val="00A51ABE"/>
    <w:rsid w:val="00A75E12"/>
    <w:rsid w:val="00A81BAF"/>
    <w:rsid w:val="00AA2770"/>
    <w:rsid w:val="00AE2FDC"/>
    <w:rsid w:val="00AF39BB"/>
    <w:rsid w:val="00B07DD7"/>
    <w:rsid w:val="00B12C17"/>
    <w:rsid w:val="00B20DA7"/>
    <w:rsid w:val="00B35C62"/>
    <w:rsid w:val="00B41F2D"/>
    <w:rsid w:val="00B5241D"/>
    <w:rsid w:val="00B529D0"/>
    <w:rsid w:val="00B60E6D"/>
    <w:rsid w:val="00B621A2"/>
    <w:rsid w:val="00B7458C"/>
    <w:rsid w:val="00B81009"/>
    <w:rsid w:val="00B91708"/>
    <w:rsid w:val="00BA56B5"/>
    <w:rsid w:val="00BA6176"/>
    <w:rsid w:val="00BD24AE"/>
    <w:rsid w:val="00BF34F3"/>
    <w:rsid w:val="00C022E0"/>
    <w:rsid w:val="00C42E9E"/>
    <w:rsid w:val="00C52914"/>
    <w:rsid w:val="00C63346"/>
    <w:rsid w:val="00C76ED4"/>
    <w:rsid w:val="00C93761"/>
    <w:rsid w:val="00CB62BB"/>
    <w:rsid w:val="00CB7613"/>
    <w:rsid w:val="00CD0A16"/>
    <w:rsid w:val="00CD0A42"/>
    <w:rsid w:val="00CD701B"/>
    <w:rsid w:val="00D155DC"/>
    <w:rsid w:val="00D8173F"/>
    <w:rsid w:val="00D8714A"/>
    <w:rsid w:val="00D940EF"/>
    <w:rsid w:val="00DA4485"/>
    <w:rsid w:val="00DA489A"/>
    <w:rsid w:val="00DA602A"/>
    <w:rsid w:val="00DB518A"/>
    <w:rsid w:val="00DE328F"/>
    <w:rsid w:val="00DF0F12"/>
    <w:rsid w:val="00E04514"/>
    <w:rsid w:val="00E21F4A"/>
    <w:rsid w:val="00E36A62"/>
    <w:rsid w:val="00E4570B"/>
    <w:rsid w:val="00E52043"/>
    <w:rsid w:val="00E5716B"/>
    <w:rsid w:val="00E76AE1"/>
    <w:rsid w:val="00EC5409"/>
    <w:rsid w:val="00EE14BD"/>
    <w:rsid w:val="00EE376E"/>
    <w:rsid w:val="00F00415"/>
    <w:rsid w:val="00F1372D"/>
    <w:rsid w:val="00F2382E"/>
    <w:rsid w:val="00F7076E"/>
    <w:rsid w:val="00F83996"/>
    <w:rsid w:val="00F91A33"/>
    <w:rsid w:val="00FA45B3"/>
    <w:rsid w:val="00FA6AAC"/>
    <w:rsid w:val="00FB3477"/>
    <w:rsid w:val="00FC662F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Tipovoj_komplekt_metodich_16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2B2A-9E55-4207-BE30-D60C30E3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Образование 2</cp:lastModifiedBy>
  <cp:revision>5</cp:revision>
  <cp:lastPrinted>2023-03-21T11:24:00Z</cp:lastPrinted>
  <dcterms:created xsi:type="dcterms:W3CDTF">2023-03-22T09:53:00Z</dcterms:created>
  <dcterms:modified xsi:type="dcterms:W3CDTF">2023-03-22T10:58:00Z</dcterms:modified>
</cp:coreProperties>
</file>