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CF" w:rsidRDefault="0051370C" w:rsidP="00370B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1414">
        <w:rPr>
          <w:rFonts w:ascii="Times New Roman" w:hAnsi="Times New Roman"/>
          <w:sz w:val="28"/>
          <w:szCs w:val="28"/>
        </w:rPr>
        <w:t xml:space="preserve">Самое главное направление нашего школьного музея и школьного кружка «Музей и дети» - это поисковая работа по истории Великой Отечественной войны. </w:t>
      </w:r>
      <w:r w:rsidR="00F904E8">
        <w:rPr>
          <w:rFonts w:ascii="Times New Roman" w:hAnsi="Times New Roman"/>
          <w:sz w:val="28"/>
          <w:szCs w:val="28"/>
        </w:rPr>
        <w:t>К</w:t>
      </w:r>
      <w:r w:rsidR="002F1414">
        <w:rPr>
          <w:rFonts w:ascii="Times New Roman" w:hAnsi="Times New Roman"/>
          <w:sz w:val="28"/>
          <w:szCs w:val="28"/>
        </w:rPr>
        <w:t xml:space="preserve">аждый обучающийся </w:t>
      </w:r>
      <w:r w:rsidR="00F904E8">
        <w:rPr>
          <w:rFonts w:ascii="Times New Roman" w:hAnsi="Times New Roman"/>
          <w:sz w:val="28"/>
          <w:szCs w:val="28"/>
        </w:rPr>
        <w:t xml:space="preserve">школы </w:t>
      </w:r>
      <w:r w:rsidR="002F1414">
        <w:rPr>
          <w:rFonts w:ascii="Times New Roman" w:hAnsi="Times New Roman"/>
          <w:sz w:val="28"/>
          <w:szCs w:val="28"/>
        </w:rPr>
        <w:t xml:space="preserve">готовит материалы об участниках войны из своей семьи. В первую очередь поднимаются семейные архивы, </w:t>
      </w:r>
      <w:r w:rsidR="005A3055">
        <w:rPr>
          <w:rFonts w:ascii="Times New Roman" w:hAnsi="Times New Roman"/>
          <w:sz w:val="28"/>
          <w:szCs w:val="28"/>
        </w:rPr>
        <w:t xml:space="preserve">вспоминаются </w:t>
      </w:r>
      <w:r w:rsidR="002F1414">
        <w:rPr>
          <w:rFonts w:ascii="Times New Roman" w:hAnsi="Times New Roman"/>
          <w:sz w:val="28"/>
          <w:szCs w:val="28"/>
        </w:rPr>
        <w:t>рассказы родителей о своих дедах. Но чаще всего эта информация не дает полную картину. Тогда музей направляет их на поисковые сайты Память.</w:t>
      </w:r>
      <w:proofErr w:type="spellStart"/>
      <w:r w:rsidR="002F14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F1414">
        <w:rPr>
          <w:rFonts w:ascii="Times New Roman" w:hAnsi="Times New Roman"/>
          <w:sz w:val="28"/>
          <w:szCs w:val="28"/>
        </w:rPr>
        <w:t>, Подвиг</w:t>
      </w:r>
      <w:r w:rsidR="002F1414" w:rsidRPr="002F1414">
        <w:rPr>
          <w:rFonts w:ascii="Times New Roman" w:hAnsi="Times New Roman"/>
          <w:sz w:val="28"/>
          <w:szCs w:val="28"/>
        </w:rPr>
        <w:t>.</w:t>
      </w:r>
      <w:proofErr w:type="spellStart"/>
      <w:r w:rsidR="002F14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F1414">
        <w:rPr>
          <w:rFonts w:ascii="Times New Roman" w:hAnsi="Times New Roman"/>
          <w:sz w:val="28"/>
          <w:szCs w:val="28"/>
        </w:rPr>
        <w:t xml:space="preserve">, </w:t>
      </w:r>
      <w:r w:rsidR="002259CA" w:rsidRPr="002259CA">
        <w:rPr>
          <w:rFonts w:ascii="Times New Roman" w:hAnsi="Times New Roman"/>
          <w:sz w:val="28"/>
          <w:szCs w:val="28"/>
        </w:rPr>
        <w:t>obd-memorial.ru</w:t>
      </w:r>
      <w:r w:rsidR="002F14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их помощью</w:t>
      </w:r>
      <w:r w:rsidR="002F1414">
        <w:rPr>
          <w:rFonts w:ascii="Times New Roman" w:hAnsi="Times New Roman"/>
          <w:sz w:val="28"/>
          <w:szCs w:val="28"/>
        </w:rPr>
        <w:t xml:space="preserve"> можно составить полную картину об участнике войны: </w:t>
      </w:r>
      <w:r w:rsidR="005A3055">
        <w:rPr>
          <w:rFonts w:ascii="Times New Roman" w:hAnsi="Times New Roman"/>
          <w:sz w:val="28"/>
          <w:szCs w:val="28"/>
        </w:rPr>
        <w:t xml:space="preserve">узнать </w:t>
      </w:r>
      <w:r w:rsidR="002259CA">
        <w:rPr>
          <w:rFonts w:ascii="Times New Roman" w:hAnsi="Times New Roman"/>
          <w:sz w:val="28"/>
          <w:szCs w:val="28"/>
        </w:rPr>
        <w:t>из официальных документов</w:t>
      </w:r>
      <w:r w:rsidR="002259CA">
        <w:rPr>
          <w:rFonts w:ascii="Times New Roman" w:hAnsi="Times New Roman"/>
          <w:sz w:val="28"/>
          <w:szCs w:val="28"/>
        </w:rPr>
        <w:t xml:space="preserve"> </w:t>
      </w:r>
      <w:r w:rsidR="005A3055">
        <w:rPr>
          <w:rFonts w:ascii="Times New Roman" w:hAnsi="Times New Roman"/>
          <w:sz w:val="28"/>
          <w:szCs w:val="28"/>
        </w:rPr>
        <w:t xml:space="preserve">его </w:t>
      </w:r>
      <w:r w:rsidR="002F1414">
        <w:rPr>
          <w:rFonts w:ascii="Times New Roman" w:hAnsi="Times New Roman"/>
          <w:sz w:val="28"/>
          <w:szCs w:val="28"/>
        </w:rPr>
        <w:t>б</w:t>
      </w:r>
      <w:r w:rsidR="005A3055">
        <w:rPr>
          <w:rFonts w:ascii="Times New Roman" w:hAnsi="Times New Roman"/>
          <w:sz w:val="28"/>
          <w:szCs w:val="28"/>
        </w:rPr>
        <w:t xml:space="preserve">оевой путь, </w:t>
      </w:r>
      <w:r w:rsidR="005A3055">
        <w:rPr>
          <w:rFonts w:ascii="Times New Roman" w:hAnsi="Times New Roman"/>
          <w:sz w:val="28"/>
          <w:szCs w:val="28"/>
        </w:rPr>
        <w:t xml:space="preserve">историю подвигов, </w:t>
      </w:r>
      <w:r w:rsidR="005A3055">
        <w:rPr>
          <w:rFonts w:ascii="Times New Roman" w:hAnsi="Times New Roman"/>
          <w:sz w:val="28"/>
          <w:szCs w:val="28"/>
        </w:rPr>
        <w:t xml:space="preserve">какие имеет награды, </w:t>
      </w:r>
      <w:r w:rsidR="002F1414">
        <w:rPr>
          <w:rFonts w:ascii="Times New Roman" w:hAnsi="Times New Roman"/>
          <w:sz w:val="28"/>
          <w:szCs w:val="28"/>
        </w:rPr>
        <w:t>ранени</w:t>
      </w:r>
      <w:r w:rsidR="005A3055">
        <w:rPr>
          <w:rFonts w:ascii="Times New Roman" w:hAnsi="Times New Roman"/>
          <w:sz w:val="28"/>
          <w:szCs w:val="28"/>
        </w:rPr>
        <w:t>я</w:t>
      </w:r>
      <w:r w:rsidR="002F1414">
        <w:rPr>
          <w:rFonts w:ascii="Times New Roman" w:hAnsi="Times New Roman"/>
          <w:sz w:val="28"/>
          <w:szCs w:val="28"/>
        </w:rPr>
        <w:t xml:space="preserve">. </w:t>
      </w:r>
      <w:r w:rsidR="002259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305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5A3055">
        <w:rPr>
          <w:rFonts w:ascii="Times New Roman" w:hAnsi="Times New Roman"/>
          <w:sz w:val="28"/>
          <w:szCs w:val="28"/>
        </w:rPr>
        <w:t xml:space="preserve"> </w:t>
      </w:r>
      <w:r w:rsidR="002F1414">
        <w:rPr>
          <w:rFonts w:ascii="Times New Roman" w:hAnsi="Times New Roman"/>
          <w:sz w:val="28"/>
          <w:szCs w:val="28"/>
        </w:rPr>
        <w:t xml:space="preserve">радуют своих родителей найденной </w:t>
      </w:r>
      <w:r w:rsidR="005A3055">
        <w:rPr>
          <w:rFonts w:ascii="Times New Roman" w:hAnsi="Times New Roman"/>
          <w:sz w:val="28"/>
          <w:szCs w:val="28"/>
        </w:rPr>
        <w:t xml:space="preserve">на этих сайтах </w:t>
      </w:r>
      <w:r w:rsidR="002F1414">
        <w:rPr>
          <w:rFonts w:ascii="Times New Roman" w:hAnsi="Times New Roman"/>
          <w:sz w:val="28"/>
          <w:szCs w:val="28"/>
        </w:rPr>
        <w:t>информацией</w:t>
      </w:r>
      <w:r w:rsidR="005A3055">
        <w:rPr>
          <w:rFonts w:ascii="Times New Roman" w:hAnsi="Times New Roman"/>
          <w:sz w:val="28"/>
          <w:szCs w:val="28"/>
        </w:rPr>
        <w:t>. Ведь с</w:t>
      </w:r>
      <w:r w:rsidR="002F1414">
        <w:rPr>
          <w:rFonts w:ascii="Times New Roman" w:hAnsi="Times New Roman"/>
          <w:sz w:val="28"/>
          <w:szCs w:val="28"/>
        </w:rPr>
        <w:t>тарше</w:t>
      </w:r>
      <w:r w:rsidR="005A3055">
        <w:rPr>
          <w:rFonts w:ascii="Times New Roman" w:hAnsi="Times New Roman"/>
          <w:sz w:val="28"/>
          <w:szCs w:val="28"/>
        </w:rPr>
        <w:t>е</w:t>
      </w:r>
      <w:r w:rsidR="002F1414">
        <w:rPr>
          <w:rFonts w:ascii="Times New Roman" w:hAnsi="Times New Roman"/>
          <w:sz w:val="28"/>
          <w:szCs w:val="28"/>
        </w:rPr>
        <w:t xml:space="preserve"> поколени</w:t>
      </w:r>
      <w:r w:rsidR="005A3055">
        <w:rPr>
          <w:rFonts w:ascii="Times New Roman" w:hAnsi="Times New Roman"/>
          <w:sz w:val="28"/>
          <w:szCs w:val="28"/>
        </w:rPr>
        <w:t>е</w:t>
      </w:r>
      <w:r w:rsidR="002F1414">
        <w:rPr>
          <w:rFonts w:ascii="Times New Roman" w:hAnsi="Times New Roman"/>
          <w:sz w:val="28"/>
          <w:szCs w:val="28"/>
        </w:rPr>
        <w:t xml:space="preserve"> </w:t>
      </w:r>
      <w:r w:rsidR="005A3055">
        <w:rPr>
          <w:rFonts w:ascii="Times New Roman" w:hAnsi="Times New Roman"/>
          <w:sz w:val="28"/>
          <w:szCs w:val="28"/>
        </w:rPr>
        <w:t>может</w:t>
      </w:r>
      <w:r w:rsidR="002F1414">
        <w:rPr>
          <w:rFonts w:ascii="Times New Roman" w:hAnsi="Times New Roman"/>
          <w:sz w:val="28"/>
          <w:szCs w:val="28"/>
        </w:rPr>
        <w:t xml:space="preserve"> не зна</w:t>
      </w:r>
      <w:r w:rsidR="005A3055">
        <w:rPr>
          <w:rFonts w:ascii="Times New Roman" w:hAnsi="Times New Roman"/>
          <w:sz w:val="28"/>
          <w:szCs w:val="28"/>
        </w:rPr>
        <w:t>ть</w:t>
      </w:r>
      <w:r w:rsidR="002F1414">
        <w:rPr>
          <w:rFonts w:ascii="Times New Roman" w:hAnsi="Times New Roman"/>
          <w:sz w:val="28"/>
          <w:szCs w:val="28"/>
        </w:rPr>
        <w:t xml:space="preserve"> о существовании этих данных в интернете. С помощью этих сайтов можно даже изменить судьбу солдата. Обратившись на сайт ОБД Мемориал</w:t>
      </w:r>
      <w:r>
        <w:rPr>
          <w:rFonts w:ascii="Times New Roman" w:hAnsi="Times New Roman"/>
          <w:sz w:val="28"/>
          <w:szCs w:val="28"/>
        </w:rPr>
        <w:t>,</w:t>
      </w:r>
      <w:r w:rsidR="002F1414">
        <w:rPr>
          <w:rFonts w:ascii="Times New Roman" w:hAnsi="Times New Roman"/>
          <w:sz w:val="28"/>
          <w:szCs w:val="28"/>
        </w:rPr>
        <w:t xml:space="preserve"> ученица </w:t>
      </w:r>
      <w:proofErr w:type="spellStart"/>
      <w:r w:rsidR="002F1414">
        <w:rPr>
          <w:rFonts w:ascii="Times New Roman" w:hAnsi="Times New Roman"/>
          <w:sz w:val="28"/>
          <w:szCs w:val="28"/>
        </w:rPr>
        <w:t>Алеева</w:t>
      </w:r>
      <w:proofErr w:type="spellEnd"/>
      <w:r w:rsidR="002F1414">
        <w:rPr>
          <w:rFonts w:ascii="Times New Roman" w:hAnsi="Times New Roman"/>
          <w:sz w:val="28"/>
          <w:szCs w:val="28"/>
        </w:rPr>
        <w:t xml:space="preserve"> И. установила, что брат прадеда </w:t>
      </w:r>
      <w:r w:rsidR="005A3055">
        <w:rPr>
          <w:rFonts w:ascii="Times New Roman" w:hAnsi="Times New Roman"/>
          <w:sz w:val="28"/>
          <w:szCs w:val="28"/>
        </w:rPr>
        <w:t xml:space="preserve">Рафиков </w:t>
      </w:r>
      <w:proofErr w:type="spellStart"/>
      <w:r w:rsidR="005A3055">
        <w:rPr>
          <w:rFonts w:ascii="Times New Roman" w:hAnsi="Times New Roman"/>
          <w:sz w:val="28"/>
          <w:szCs w:val="28"/>
        </w:rPr>
        <w:t>Нургали</w:t>
      </w:r>
      <w:proofErr w:type="spellEnd"/>
      <w:r w:rsidR="002F1414">
        <w:rPr>
          <w:rFonts w:ascii="Times New Roman" w:hAnsi="Times New Roman"/>
          <w:sz w:val="28"/>
          <w:szCs w:val="28"/>
        </w:rPr>
        <w:t xml:space="preserve"> не пропал без вести на войне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259CA">
        <w:rPr>
          <w:rFonts w:ascii="Times New Roman" w:hAnsi="Times New Roman"/>
          <w:sz w:val="28"/>
          <w:szCs w:val="28"/>
        </w:rPr>
        <w:t xml:space="preserve">как считалось многие годы, </w:t>
      </w:r>
      <w:r>
        <w:rPr>
          <w:rFonts w:ascii="Times New Roman" w:hAnsi="Times New Roman"/>
          <w:sz w:val="28"/>
          <w:szCs w:val="28"/>
        </w:rPr>
        <w:t xml:space="preserve">а оказался в плену в 1941 году, почти год находился в Германии в концлагере, где был убит. </w:t>
      </w:r>
      <w:r w:rsidR="005A305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немецких документах </w:t>
      </w:r>
      <w:r w:rsidR="005A3055">
        <w:rPr>
          <w:rFonts w:ascii="Times New Roman" w:hAnsi="Times New Roman"/>
          <w:sz w:val="28"/>
          <w:szCs w:val="28"/>
        </w:rPr>
        <w:t xml:space="preserve">сохранилась </w:t>
      </w:r>
      <w:r>
        <w:rPr>
          <w:rFonts w:ascii="Times New Roman" w:hAnsi="Times New Roman"/>
          <w:sz w:val="28"/>
          <w:szCs w:val="28"/>
        </w:rPr>
        <w:t xml:space="preserve">вся информация </w:t>
      </w:r>
      <w:r w:rsidR="0098058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пленного</w:t>
      </w:r>
      <w:r w:rsidR="00980586">
        <w:rPr>
          <w:rFonts w:ascii="Times New Roman" w:hAnsi="Times New Roman"/>
          <w:sz w:val="28"/>
          <w:szCs w:val="28"/>
        </w:rPr>
        <w:t xml:space="preserve">, есть фото. </w:t>
      </w:r>
      <w:r w:rsidR="002259CA">
        <w:rPr>
          <w:rFonts w:ascii="Times New Roman" w:hAnsi="Times New Roman"/>
          <w:sz w:val="28"/>
          <w:szCs w:val="28"/>
        </w:rPr>
        <w:t>Указа</w:t>
      </w:r>
      <w:r w:rsidR="00980586">
        <w:rPr>
          <w:rFonts w:ascii="Times New Roman" w:hAnsi="Times New Roman"/>
          <w:sz w:val="28"/>
          <w:szCs w:val="28"/>
        </w:rPr>
        <w:t>но место захоронения.</w:t>
      </w:r>
      <w:bookmarkStart w:id="0" w:name="_GoBack"/>
      <w:bookmarkEnd w:id="0"/>
    </w:p>
    <w:p w:rsidR="00370B5A" w:rsidRDefault="0051370C" w:rsidP="005137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Результатом данных поисковых работ стали </w:t>
      </w:r>
      <w:proofErr w:type="gramStart"/>
      <w:r w:rsidR="00370B5A" w:rsidRPr="00753442">
        <w:rPr>
          <w:rFonts w:ascii="Times New Roman" w:hAnsi="Times New Roman"/>
          <w:sz w:val="28"/>
          <w:szCs w:val="28"/>
        </w:rPr>
        <w:t>мини-исследовательские</w:t>
      </w:r>
      <w:proofErr w:type="gramEnd"/>
      <w:r w:rsidR="00370B5A" w:rsidRPr="00753442">
        <w:rPr>
          <w:rFonts w:ascii="Times New Roman" w:hAnsi="Times New Roman"/>
          <w:sz w:val="28"/>
          <w:szCs w:val="28"/>
        </w:rPr>
        <w:t xml:space="preserve"> проекты</w:t>
      </w:r>
      <w:r>
        <w:rPr>
          <w:rFonts w:ascii="Times New Roman" w:hAnsi="Times New Roman"/>
          <w:sz w:val="28"/>
          <w:szCs w:val="28"/>
        </w:rPr>
        <w:t xml:space="preserve"> «Мой прадед – участник войны», о</w:t>
      </w:r>
      <w:r w:rsidR="00370B5A">
        <w:rPr>
          <w:rFonts w:ascii="Times New Roman" w:hAnsi="Times New Roman"/>
          <w:sz w:val="28"/>
          <w:szCs w:val="28"/>
        </w:rPr>
        <w:t xml:space="preserve">казана помощь администрации </w:t>
      </w:r>
      <w:proofErr w:type="spellStart"/>
      <w:r w:rsidR="00370B5A">
        <w:rPr>
          <w:rFonts w:ascii="Times New Roman" w:hAnsi="Times New Roman"/>
          <w:sz w:val="28"/>
          <w:szCs w:val="28"/>
        </w:rPr>
        <w:t>Шыгырданского</w:t>
      </w:r>
      <w:proofErr w:type="spellEnd"/>
      <w:r w:rsidR="00370B5A">
        <w:rPr>
          <w:rFonts w:ascii="Times New Roman" w:hAnsi="Times New Roman"/>
          <w:sz w:val="28"/>
          <w:szCs w:val="28"/>
        </w:rPr>
        <w:t xml:space="preserve"> сельского поселения для сбора информации в Книгу Памяти</w:t>
      </w:r>
      <w:r>
        <w:rPr>
          <w:rFonts w:ascii="Times New Roman" w:hAnsi="Times New Roman"/>
          <w:sz w:val="28"/>
          <w:szCs w:val="28"/>
        </w:rPr>
        <w:t>, в музее составлена книга «</w:t>
      </w:r>
      <w:r w:rsidR="00D32642">
        <w:rPr>
          <w:rFonts w:ascii="Times New Roman" w:hAnsi="Times New Roman"/>
          <w:sz w:val="28"/>
          <w:szCs w:val="28"/>
        </w:rPr>
        <w:t>Помним. Гордимся. Благодарим</w:t>
      </w:r>
      <w:r>
        <w:rPr>
          <w:rFonts w:ascii="Times New Roman" w:hAnsi="Times New Roman"/>
          <w:sz w:val="28"/>
          <w:szCs w:val="28"/>
        </w:rPr>
        <w:t>».</w:t>
      </w:r>
    </w:p>
    <w:p w:rsidR="0051370C" w:rsidRDefault="0051370C" w:rsidP="005137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Большой опыт в поисковой деятельности члены кружка получили в 2017 году, когда музей сотрудничал с поисковым отрядом «Отечество» Республики Татарстан и украинскими поисковиками из отряда «Поиск-Днепр». Отрадно то, что первым командиром  «</w:t>
      </w:r>
      <w:r w:rsidR="00980586">
        <w:rPr>
          <w:rFonts w:ascii="Times New Roman" w:hAnsi="Times New Roman"/>
          <w:sz w:val="28"/>
          <w:szCs w:val="28"/>
        </w:rPr>
        <w:t>Отечества</w:t>
      </w:r>
      <w:r>
        <w:rPr>
          <w:rFonts w:ascii="Times New Roman" w:hAnsi="Times New Roman"/>
          <w:sz w:val="28"/>
          <w:szCs w:val="28"/>
        </w:rPr>
        <w:t xml:space="preserve">» был наш односельчанин Якушев Ринат </w:t>
      </w:r>
      <w:proofErr w:type="spellStart"/>
      <w:r>
        <w:rPr>
          <w:rFonts w:ascii="Times New Roman" w:hAnsi="Times New Roman"/>
          <w:sz w:val="28"/>
          <w:szCs w:val="28"/>
        </w:rPr>
        <w:t>Солтанович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36AE5">
        <w:rPr>
          <w:rFonts w:ascii="Times New Roman" w:hAnsi="Times New Roman"/>
          <w:sz w:val="28"/>
          <w:szCs w:val="28"/>
        </w:rPr>
        <w:t xml:space="preserve">В том году поисковики обратились за помощью в установлении родственников солдата </w:t>
      </w:r>
      <w:proofErr w:type="spellStart"/>
      <w:r w:rsidR="00E36AE5">
        <w:rPr>
          <w:rFonts w:ascii="Times New Roman" w:hAnsi="Times New Roman"/>
          <w:sz w:val="28"/>
          <w:szCs w:val="28"/>
        </w:rPr>
        <w:t>Валиуллова</w:t>
      </w:r>
      <w:proofErr w:type="spellEnd"/>
      <w:r w:rsidR="00E36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AE5">
        <w:rPr>
          <w:rFonts w:ascii="Times New Roman" w:hAnsi="Times New Roman"/>
          <w:sz w:val="28"/>
          <w:szCs w:val="28"/>
        </w:rPr>
        <w:t>Минуллы</w:t>
      </w:r>
      <w:proofErr w:type="spellEnd"/>
      <w:r w:rsidR="00E36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AE5">
        <w:rPr>
          <w:rFonts w:ascii="Times New Roman" w:hAnsi="Times New Roman"/>
          <w:sz w:val="28"/>
          <w:szCs w:val="28"/>
        </w:rPr>
        <w:t>Арифулловича</w:t>
      </w:r>
      <w:proofErr w:type="spellEnd"/>
      <w:r w:rsidR="00E36AE5">
        <w:rPr>
          <w:rFonts w:ascii="Times New Roman" w:hAnsi="Times New Roman"/>
          <w:sz w:val="28"/>
          <w:szCs w:val="28"/>
        </w:rPr>
        <w:t>.  Его останки и медаль «За боевые заслуги» были обнаружены близ города Кривой Рог. К сожалению</w:t>
      </w:r>
      <w:r w:rsidR="00980586">
        <w:rPr>
          <w:rFonts w:ascii="Times New Roman" w:hAnsi="Times New Roman"/>
          <w:sz w:val="28"/>
          <w:szCs w:val="28"/>
        </w:rPr>
        <w:t>,</w:t>
      </w:r>
      <w:r w:rsidR="00E36AE5">
        <w:rPr>
          <w:rFonts w:ascii="Times New Roman" w:hAnsi="Times New Roman"/>
          <w:sz w:val="28"/>
          <w:szCs w:val="28"/>
        </w:rPr>
        <w:t xml:space="preserve"> ни архивы, ни отделы администрации не </w:t>
      </w:r>
      <w:r w:rsidR="00980586">
        <w:rPr>
          <w:rFonts w:ascii="Times New Roman" w:hAnsi="Times New Roman"/>
          <w:sz w:val="28"/>
          <w:szCs w:val="28"/>
        </w:rPr>
        <w:t xml:space="preserve">смогли </w:t>
      </w:r>
      <w:r w:rsidR="00E36AE5">
        <w:rPr>
          <w:rFonts w:ascii="Times New Roman" w:hAnsi="Times New Roman"/>
          <w:sz w:val="28"/>
          <w:szCs w:val="28"/>
        </w:rPr>
        <w:t xml:space="preserve">найти родственников старшего сержанта. Тогда члены кружка подняли всевозможные материалы: документы поисковых отрядов, метрические книги, списки ветеранов тыла, </w:t>
      </w:r>
      <w:proofErr w:type="spellStart"/>
      <w:r w:rsidR="00E36AE5">
        <w:rPr>
          <w:rFonts w:ascii="Times New Roman" w:hAnsi="Times New Roman"/>
          <w:sz w:val="28"/>
          <w:szCs w:val="28"/>
        </w:rPr>
        <w:t>похозяйственные</w:t>
      </w:r>
      <w:proofErr w:type="spellEnd"/>
      <w:r w:rsidR="00E36AE5">
        <w:rPr>
          <w:rFonts w:ascii="Times New Roman" w:hAnsi="Times New Roman"/>
          <w:sz w:val="28"/>
          <w:szCs w:val="28"/>
        </w:rPr>
        <w:t xml:space="preserve"> книги за 1940</w:t>
      </w:r>
      <w:r w:rsidR="00980586">
        <w:rPr>
          <w:rFonts w:ascii="Times New Roman" w:hAnsi="Times New Roman"/>
          <w:sz w:val="28"/>
          <w:szCs w:val="28"/>
        </w:rPr>
        <w:t>-</w:t>
      </w:r>
      <w:r w:rsidR="00E36AE5">
        <w:rPr>
          <w:rFonts w:ascii="Times New Roman" w:hAnsi="Times New Roman"/>
          <w:sz w:val="28"/>
          <w:szCs w:val="28"/>
        </w:rPr>
        <w:t>е годы. Опросили старожилов села. Через месяц уже обрадовали</w:t>
      </w:r>
      <w:r w:rsidR="00F904E8">
        <w:rPr>
          <w:rFonts w:ascii="Times New Roman" w:hAnsi="Times New Roman"/>
          <w:sz w:val="28"/>
          <w:szCs w:val="28"/>
        </w:rPr>
        <w:t xml:space="preserve"> поисковиков радостной вес</w:t>
      </w:r>
      <w:r w:rsidR="00980586">
        <w:rPr>
          <w:rFonts w:ascii="Times New Roman" w:hAnsi="Times New Roman"/>
          <w:sz w:val="28"/>
          <w:szCs w:val="28"/>
        </w:rPr>
        <w:t xml:space="preserve">тью: в селе </w:t>
      </w:r>
      <w:proofErr w:type="spellStart"/>
      <w:r w:rsidR="00980586">
        <w:rPr>
          <w:rFonts w:ascii="Times New Roman" w:hAnsi="Times New Roman"/>
          <w:sz w:val="28"/>
          <w:szCs w:val="28"/>
        </w:rPr>
        <w:t>Шыгырдан</w:t>
      </w:r>
      <w:proofErr w:type="spellEnd"/>
      <w:r w:rsidR="00F904E8">
        <w:rPr>
          <w:rFonts w:ascii="Times New Roman" w:hAnsi="Times New Roman"/>
          <w:sz w:val="28"/>
          <w:szCs w:val="28"/>
        </w:rPr>
        <w:t xml:space="preserve"> проживают племянник и внучатый племянник солдата </w:t>
      </w:r>
      <w:proofErr w:type="gramStart"/>
      <w:r w:rsidR="00F904E8">
        <w:rPr>
          <w:rFonts w:ascii="Times New Roman" w:hAnsi="Times New Roman"/>
          <w:sz w:val="28"/>
          <w:szCs w:val="28"/>
        </w:rPr>
        <w:t>–А</w:t>
      </w:r>
      <w:proofErr w:type="gramEnd"/>
      <w:r w:rsidR="00F904E8">
        <w:rPr>
          <w:rFonts w:ascii="Times New Roman" w:hAnsi="Times New Roman"/>
          <w:sz w:val="28"/>
          <w:szCs w:val="28"/>
        </w:rPr>
        <w:t xml:space="preserve">малиевы.  Медаль вернуть не удалось. Из музея </w:t>
      </w:r>
      <w:proofErr w:type="spellStart"/>
      <w:r w:rsidR="00F904E8">
        <w:rPr>
          <w:rFonts w:ascii="Times New Roman" w:hAnsi="Times New Roman"/>
          <w:sz w:val="28"/>
          <w:szCs w:val="28"/>
        </w:rPr>
        <w:t>г</w:t>
      </w:r>
      <w:proofErr w:type="gramStart"/>
      <w:r w:rsidR="00F904E8">
        <w:rPr>
          <w:rFonts w:ascii="Times New Roman" w:hAnsi="Times New Roman"/>
          <w:sz w:val="28"/>
          <w:szCs w:val="28"/>
        </w:rPr>
        <w:t>.К</w:t>
      </w:r>
      <w:proofErr w:type="gramEnd"/>
      <w:r w:rsidR="00F904E8">
        <w:rPr>
          <w:rFonts w:ascii="Times New Roman" w:hAnsi="Times New Roman"/>
          <w:sz w:val="28"/>
          <w:szCs w:val="28"/>
        </w:rPr>
        <w:t>ривой</w:t>
      </w:r>
      <w:proofErr w:type="spellEnd"/>
      <w:r w:rsidR="00F904E8">
        <w:rPr>
          <w:rFonts w:ascii="Times New Roman" w:hAnsi="Times New Roman"/>
          <w:sz w:val="28"/>
          <w:szCs w:val="28"/>
        </w:rPr>
        <w:t xml:space="preserve"> Рог пришло официал</w:t>
      </w:r>
      <w:r w:rsidR="00980586">
        <w:rPr>
          <w:rFonts w:ascii="Times New Roman" w:hAnsi="Times New Roman"/>
          <w:sz w:val="28"/>
          <w:szCs w:val="28"/>
        </w:rPr>
        <w:t>ьное письмо с</w:t>
      </w:r>
      <w:r w:rsidR="00F904E8">
        <w:rPr>
          <w:rFonts w:ascii="Times New Roman" w:hAnsi="Times New Roman"/>
          <w:sz w:val="28"/>
          <w:szCs w:val="28"/>
        </w:rPr>
        <w:t xml:space="preserve"> фотографи</w:t>
      </w:r>
      <w:r w:rsidR="00980586">
        <w:rPr>
          <w:rFonts w:ascii="Times New Roman" w:hAnsi="Times New Roman"/>
          <w:sz w:val="28"/>
          <w:szCs w:val="28"/>
        </w:rPr>
        <w:t xml:space="preserve">ей, в котором говорилось, </w:t>
      </w:r>
      <w:r w:rsidR="00F904E8">
        <w:rPr>
          <w:rFonts w:ascii="Times New Roman" w:hAnsi="Times New Roman"/>
          <w:sz w:val="28"/>
          <w:szCs w:val="28"/>
        </w:rPr>
        <w:t xml:space="preserve"> что данный экспонат </w:t>
      </w:r>
      <w:r w:rsidR="00980586">
        <w:rPr>
          <w:rFonts w:ascii="Times New Roman" w:hAnsi="Times New Roman"/>
          <w:sz w:val="28"/>
          <w:szCs w:val="28"/>
        </w:rPr>
        <w:t xml:space="preserve">хранится в музее и </w:t>
      </w:r>
      <w:r w:rsidR="00F904E8">
        <w:rPr>
          <w:rFonts w:ascii="Times New Roman" w:hAnsi="Times New Roman"/>
          <w:sz w:val="28"/>
          <w:szCs w:val="28"/>
        </w:rPr>
        <w:t xml:space="preserve">имеет большую </w:t>
      </w:r>
      <w:r w:rsidR="00F904E8">
        <w:rPr>
          <w:rFonts w:ascii="Times New Roman" w:hAnsi="Times New Roman"/>
          <w:sz w:val="28"/>
          <w:szCs w:val="28"/>
        </w:rPr>
        <w:lastRenderedPageBreak/>
        <w:t>ценность</w:t>
      </w:r>
      <w:r w:rsidR="00980586">
        <w:rPr>
          <w:rFonts w:ascii="Times New Roman" w:hAnsi="Times New Roman"/>
          <w:sz w:val="28"/>
          <w:szCs w:val="28"/>
        </w:rPr>
        <w:t xml:space="preserve"> для них.</w:t>
      </w:r>
      <w:r w:rsidR="00F904E8">
        <w:rPr>
          <w:rFonts w:ascii="Times New Roman" w:hAnsi="Times New Roman"/>
          <w:sz w:val="28"/>
          <w:szCs w:val="28"/>
        </w:rPr>
        <w:t xml:space="preserve"> В школе был организован вечер, посвященный </w:t>
      </w:r>
      <w:proofErr w:type="spellStart"/>
      <w:r w:rsidR="00F904E8">
        <w:rPr>
          <w:rFonts w:ascii="Times New Roman" w:hAnsi="Times New Roman"/>
          <w:sz w:val="28"/>
          <w:szCs w:val="28"/>
        </w:rPr>
        <w:t>Валиуллову</w:t>
      </w:r>
      <w:proofErr w:type="spellEnd"/>
      <w:r w:rsidR="00F904E8">
        <w:rPr>
          <w:rFonts w:ascii="Times New Roman" w:hAnsi="Times New Roman"/>
          <w:sz w:val="28"/>
          <w:szCs w:val="28"/>
        </w:rPr>
        <w:t xml:space="preserve"> М.А.</w:t>
      </w:r>
      <w:r w:rsidR="00980586">
        <w:rPr>
          <w:rFonts w:ascii="Times New Roman" w:hAnsi="Times New Roman"/>
          <w:sz w:val="28"/>
          <w:szCs w:val="28"/>
        </w:rPr>
        <w:t>,</w:t>
      </w:r>
      <w:r w:rsidR="00F904E8">
        <w:rPr>
          <w:rFonts w:ascii="Times New Roman" w:hAnsi="Times New Roman"/>
          <w:sz w:val="28"/>
          <w:szCs w:val="28"/>
        </w:rPr>
        <w:t xml:space="preserve"> с приглашением его родственников и гостей. </w:t>
      </w:r>
    </w:p>
    <w:p w:rsidR="00F904E8" w:rsidRDefault="00F904E8" w:rsidP="005137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81112A">
        <w:rPr>
          <w:rFonts w:ascii="Times New Roman" w:hAnsi="Times New Roman"/>
          <w:sz w:val="28"/>
          <w:szCs w:val="28"/>
        </w:rPr>
        <w:t>20-2021 учебном году актив музея</w:t>
      </w:r>
      <w:r>
        <w:rPr>
          <w:rFonts w:ascii="Times New Roman" w:hAnsi="Times New Roman"/>
          <w:sz w:val="28"/>
          <w:szCs w:val="28"/>
        </w:rPr>
        <w:t xml:space="preserve"> включился в важную работ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поиск участников строительства Сурского и Казанского оборонительных рубежей. Были подняты списки ветеранов тыла, </w:t>
      </w:r>
      <w:r w:rsidR="0081112A">
        <w:rPr>
          <w:rFonts w:ascii="Times New Roman" w:hAnsi="Times New Roman"/>
          <w:sz w:val="28"/>
          <w:szCs w:val="28"/>
        </w:rPr>
        <w:t>их в</w:t>
      </w:r>
      <w:r w:rsidR="00980586">
        <w:rPr>
          <w:rFonts w:ascii="Times New Roman" w:hAnsi="Times New Roman"/>
          <w:sz w:val="28"/>
          <w:szCs w:val="28"/>
        </w:rPr>
        <w:t>оспоминания,</w:t>
      </w:r>
      <w:r w:rsidR="00881706">
        <w:rPr>
          <w:rFonts w:ascii="Times New Roman" w:hAnsi="Times New Roman"/>
          <w:sz w:val="28"/>
          <w:szCs w:val="28"/>
        </w:rPr>
        <w:t xml:space="preserve"> </w:t>
      </w:r>
      <w:r w:rsidR="0081112A">
        <w:rPr>
          <w:rFonts w:ascii="Times New Roman" w:hAnsi="Times New Roman"/>
          <w:sz w:val="28"/>
          <w:szCs w:val="28"/>
        </w:rPr>
        <w:t>сохранившиеся в музее</w:t>
      </w:r>
      <w:proofErr w:type="gramStart"/>
      <w:r w:rsidR="0081112A">
        <w:rPr>
          <w:rFonts w:ascii="Times New Roman" w:hAnsi="Times New Roman"/>
          <w:sz w:val="28"/>
          <w:szCs w:val="28"/>
        </w:rPr>
        <w:t>.</w:t>
      </w:r>
      <w:proofErr w:type="gramEnd"/>
      <w:r w:rsidR="0081112A">
        <w:rPr>
          <w:rFonts w:ascii="Times New Roman" w:hAnsi="Times New Roman"/>
          <w:sz w:val="28"/>
          <w:szCs w:val="28"/>
        </w:rPr>
        <w:t xml:space="preserve"> Они были </w:t>
      </w:r>
      <w:r w:rsidR="00980586">
        <w:rPr>
          <w:rFonts w:ascii="Times New Roman" w:hAnsi="Times New Roman"/>
          <w:sz w:val="28"/>
          <w:szCs w:val="28"/>
        </w:rPr>
        <w:t xml:space="preserve">записаны учащимися школы в 60-80е годы 20 века. Активом музея был составлен примерный список строителей. Началась активная работа по сбору информации: встреча со старожилами села, опрос родственников, составление рассказов о тех суровых днях, </w:t>
      </w:r>
      <w:r w:rsidR="0081112A">
        <w:rPr>
          <w:rFonts w:ascii="Times New Roman" w:hAnsi="Times New Roman"/>
          <w:sz w:val="28"/>
          <w:szCs w:val="28"/>
        </w:rPr>
        <w:t>поиск фотографий,</w:t>
      </w:r>
      <w:r w:rsidR="00881706">
        <w:rPr>
          <w:rFonts w:ascii="Times New Roman" w:hAnsi="Times New Roman"/>
          <w:sz w:val="28"/>
          <w:szCs w:val="28"/>
        </w:rPr>
        <w:t xml:space="preserve"> </w:t>
      </w:r>
      <w:r w:rsidR="00980586">
        <w:rPr>
          <w:rFonts w:ascii="Times New Roman" w:hAnsi="Times New Roman"/>
          <w:sz w:val="28"/>
          <w:szCs w:val="28"/>
        </w:rPr>
        <w:t xml:space="preserve">работа на сайте </w:t>
      </w:r>
      <w:proofErr w:type="spellStart"/>
      <w:r w:rsidR="00980586">
        <w:rPr>
          <w:rFonts w:ascii="Times New Roman" w:hAnsi="Times New Roman"/>
          <w:sz w:val="28"/>
          <w:szCs w:val="28"/>
        </w:rPr>
        <w:t>Сурский</w:t>
      </w:r>
      <w:proofErr w:type="spellEnd"/>
      <w:r w:rsidR="00980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586">
        <w:rPr>
          <w:rFonts w:ascii="Times New Roman" w:hAnsi="Times New Roman"/>
          <w:sz w:val="28"/>
          <w:szCs w:val="28"/>
        </w:rPr>
        <w:t>рубеж</w:t>
      </w:r>
      <w:proofErr w:type="gramStart"/>
      <w:r w:rsidR="00980586">
        <w:rPr>
          <w:rFonts w:ascii="Times New Roman" w:hAnsi="Times New Roman"/>
          <w:sz w:val="28"/>
          <w:szCs w:val="28"/>
        </w:rPr>
        <w:t>.Р</w:t>
      </w:r>
      <w:proofErr w:type="gramEnd"/>
      <w:r w:rsidR="00980586">
        <w:rPr>
          <w:rFonts w:ascii="Times New Roman" w:hAnsi="Times New Roman"/>
          <w:sz w:val="28"/>
          <w:szCs w:val="28"/>
        </w:rPr>
        <w:t>Ф</w:t>
      </w:r>
      <w:proofErr w:type="spellEnd"/>
      <w:r w:rsidR="00980586">
        <w:rPr>
          <w:rFonts w:ascii="Times New Roman" w:hAnsi="Times New Roman"/>
          <w:sz w:val="28"/>
          <w:szCs w:val="28"/>
        </w:rPr>
        <w:t xml:space="preserve">., </w:t>
      </w:r>
      <w:r w:rsidR="00881706">
        <w:rPr>
          <w:rFonts w:ascii="Times New Roman" w:hAnsi="Times New Roman"/>
          <w:sz w:val="28"/>
          <w:szCs w:val="28"/>
        </w:rPr>
        <w:t>размещение информации на странице Герои и ожидание ее публикации на сайте. Каждая страница с нашим героем на с</w:t>
      </w:r>
      <w:r w:rsidR="0081112A">
        <w:rPr>
          <w:rFonts w:ascii="Times New Roman" w:hAnsi="Times New Roman"/>
          <w:sz w:val="28"/>
          <w:szCs w:val="28"/>
        </w:rPr>
        <w:t>айте была победой над забвением</w:t>
      </w:r>
      <w:r w:rsidR="00881706">
        <w:rPr>
          <w:rFonts w:ascii="Times New Roman" w:hAnsi="Times New Roman"/>
          <w:sz w:val="28"/>
          <w:szCs w:val="28"/>
        </w:rPr>
        <w:t xml:space="preserve"> одной из самых тяжелых страниц нашей истории. За плодотворную работу в </w:t>
      </w:r>
      <w:r w:rsidR="0081112A">
        <w:rPr>
          <w:rFonts w:ascii="Times New Roman" w:hAnsi="Times New Roman"/>
          <w:sz w:val="28"/>
          <w:szCs w:val="28"/>
        </w:rPr>
        <w:t>увековечивании памяти заведующая музеем</w:t>
      </w:r>
      <w:r w:rsidR="00881706">
        <w:rPr>
          <w:rFonts w:ascii="Times New Roman" w:hAnsi="Times New Roman"/>
          <w:sz w:val="28"/>
          <w:szCs w:val="28"/>
        </w:rPr>
        <w:t xml:space="preserve"> Хафизова Ф.Ш. была удостоена медали «80 </w:t>
      </w:r>
      <w:r w:rsidR="0081112A">
        <w:rPr>
          <w:rFonts w:ascii="Times New Roman" w:hAnsi="Times New Roman"/>
          <w:sz w:val="28"/>
          <w:szCs w:val="28"/>
        </w:rPr>
        <w:t>-</w:t>
      </w:r>
      <w:r w:rsidR="00881706">
        <w:rPr>
          <w:rFonts w:ascii="Times New Roman" w:hAnsi="Times New Roman"/>
          <w:sz w:val="28"/>
          <w:szCs w:val="28"/>
        </w:rPr>
        <w:t>летие строительства Сурского и Казанского оборонительных рубежей».</w:t>
      </w:r>
    </w:p>
    <w:p w:rsidR="00881706" w:rsidRPr="00F904E8" w:rsidRDefault="00881706" w:rsidP="0051370C">
      <w:pPr>
        <w:jc w:val="both"/>
        <w:rPr>
          <w:rFonts w:ascii="Times New Roman" w:hAnsi="Times New Roman"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F904E8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1370C" w:rsidRDefault="0051370C" w:rsidP="00370B5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70B5A" w:rsidRDefault="00370B5A">
      <w:r>
        <w:rPr>
          <w:b/>
          <w:i/>
          <w:noProof/>
          <w:color w:val="000000"/>
        </w:rPr>
        <w:lastRenderedPageBreak/>
        <w:drawing>
          <wp:inline distT="0" distB="0" distL="0" distR="0">
            <wp:extent cx="5057866" cy="9094573"/>
            <wp:effectExtent l="0" t="0" r="9525" b="0"/>
            <wp:docPr id="1" name="Рисунок 1" descr="C:\Users\2016\Downloads\Screenshot_20200818-212408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2016\Downloads\Screenshot_20200818-212408_Instagr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09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5A" w:rsidRDefault="003A5B7B">
      <w:r w:rsidRPr="003A5B7B">
        <w:lastRenderedPageBreak/>
        <w:t>Сотрудничество с поисковыми отрядами Республики Татарстан и Украины</w:t>
      </w:r>
    </w:p>
    <w:p w:rsidR="00370B5A" w:rsidRDefault="003A5B7B">
      <w:r>
        <w:rPr>
          <w:noProof/>
        </w:rPr>
        <w:drawing>
          <wp:inline distT="0" distB="0" distL="0" distR="0" wp14:anchorId="21A0BD9B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A"/>
    <w:rsid w:val="002259CA"/>
    <w:rsid w:val="002F1414"/>
    <w:rsid w:val="00370B5A"/>
    <w:rsid w:val="003A5B7B"/>
    <w:rsid w:val="0051370C"/>
    <w:rsid w:val="005A3055"/>
    <w:rsid w:val="0081112A"/>
    <w:rsid w:val="00881706"/>
    <w:rsid w:val="00980586"/>
    <w:rsid w:val="00A42DB5"/>
    <w:rsid w:val="00BB1F85"/>
    <w:rsid w:val="00D32642"/>
    <w:rsid w:val="00D904CF"/>
    <w:rsid w:val="00E36AE5"/>
    <w:rsid w:val="00F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B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90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B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90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6D11-F143-430B-9B25-C04F63DF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2023-01-31T10:53:00Z</dcterms:created>
  <dcterms:modified xsi:type="dcterms:W3CDTF">2023-01-31T10:53:00Z</dcterms:modified>
</cp:coreProperties>
</file>