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2F0" w:rsidTr="00E222F0">
        <w:tc>
          <w:tcPr>
            <w:tcW w:w="9570" w:type="dxa"/>
            <w:hideMark/>
          </w:tcPr>
          <w:p w:rsidR="00E222F0" w:rsidRDefault="00E222F0" w:rsidP="00E5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="00E55B36">
              <w:rPr>
                <w:rFonts w:ascii="Times New Roman" w:hAnsi="Times New Roman"/>
                <w:bCs/>
                <w:sz w:val="28"/>
                <w:szCs w:val="28"/>
              </w:rPr>
              <w:t>БЮДЖЕТНОЕ</w:t>
            </w:r>
          </w:p>
        </w:tc>
      </w:tr>
      <w:tr w:rsidR="00E222F0" w:rsidTr="00E222F0">
        <w:tc>
          <w:tcPr>
            <w:tcW w:w="9570" w:type="dxa"/>
          </w:tcPr>
          <w:p w:rsidR="00E222F0" w:rsidRDefault="00E222F0" w:rsidP="00E5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ОБРАЗОВАТЕЛЬНОЕ УЧРЕЖДЕНИЕ</w:t>
            </w:r>
          </w:p>
          <w:p w:rsidR="00E222F0" w:rsidRDefault="00E55B36" w:rsidP="00E55B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СОШ» Алатырского</w:t>
            </w:r>
            <w:r w:rsidR="00E222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:rsidR="00E222F0" w:rsidRDefault="00E222F0" w:rsidP="00E5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22F0" w:rsidRDefault="00E222F0" w:rsidP="00E5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22F0" w:rsidRDefault="00E222F0" w:rsidP="00E55B3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22F0" w:rsidRDefault="00E222F0" w:rsidP="00E55B3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22F0" w:rsidRDefault="00E222F0" w:rsidP="00E55B3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2F0" w:rsidTr="00E222F0">
        <w:tc>
          <w:tcPr>
            <w:tcW w:w="9570" w:type="dxa"/>
            <w:hideMark/>
          </w:tcPr>
          <w:p w:rsidR="00E222F0" w:rsidRDefault="00E222F0" w:rsidP="00E55B36">
            <w:pPr>
              <w:spacing w:after="0" w:line="281" w:lineRule="auto"/>
              <w:ind w:left="2297" w:right="640" w:hanging="14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222F0" w:rsidRDefault="00E222F0" w:rsidP="00E55B36">
            <w:pPr>
              <w:spacing w:after="0" w:line="281" w:lineRule="auto"/>
              <w:ind w:left="2297" w:right="640" w:hanging="14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 МЕРОПРИЯТИЙ</w:t>
            </w:r>
          </w:p>
          <w:p w:rsidR="00E222F0" w:rsidRDefault="00E222F0" w:rsidP="00E55B36">
            <w:pPr>
              <w:spacing w:after="0" w:line="281" w:lineRule="auto"/>
              <w:ind w:left="2297" w:right="640" w:hanging="14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«ГОДУ ПЕДАГОГА И НАСТАВНИКА В РОССИИ»</w:t>
            </w:r>
          </w:p>
          <w:p w:rsidR="00E55B36" w:rsidRDefault="00E55B36" w:rsidP="00E55B36">
            <w:pPr>
              <w:spacing w:after="0" w:line="281" w:lineRule="auto"/>
              <w:ind w:left="2297" w:right="640" w:hanging="14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22F0" w:rsidRDefault="00E222F0" w:rsidP="00E55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22F0" w:rsidTr="00E222F0">
        <w:tc>
          <w:tcPr>
            <w:tcW w:w="9570" w:type="dxa"/>
            <w:hideMark/>
          </w:tcPr>
          <w:p w:rsidR="00E222F0" w:rsidRDefault="00E222F0" w:rsidP="00E55B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222F0" w:rsidRDefault="00E55B36" w:rsidP="00E55B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222F0">
        <w:rPr>
          <w:rFonts w:ascii="Times New Roman" w:hAnsi="Times New Roman"/>
          <w:b/>
          <w:sz w:val="28"/>
          <w:szCs w:val="28"/>
        </w:rPr>
        <w:t>А 2023  ГОД</w:t>
      </w:r>
    </w:p>
    <w:p w:rsidR="00E222F0" w:rsidRDefault="00E222F0" w:rsidP="00E55B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  <w:sz w:val="28"/>
        </w:rPr>
      </w:pPr>
    </w:p>
    <w:p w:rsidR="00E55B36" w:rsidRDefault="00E55B36" w:rsidP="00E55B36">
      <w:pPr>
        <w:tabs>
          <w:tab w:val="left" w:pos="6707"/>
        </w:tabs>
        <w:spacing w:after="0" w:line="240" w:lineRule="auto"/>
        <w:rPr>
          <w:rFonts w:ascii="Times New Roman" w:hAnsi="Times New Roman"/>
        </w:rPr>
      </w:pPr>
    </w:p>
    <w:p w:rsidR="001E62A9" w:rsidRDefault="001E62A9" w:rsidP="001E62A9">
      <w:pPr>
        <w:spacing w:after="98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E222F0" w:rsidRDefault="00E222F0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22F0" w:rsidRDefault="00E222F0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0E3F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 мероприятий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5D21" w:rsidRPr="00365D21" w:rsidRDefault="00365D21" w:rsidP="0057304B">
      <w:pPr>
        <w:spacing w:after="0" w:line="240" w:lineRule="auto"/>
        <w:ind w:left="851" w:right="640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Цель плановых мероприятий:</w:t>
      </w:r>
      <w:r w:rsidR="0057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</w:t>
      </w:r>
      <w:r w:rsidR="0057304B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57304B">
        <w:rPr>
          <w:rFonts w:ascii="Times New Roman" w:hAnsi="Times New Roman" w:cs="Times New Roman"/>
          <w:sz w:val="28"/>
          <w:szCs w:val="28"/>
        </w:rPr>
        <w:t xml:space="preserve"> (детей, педагогов, родителей) для </w:t>
      </w:r>
      <w:r w:rsidRPr="00365D21">
        <w:rPr>
          <w:rFonts w:ascii="Times New Roman" w:hAnsi="Times New Roman" w:cs="Times New Roman"/>
          <w:sz w:val="28"/>
          <w:szCs w:val="28"/>
        </w:rPr>
        <w:t>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365D21" w:rsidRPr="00365D21" w:rsidRDefault="00365D21" w:rsidP="0057304B">
      <w:pPr>
        <w:spacing w:after="0" w:line="240" w:lineRule="auto"/>
        <w:ind w:left="2297" w:right="640" w:hanging="8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5D21" w:rsidRPr="00365D21" w:rsidRDefault="00365D21" w:rsidP="00365D21">
      <w:pPr>
        <w:spacing w:after="0" w:line="240" w:lineRule="auto"/>
        <w:ind w:left="851" w:right="640" w:hanging="4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1.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</w:t>
      </w:r>
      <w:r w:rsidR="0057304B">
        <w:rPr>
          <w:rFonts w:ascii="Times New Roman" w:hAnsi="Times New Roman" w:cs="Times New Roman"/>
          <w:sz w:val="28"/>
          <w:szCs w:val="28"/>
        </w:rPr>
        <w:t xml:space="preserve">ать </w:t>
      </w:r>
      <w:r w:rsidRPr="00365D21">
        <w:rPr>
          <w:rFonts w:ascii="Times New Roman" w:hAnsi="Times New Roman" w:cs="Times New Roman"/>
          <w:sz w:val="28"/>
          <w:szCs w:val="28"/>
        </w:rPr>
        <w:t>у детей школьного возраста устойчивого интереса к будущей трудовой деятельности, вос</w:t>
      </w:r>
      <w:r w:rsidR="0057304B">
        <w:rPr>
          <w:rFonts w:ascii="Times New Roman" w:hAnsi="Times New Roman" w:cs="Times New Roman"/>
          <w:sz w:val="28"/>
          <w:szCs w:val="28"/>
        </w:rPr>
        <w:t xml:space="preserve">питание у них уважения к людям педагогического </w:t>
      </w:r>
      <w:r w:rsidRPr="00365D21">
        <w:rPr>
          <w:rFonts w:ascii="Times New Roman" w:hAnsi="Times New Roman" w:cs="Times New Roman"/>
          <w:sz w:val="28"/>
          <w:szCs w:val="28"/>
        </w:rPr>
        <w:t>труда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постоянной трудоемкой работы.</w:t>
      </w:r>
    </w:p>
    <w:p w:rsidR="00365D21" w:rsidRPr="00365D21" w:rsidRDefault="00365D21" w:rsidP="00365D21">
      <w:pPr>
        <w:spacing w:after="0" w:line="240" w:lineRule="auto"/>
        <w:ind w:left="993" w:right="640" w:hanging="1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2.Расширять представления школьников о </w:t>
      </w:r>
      <w:r w:rsidRPr="00365D21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искусстве воспитателя, наставника.</w:t>
      </w:r>
    </w:p>
    <w:p w:rsidR="00365D21" w:rsidRPr="00365D21" w:rsidRDefault="00E55B36" w:rsidP="0057304B">
      <w:pPr>
        <w:spacing w:after="0" w:line="240" w:lineRule="auto"/>
        <w:ind w:left="993" w:right="640" w:hanging="1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D21">
        <w:rPr>
          <w:rFonts w:ascii="Times New Roman" w:hAnsi="Times New Roman" w:cs="Times New Roman"/>
          <w:sz w:val="28"/>
          <w:szCs w:val="28"/>
        </w:rPr>
        <w:t xml:space="preserve">.Воспитывать уважение к людям </w:t>
      </w:r>
      <w:r w:rsidR="0057304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365D21" w:rsidRPr="00365D21">
        <w:rPr>
          <w:rFonts w:ascii="Times New Roman" w:hAnsi="Times New Roman" w:cs="Times New Roman"/>
          <w:sz w:val="28"/>
          <w:szCs w:val="28"/>
        </w:rPr>
        <w:t>профессий, уважение к предметам педагогической культуры.</w:t>
      </w:r>
    </w:p>
    <w:p w:rsidR="00365D21" w:rsidRDefault="00365D21" w:rsidP="0064542F">
      <w:pPr>
        <w:spacing w:after="0" w:line="240" w:lineRule="auto"/>
        <w:ind w:left="851" w:right="640" w:hanging="217"/>
        <w:jc w:val="both"/>
        <w:rPr>
          <w:rFonts w:ascii="Times New Roman" w:hAnsi="Times New Roman" w:cs="Times New Roman"/>
          <w:sz w:val="28"/>
          <w:szCs w:val="28"/>
        </w:rPr>
      </w:pPr>
    </w:p>
    <w:p w:rsidR="0057304B" w:rsidRDefault="0057304B" w:rsidP="0064542F">
      <w:pPr>
        <w:spacing w:after="0" w:line="240" w:lineRule="auto"/>
        <w:ind w:left="851" w:right="640" w:hanging="217"/>
        <w:jc w:val="both"/>
        <w:rPr>
          <w:rFonts w:ascii="Times New Roman" w:hAnsi="Times New Roman" w:cs="Times New Roman"/>
          <w:sz w:val="28"/>
          <w:szCs w:val="28"/>
        </w:rPr>
      </w:pPr>
    </w:p>
    <w:p w:rsidR="0057304B" w:rsidRDefault="0057304B" w:rsidP="0064542F">
      <w:pPr>
        <w:spacing w:after="0" w:line="240" w:lineRule="auto"/>
        <w:ind w:left="851" w:right="640" w:hanging="21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6"/>
        <w:gridCol w:w="4880"/>
        <w:gridCol w:w="1804"/>
        <w:gridCol w:w="2165"/>
      </w:tblGrid>
      <w:tr w:rsidR="0057304B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spacing w:after="16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7304B" w:rsidRDefault="0057304B" w:rsidP="0057304B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69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7304B" w:rsidTr="007A4DA7">
        <w:tc>
          <w:tcPr>
            <w:tcW w:w="10065" w:type="dxa"/>
            <w:gridSpan w:val="4"/>
          </w:tcPr>
          <w:p w:rsidR="0057304B" w:rsidRDefault="0057304B" w:rsidP="00E55B36">
            <w:pPr>
              <w:ind w:right="6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.Реклама мероприятий </w:t>
            </w:r>
          </w:p>
        </w:tc>
      </w:tr>
      <w:tr w:rsidR="0057304B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753431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пополнение сайта в рубрике «Год педагога и наставника» и освещение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E55B36" w:rsidP="0057304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</w:t>
            </w:r>
            <w:r w:rsidR="0057304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7304B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информации: «2023 Год педагога и наставника» </w:t>
            </w:r>
          </w:p>
          <w:p w:rsidR="0057304B" w:rsidRDefault="0057304B" w:rsidP="005730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на сайте </w:t>
            </w:r>
          </w:p>
          <w:p w:rsidR="0057304B" w:rsidRPr="0057304B" w:rsidRDefault="0057304B" w:rsidP="005730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в мессенджерах (родительских чатах) </w:t>
            </w:r>
          </w:p>
          <w:p w:rsidR="0057304B" w:rsidRDefault="0057304B" w:rsidP="00E55B36">
            <w:pPr>
              <w:pStyle w:val="a3"/>
              <w:jc w:val="both"/>
            </w:pPr>
            <w:r w:rsidRPr="004709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57304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A" w:rsidRDefault="00E55B36" w:rsidP="00E55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E55B36" w:rsidRDefault="00E55B36" w:rsidP="00E55B3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091A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A" w:rsidRDefault="0047091A" w:rsidP="0047091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A" w:rsidRDefault="0047091A" w:rsidP="0047091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мероприятий, посвященных Году педагога и наставника в России, издание приказа.</w:t>
            </w:r>
          </w:p>
          <w:p w:rsidR="0047091A" w:rsidRDefault="0047091A" w:rsidP="0047091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091A" w:rsidRDefault="0047091A" w:rsidP="0047091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A" w:rsidRDefault="0047091A" w:rsidP="0047091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A" w:rsidRDefault="00E55B36" w:rsidP="004709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</w:t>
            </w:r>
          </w:p>
        </w:tc>
      </w:tr>
      <w:tr w:rsidR="0047091A" w:rsidTr="007A4DA7">
        <w:tc>
          <w:tcPr>
            <w:tcW w:w="10065" w:type="dxa"/>
            <w:gridSpan w:val="4"/>
          </w:tcPr>
          <w:p w:rsidR="0047091A" w:rsidRDefault="0047091A" w:rsidP="0047091A">
            <w:pPr>
              <w:ind w:left="83"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2.Оформление книжных выставок, тематических полок, приуроченных к календарю</w:t>
            </w:r>
          </w:p>
          <w:p w:rsidR="0047091A" w:rsidRDefault="0047091A" w:rsidP="0047091A">
            <w:pPr>
              <w:ind w:right="6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Год педагога и наставника.</w:t>
            </w:r>
          </w:p>
        </w:tc>
      </w:tr>
      <w:tr w:rsidR="0047091A" w:rsidTr="007A4DA7">
        <w:tc>
          <w:tcPr>
            <w:tcW w:w="1216" w:type="dxa"/>
          </w:tcPr>
          <w:p w:rsidR="0047091A" w:rsidRPr="0047091A" w:rsidRDefault="0047091A" w:rsidP="007710EE">
            <w:pPr>
              <w:ind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80" w:type="dxa"/>
          </w:tcPr>
          <w:p w:rsidR="0047091A" w:rsidRPr="0084488A" w:rsidRDefault="0047091A" w:rsidP="0047091A">
            <w:pPr>
              <w:pStyle w:val="a3"/>
              <w:numPr>
                <w:ilvl w:val="0"/>
                <w:numId w:val="5"/>
              </w:numPr>
              <w:ind w:right="8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«Букет любимому </w:t>
            </w:r>
            <w:r w:rsidR="00E55B36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телю»; </w:t>
            </w:r>
          </w:p>
          <w:p w:rsidR="0047091A" w:rsidRDefault="0047091A" w:rsidP="0047091A">
            <w:pPr>
              <w:pStyle w:val="a3"/>
              <w:numPr>
                <w:ilvl w:val="0"/>
                <w:numId w:val="5"/>
              </w:numPr>
              <w:tabs>
                <w:tab w:val="left" w:pos="6365"/>
              </w:tabs>
              <w:ind w:right="848"/>
              <w:jc w:val="both"/>
            </w:pP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Выставка поздравительных открыток «Мой любимый </w:t>
            </w:r>
            <w:r w:rsidR="00E55B36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тель!»; </w:t>
            </w:r>
          </w:p>
          <w:p w:rsidR="0047091A" w:rsidRDefault="0047091A" w:rsidP="0047091A">
            <w:pPr>
              <w:pStyle w:val="a3"/>
              <w:numPr>
                <w:ilvl w:val="0"/>
                <w:numId w:val="5"/>
              </w:numPr>
              <w:ind w:right="130"/>
              <w:jc w:val="both"/>
            </w:pP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Выставка-история «Как учились в старину» (о первых </w:t>
            </w:r>
            <w:r w:rsidR="00E55B36">
              <w:rPr>
                <w:rFonts w:ascii="Times New Roman" w:eastAsia="Times New Roman" w:hAnsi="Times New Roman" w:cs="Times New Roman"/>
                <w:sz w:val="24"/>
              </w:rPr>
              <w:t>школах</w:t>
            </w: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 на Руси, либо о том, как учились в античные и средние века, в век просвещения); </w:t>
            </w:r>
          </w:p>
          <w:p w:rsidR="0047091A" w:rsidRDefault="0047091A" w:rsidP="0047091A">
            <w:pPr>
              <w:pStyle w:val="a3"/>
              <w:numPr>
                <w:ilvl w:val="0"/>
                <w:numId w:val="5"/>
              </w:numPr>
              <w:jc w:val="both"/>
            </w:pPr>
            <w:r w:rsidRPr="0084488A">
              <w:rPr>
                <w:rFonts w:ascii="Times New Roman" w:eastAsia="Times New Roman" w:hAnsi="Times New Roman" w:cs="Times New Roman"/>
                <w:sz w:val="24"/>
              </w:rPr>
              <w:t xml:space="preserve">Виртуальная экскурсия «По самым старым учебным заведениям России»;  </w:t>
            </w:r>
          </w:p>
          <w:p w:rsidR="0047091A" w:rsidRPr="00103030" w:rsidRDefault="0047091A" w:rsidP="0047091A">
            <w:pPr>
              <w:pStyle w:val="a3"/>
              <w:numPr>
                <w:ilvl w:val="0"/>
                <w:numId w:val="5"/>
              </w:numPr>
              <w:ind w:righ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методических разработок и пособий педагогов.</w:t>
            </w:r>
          </w:p>
          <w:p w:rsidR="00103030" w:rsidRPr="0047091A" w:rsidRDefault="00103030" w:rsidP="00103030">
            <w:pPr>
              <w:pStyle w:val="a3"/>
              <w:ind w:left="828" w:righ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55B36" w:rsidRDefault="0047091A" w:rsidP="00E55B36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47091A" w:rsidRDefault="0047091A" w:rsidP="007A4DA7">
            <w:pPr>
              <w:ind w:left="34" w:right="640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E55B36" w:rsidRDefault="00E55B36" w:rsidP="00E55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47091A" w:rsidRDefault="00E55B36" w:rsidP="00E55B36">
            <w:pPr>
              <w:ind w:righ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091A" w:rsidTr="007A4DA7">
        <w:tc>
          <w:tcPr>
            <w:tcW w:w="10065" w:type="dxa"/>
            <w:gridSpan w:val="4"/>
          </w:tcPr>
          <w:p w:rsidR="0047091A" w:rsidRPr="00E55B36" w:rsidRDefault="0047091A" w:rsidP="00E55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3.Массовые методические и образовательно-воспитательные </w:t>
            </w:r>
            <w:r w:rsidR="00E55B3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E55B36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47091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47091A">
            <w:pPr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гостиная "200 лет со дня рождения К.Д. Ушинского. Главная дата Года педагога и наставника".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E55B36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февраля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Pr="000C04F3" w:rsidRDefault="00E55B36" w:rsidP="00543FE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</w:tc>
      </w:tr>
      <w:tr w:rsidR="00E55B36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7A4DA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7A4DA7">
            <w:pPr>
              <w:ind w:right="2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родного языка.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E55B3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февраля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36" w:rsidRDefault="00E55B36" w:rsidP="00543FEA">
            <w:r w:rsidRPr="000C04F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A4DA7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A4DA7" w:rsidP="007A4DA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Pr="00096B12" w:rsidRDefault="00096B12" w:rsidP="007A4DA7">
            <w:pPr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t xml:space="preserve">на классном часе </w:t>
            </w:r>
            <w:r w:rsidRPr="00096B12">
              <w:rPr>
                <w:rFonts w:ascii="Times New Roman" w:hAnsi="Times New Roman" w:cs="Times New Roman"/>
              </w:rPr>
              <w:t>«Учителям особое почтение»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Pr="00096B12" w:rsidRDefault="00096B12" w:rsidP="00E55B36">
            <w:pPr>
              <w:ind w:left="34"/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Pr="00096B12" w:rsidRDefault="00096B12" w:rsidP="007A4DA7">
            <w:pPr>
              <w:ind w:left="3"/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A4DA7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A4DA7" w:rsidP="007A4DA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Pr="00096B12" w:rsidRDefault="00096B12" w:rsidP="007A4DA7">
            <w:pPr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hAnsi="Times New Roman" w:cs="Times New Roman"/>
              </w:rPr>
              <w:t>Литературное путешествие «Учитель на страницах книг»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Pr="00096B12" w:rsidRDefault="00096B12" w:rsidP="00E55B36">
            <w:pPr>
              <w:ind w:right="60"/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096B12" w:rsidP="007A4DA7">
            <w:pPr>
              <w:ind w:left="3"/>
            </w:pPr>
            <w:r w:rsidRPr="00096B1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A4DA7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710EE" w:rsidP="007A4DA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7A4DA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A4DA7" w:rsidP="007A4D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славянской письменности и культуры. Тематические мероприятия в ДОУ совместно с центральной детской библиотекой.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A4DA7" w:rsidP="00E55B36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мая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096B12" w:rsidP="007A4DA7">
            <w:pPr>
              <w:ind w:left="3"/>
            </w:pPr>
            <w:r w:rsidRPr="00096B1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A4DA7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710EE" w:rsidP="003C046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  <w:r w:rsidR="007A4D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A4DA7" w:rsidP="003C0460">
            <w:r>
              <w:rPr>
                <w:rFonts w:ascii="Times New Roman" w:eastAsia="Times New Roman" w:hAnsi="Times New Roman" w:cs="Times New Roman"/>
                <w:sz w:val="24"/>
              </w:rPr>
              <w:t>День русского языка. Пушкинский день. Установлен указом президента РФ 6 июня 2011 года. В 2010 году этот праздник был учреждён организацией Объединённых Наций. Проведение тематических НОД.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7" w:rsidRDefault="007A4DA7" w:rsidP="00E55B36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 июня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096B12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7A4DA7" w:rsidRDefault="00096B12" w:rsidP="00096B1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пришкольного лагеря</w:t>
            </w:r>
          </w:p>
        </w:tc>
      </w:tr>
      <w:tr w:rsidR="003C0460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60" w:rsidRDefault="007710EE" w:rsidP="003C046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  <w:r w:rsidR="003C04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60" w:rsidRDefault="003C0460" w:rsidP="003C0460">
            <w:r>
              <w:rPr>
                <w:rFonts w:ascii="Times New Roman" w:eastAsia="Times New Roman" w:hAnsi="Times New Roman" w:cs="Times New Roman"/>
                <w:sz w:val="24"/>
              </w:rPr>
              <w:t>День знаний. Проведение праздника.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60" w:rsidRDefault="003C0460" w:rsidP="00E55B3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096B12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3C0460" w:rsidRDefault="003C0460" w:rsidP="00DE0F49">
            <w:pPr>
              <w:ind w:left="3"/>
            </w:pPr>
          </w:p>
        </w:tc>
      </w:tr>
      <w:tr w:rsidR="00096B12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7710EE" w:rsidP="003C046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3.8</w:t>
            </w:r>
            <w:r w:rsidR="00096B1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DE0F49">
            <w:pPr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распространения грамотности. Проведение тематических НОД.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E55B3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сентября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6B12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7710EE" w:rsidP="00DE0F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3.9</w:t>
            </w:r>
            <w:r w:rsidR="00096B1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DE0F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чтения, посвященные 105-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педагогу Василию Сухомлинскому </w:t>
            </w:r>
          </w:p>
          <w:p w:rsidR="00096B12" w:rsidRDefault="00096B12" w:rsidP="00DE0F49">
            <w:r>
              <w:rPr>
                <w:rFonts w:ascii="Times New Roman" w:eastAsia="Times New Roman" w:hAnsi="Times New Roman" w:cs="Times New Roman"/>
                <w:sz w:val="24"/>
              </w:rPr>
              <w:t>Выпуск видеороликов для родителей.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E55B36">
            <w:pPr>
              <w:ind w:left="25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сентября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6B12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7710EE" w:rsidP="00DE0F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3.10</w:t>
            </w:r>
            <w:r w:rsidR="00096B1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096B12">
            <w:pPr>
              <w:tabs>
                <w:tab w:val="left" w:pos="4268"/>
              </w:tabs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учителя. </w:t>
            </w:r>
          </w:p>
          <w:p w:rsidR="00096B12" w:rsidRDefault="00096B12" w:rsidP="00096B12">
            <w:pPr>
              <w:tabs>
                <w:tab w:val="left" w:pos="4268"/>
              </w:tabs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Праздничная программа </w:t>
            </w:r>
            <w:r w:rsidRPr="00096B12">
              <w:rPr>
                <w:rFonts w:ascii="Times New Roman" w:hAnsi="Times New Roman" w:cs="Times New Roman"/>
              </w:rPr>
              <w:t>«Весь этот мир творит учитель»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E55B36">
            <w:pPr>
              <w:ind w:left="25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октября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096B12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096B12" w:rsidRDefault="00096B12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E0F49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49" w:rsidRDefault="007710EE" w:rsidP="00DE0F4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3.11</w:t>
            </w:r>
            <w:r w:rsidR="00DE0F4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49" w:rsidRPr="00561EBF" w:rsidRDefault="00DE0F49" w:rsidP="00561EB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 xml:space="preserve">День матери в РФ (мама – главный наставник.) </w:t>
            </w:r>
          </w:p>
          <w:p w:rsidR="00DE0F49" w:rsidRDefault="00DE0F49" w:rsidP="00561EBF">
            <w:pPr>
              <w:pStyle w:val="a3"/>
              <w:numPr>
                <w:ilvl w:val="0"/>
                <w:numId w:val="17"/>
              </w:numPr>
              <w:jc w:val="both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>Проведение праздников и акций. Оформление выставок совместного творчества детей и родителей.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49" w:rsidRDefault="00DE0F49" w:rsidP="00DE0F4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октября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096B12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DE0F49" w:rsidRDefault="00096B12" w:rsidP="00096B12">
            <w:pPr>
              <w:ind w:left="3"/>
            </w:pPr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F0918" w:rsidTr="00DF091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DF091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4.Профессиональные конкурсы в Год педагога и наставника</w:t>
            </w:r>
          </w:p>
        </w:tc>
      </w:tr>
      <w:tr w:rsidR="00DF0918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DF09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BF" w:rsidRPr="00561EBF" w:rsidRDefault="00DF0918" w:rsidP="00561EBF">
            <w:pPr>
              <w:pStyle w:val="a3"/>
              <w:numPr>
                <w:ilvl w:val="0"/>
                <w:numId w:val="14"/>
              </w:numPr>
              <w:ind w:right="537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 xml:space="preserve">Участие в профессиональных конкурсах: </w:t>
            </w:r>
          </w:p>
          <w:p w:rsidR="00DF0918" w:rsidRDefault="00DF0918" w:rsidP="00096B12">
            <w:pPr>
              <w:pStyle w:val="a3"/>
              <w:ind w:right="537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096B12">
              <w:rPr>
                <w:rFonts w:ascii="Times New Roman" w:eastAsia="Times New Roman" w:hAnsi="Times New Roman" w:cs="Times New Roman"/>
                <w:sz w:val="24"/>
              </w:rPr>
              <w:t>Учитель года</w:t>
            </w:r>
            <w:r w:rsidRPr="00561EBF">
              <w:rPr>
                <w:rFonts w:ascii="Times New Roman" w:eastAsia="Times New Roman" w:hAnsi="Times New Roman" w:cs="Times New Roman"/>
                <w:sz w:val="24"/>
              </w:rPr>
              <w:t>", "</w:t>
            </w:r>
            <w:r w:rsidR="00096B12">
              <w:rPr>
                <w:rFonts w:ascii="Times New Roman" w:eastAsia="Times New Roman" w:hAnsi="Times New Roman" w:cs="Times New Roman"/>
                <w:sz w:val="24"/>
              </w:rPr>
              <w:t xml:space="preserve">Самый классный </w:t>
            </w:r>
            <w:proofErr w:type="spellStart"/>
            <w:proofErr w:type="gramStart"/>
            <w:r w:rsidR="00096B1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proofErr w:type="gramEnd"/>
            <w:r w:rsidRPr="00561EBF">
              <w:rPr>
                <w:rFonts w:ascii="Times New Roman" w:eastAsia="Times New Roman" w:hAnsi="Times New Roman" w:cs="Times New Roman"/>
                <w:sz w:val="24"/>
              </w:rPr>
              <w:t xml:space="preserve">"   -муниципальный этап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DF091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F0918" w:rsidRDefault="00096B12" w:rsidP="00DF091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12" w:rsidRDefault="00096B12" w:rsidP="00096B12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DF0918" w:rsidRDefault="00096B12" w:rsidP="00096B12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F0918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DF091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561EBF">
            <w:pPr>
              <w:pStyle w:val="a3"/>
              <w:numPr>
                <w:ilvl w:val="0"/>
                <w:numId w:val="14"/>
              </w:numPr>
              <w:ind w:right="187"/>
              <w:jc w:val="both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</w:t>
            </w:r>
            <w:r w:rsidR="00401936">
              <w:rPr>
                <w:rFonts w:ascii="Times New Roman" w:eastAsia="Times New Roman" w:hAnsi="Times New Roman" w:cs="Times New Roman"/>
                <w:sz w:val="24"/>
              </w:rPr>
              <w:t>х разработок в сети Интернет.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DF09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года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8" w:rsidRDefault="00DF0918" w:rsidP="00DF091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561EBF" w:rsidTr="00211F6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BF" w:rsidRDefault="007710EE" w:rsidP="00561EB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61EBF" w:rsidRPr="00561EBF">
              <w:rPr>
                <w:rFonts w:ascii="Times New Roman" w:eastAsia="Times New Roman" w:hAnsi="Times New Roman" w:cs="Times New Roman"/>
                <w:b/>
                <w:sz w:val="24"/>
              </w:rPr>
              <w:t>.Издание информационных материалов (буклеты, плакаты, открытки, закладки, фото</w:t>
            </w:r>
            <w:r w:rsidR="00097C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97C9A" w:rsidRPr="00561EBF">
              <w:rPr>
                <w:rFonts w:ascii="Times New Roman" w:eastAsia="Times New Roman" w:hAnsi="Times New Roman" w:cs="Times New Roman"/>
                <w:b/>
                <w:sz w:val="24"/>
              </w:rPr>
              <w:t>галереи</w:t>
            </w:r>
            <w:r w:rsidR="00561EBF" w:rsidRPr="00561EB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561EBF" w:rsidTr="007A4DA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BF" w:rsidRDefault="007710EE" w:rsidP="00DF0918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03030">
              <w:rPr>
                <w:rFonts w:ascii="Times New Roman" w:eastAsia="Times New Roman" w:hAnsi="Times New Roman" w:cs="Times New Roman"/>
                <w:sz w:val="24"/>
              </w:rPr>
              <w:t>.1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BF" w:rsidRPr="007710EE" w:rsidRDefault="00561EBF" w:rsidP="007710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r w:rsidRPr="00097C9A">
              <w:rPr>
                <w:rFonts w:ascii="Times New Roman" w:eastAsia="Times New Roman" w:hAnsi="Times New Roman" w:cs="Times New Roman"/>
                <w:sz w:val="24"/>
              </w:rPr>
              <w:t>Создание фотогалерей</w:t>
            </w:r>
            <w:r w:rsidR="00097C9A">
              <w:rPr>
                <w:rFonts w:ascii="Times New Roman" w:eastAsia="Times New Roman" w:hAnsi="Times New Roman" w:cs="Times New Roman"/>
                <w:sz w:val="24"/>
              </w:rPr>
              <w:t xml:space="preserve"> и видеороликов</w:t>
            </w:r>
            <w:r w:rsidRPr="00097C9A">
              <w:rPr>
                <w:rFonts w:ascii="Times New Roman" w:eastAsia="Times New Roman" w:hAnsi="Times New Roman" w:cs="Times New Roman"/>
                <w:sz w:val="24"/>
              </w:rPr>
              <w:t xml:space="preserve"> по материалам план</w:t>
            </w:r>
            <w:r w:rsidR="00103030">
              <w:rPr>
                <w:rFonts w:ascii="Times New Roman" w:eastAsia="Times New Roman" w:hAnsi="Times New Roman" w:cs="Times New Roman"/>
                <w:sz w:val="24"/>
              </w:rPr>
              <w:t>а мероприятий.</w:t>
            </w:r>
            <w:bookmarkEnd w:id="0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BF" w:rsidRDefault="00097C9A" w:rsidP="00DF091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EE" w:rsidRDefault="007710EE" w:rsidP="007710EE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103030" w:rsidRDefault="00103030" w:rsidP="007710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B4863" w:rsidRDefault="00BB4863" w:rsidP="007710EE"/>
    <w:sectPr w:rsidR="00BB4863" w:rsidSect="00E55B36">
      <w:pgSz w:w="11906" w:h="16838"/>
      <w:pgMar w:top="720" w:right="720" w:bottom="720" w:left="720" w:header="720" w:footer="72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CC1"/>
    <w:multiLevelType w:val="hybridMultilevel"/>
    <w:tmpl w:val="938C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6217"/>
    <w:multiLevelType w:val="hybridMultilevel"/>
    <w:tmpl w:val="F038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3401"/>
    <w:multiLevelType w:val="hybridMultilevel"/>
    <w:tmpl w:val="F44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A78"/>
    <w:multiLevelType w:val="hybridMultilevel"/>
    <w:tmpl w:val="89D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E44D8"/>
    <w:multiLevelType w:val="hybridMultilevel"/>
    <w:tmpl w:val="97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3E5"/>
    <w:multiLevelType w:val="hybridMultilevel"/>
    <w:tmpl w:val="69B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6DCE"/>
    <w:multiLevelType w:val="hybridMultilevel"/>
    <w:tmpl w:val="219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2B4C"/>
    <w:multiLevelType w:val="hybridMultilevel"/>
    <w:tmpl w:val="5C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29F3"/>
    <w:multiLevelType w:val="hybridMultilevel"/>
    <w:tmpl w:val="22D6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B2934"/>
    <w:multiLevelType w:val="hybridMultilevel"/>
    <w:tmpl w:val="7FE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51667414"/>
    <w:multiLevelType w:val="hybridMultilevel"/>
    <w:tmpl w:val="DBD62DEC"/>
    <w:lvl w:ilvl="0" w:tplc="2A42722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82C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414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291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6E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2FC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41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C5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FD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D1EFF"/>
    <w:multiLevelType w:val="hybridMultilevel"/>
    <w:tmpl w:val="8E62DF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63B85DEA"/>
    <w:multiLevelType w:val="hybridMultilevel"/>
    <w:tmpl w:val="4DDA1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5D61984"/>
    <w:multiLevelType w:val="hybridMultilevel"/>
    <w:tmpl w:val="7A6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36BA0"/>
    <w:multiLevelType w:val="hybridMultilevel"/>
    <w:tmpl w:val="707491E4"/>
    <w:lvl w:ilvl="0" w:tplc="78B64DF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E8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00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28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D1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AA4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0AC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0DA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ADA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3B6866"/>
    <w:multiLevelType w:val="hybridMultilevel"/>
    <w:tmpl w:val="9FD075B2"/>
    <w:lvl w:ilvl="0" w:tplc="8D6A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CD0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BA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C63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6D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CBC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46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89C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82D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E30E11"/>
    <w:multiLevelType w:val="hybridMultilevel"/>
    <w:tmpl w:val="CA9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86D49"/>
    <w:multiLevelType w:val="hybridMultilevel"/>
    <w:tmpl w:val="8FA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A4109"/>
    <w:multiLevelType w:val="hybridMultilevel"/>
    <w:tmpl w:val="CC6C09A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>
    <w:nsid w:val="7B9268DB"/>
    <w:multiLevelType w:val="hybridMultilevel"/>
    <w:tmpl w:val="CC66138C"/>
    <w:lvl w:ilvl="0" w:tplc="5C8CCB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8D7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79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20E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8F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8C5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26D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67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CB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9F61E5"/>
    <w:multiLevelType w:val="hybridMultilevel"/>
    <w:tmpl w:val="144E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20"/>
  </w:num>
  <w:num w:numId="7">
    <w:abstractNumId w:val="1"/>
  </w:num>
  <w:num w:numId="8">
    <w:abstractNumId w:val="11"/>
  </w:num>
  <w:num w:numId="9">
    <w:abstractNumId w:val="14"/>
  </w:num>
  <w:num w:numId="10">
    <w:abstractNumId w:val="21"/>
  </w:num>
  <w:num w:numId="11">
    <w:abstractNumId w:val="23"/>
  </w:num>
  <w:num w:numId="12">
    <w:abstractNumId w:val="4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 w:numId="22">
    <w:abstractNumId w:val="6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A"/>
    <w:rsid w:val="00003AD8"/>
    <w:rsid w:val="00096B12"/>
    <w:rsid w:val="00097C9A"/>
    <w:rsid w:val="00103030"/>
    <w:rsid w:val="001D2221"/>
    <w:rsid w:val="001E62A9"/>
    <w:rsid w:val="00332B3A"/>
    <w:rsid w:val="00365D21"/>
    <w:rsid w:val="003C0460"/>
    <w:rsid w:val="00401936"/>
    <w:rsid w:val="0047091A"/>
    <w:rsid w:val="0052436A"/>
    <w:rsid w:val="0054366A"/>
    <w:rsid w:val="00561EBF"/>
    <w:rsid w:val="0057304B"/>
    <w:rsid w:val="0064542F"/>
    <w:rsid w:val="00753431"/>
    <w:rsid w:val="007710EE"/>
    <w:rsid w:val="007A4DA7"/>
    <w:rsid w:val="007C7F05"/>
    <w:rsid w:val="0084488A"/>
    <w:rsid w:val="00B50E3F"/>
    <w:rsid w:val="00BB4863"/>
    <w:rsid w:val="00BC7B95"/>
    <w:rsid w:val="00DE0F49"/>
    <w:rsid w:val="00DF0918"/>
    <w:rsid w:val="00E222F0"/>
    <w:rsid w:val="00E55B36"/>
    <w:rsid w:val="00EF1FFF"/>
    <w:rsid w:val="00F46D4A"/>
    <w:rsid w:val="00FB6C67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88A"/>
    <w:pPr>
      <w:ind w:left="720"/>
      <w:contextualSpacing/>
    </w:pPr>
  </w:style>
  <w:style w:type="table" w:styleId="a4">
    <w:name w:val="Table Grid"/>
    <w:basedOn w:val="a1"/>
    <w:uiPriority w:val="39"/>
    <w:rsid w:val="005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3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No Spacing"/>
    <w:qFormat/>
    <w:rsid w:val="00E222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88A"/>
    <w:pPr>
      <w:ind w:left="720"/>
      <w:contextualSpacing/>
    </w:pPr>
  </w:style>
  <w:style w:type="table" w:styleId="a4">
    <w:name w:val="Table Grid"/>
    <w:basedOn w:val="a1"/>
    <w:uiPriority w:val="39"/>
    <w:rsid w:val="005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3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No Spacing"/>
    <w:qFormat/>
    <w:rsid w:val="00E222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3</cp:revision>
  <cp:lastPrinted>2023-01-12T10:06:00Z</cp:lastPrinted>
  <dcterms:created xsi:type="dcterms:W3CDTF">2023-01-20T10:26:00Z</dcterms:created>
  <dcterms:modified xsi:type="dcterms:W3CDTF">2023-01-20T10:43:00Z</dcterms:modified>
</cp:coreProperties>
</file>