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69" w:rsidRDefault="00797869" w:rsidP="00797869">
      <w:pPr>
        <w:pStyle w:val="Default"/>
      </w:pPr>
    </w:p>
    <w:p w:rsidR="00797869" w:rsidRDefault="00797869" w:rsidP="00797869">
      <w:pPr>
        <w:pStyle w:val="Default"/>
      </w:pPr>
    </w:p>
    <w:p w:rsidR="00797869" w:rsidRDefault="00797869" w:rsidP="00797869">
      <w:pPr>
        <w:pStyle w:val="Default"/>
        <w:jc w:val="center"/>
        <w:rPr>
          <w:b/>
          <w:bCs/>
          <w:sz w:val="28"/>
          <w:szCs w:val="28"/>
        </w:rPr>
      </w:pPr>
      <w:r w:rsidRPr="00797869">
        <w:rPr>
          <w:b/>
          <w:bCs/>
          <w:sz w:val="28"/>
          <w:szCs w:val="28"/>
        </w:rPr>
        <w:t>Отчет</w:t>
      </w:r>
    </w:p>
    <w:p w:rsidR="00797869" w:rsidRDefault="00797869" w:rsidP="00797869">
      <w:pPr>
        <w:pStyle w:val="Default"/>
        <w:jc w:val="center"/>
        <w:rPr>
          <w:b/>
          <w:bCs/>
          <w:sz w:val="28"/>
          <w:szCs w:val="28"/>
        </w:rPr>
      </w:pPr>
      <w:r w:rsidRPr="00797869">
        <w:rPr>
          <w:b/>
          <w:bCs/>
          <w:sz w:val="28"/>
          <w:szCs w:val="28"/>
        </w:rPr>
        <w:t xml:space="preserve"> о реализации программы «Основы финансовой грамотности»</w:t>
      </w:r>
    </w:p>
    <w:p w:rsidR="00797869" w:rsidRPr="00797869" w:rsidRDefault="00797869" w:rsidP="00797869">
      <w:pPr>
        <w:pStyle w:val="Default"/>
        <w:jc w:val="center"/>
        <w:rPr>
          <w:sz w:val="28"/>
          <w:szCs w:val="28"/>
        </w:rPr>
      </w:pPr>
    </w:p>
    <w:p w:rsidR="00797869" w:rsidRDefault="00797869" w:rsidP="00797869">
      <w:pPr>
        <w:pStyle w:val="Default"/>
        <w:ind w:right="534"/>
        <w:jc w:val="both"/>
        <w:rPr>
          <w:sz w:val="28"/>
          <w:szCs w:val="28"/>
        </w:rPr>
      </w:pPr>
      <w:r w:rsidRPr="00797869">
        <w:rPr>
          <w:sz w:val="28"/>
          <w:szCs w:val="28"/>
        </w:rPr>
        <w:t xml:space="preserve"> В соответствии с планом работы по реализации программы «Основы финансовой грамотности» в МБДОУ </w:t>
      </w:r>
      <w:r>
        <w:rPr>
          <w:sz w:val="28"/>
          <w:szCs w:val="28"/>
        </w:rPr>
        <w:t>ДС</w:t>
      </w:r>
      <w:r w:rsidRPr="0079786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Чебурашка</w:t>
      </w:r>
      <w:proofErr w:type="spellEnd"/>
      <w:r w:rsidRPr="00797869">
        <w:rPr>
          <w:sz w:val="28"/>
          <w:szCs w:val="28"/>
        </w:rPr>
        <w:t xml:space="preserve">»  были проведены следующие мероприятия: </w:t>
      </w:r>
    </w:p>
    <w:p w:rsidR="005B3CB4" w:rsidRDefault="00797869" w:rsidP="00797869">
      <w:pPr>
        <w:ind w:right="5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97869">
        <w:rPr>
          <w:rFonts w:ascii="Times New Roman" w:hAnsi="Times New Roman" w:cs="Times New Roman"/>
          <w:sz w:val="28"/>
          <w:szCs w:val="28"/>
        </w:rPr>
        <w:t>В течение учебного года с педагогами были проведены: консультация «Формирование финансовой грамотности дошкольников в игровой деятельности» (ноябрь 2022 г., воспитатель</w:t>
      </w:r>
      <w:r w:rsidRPr="00797869">
        <w:rPr>
          <w:sz w:val="28"/>
          <w:szCs w:val="28"/>
        </w:rPr>
        <w:t xml:space="preserve"> </w:t>
      </w:r>
      <w:r w:rsidRPr="00797869">
        <w:rPr>
          <w:rFonts w:ascii="Times New Roman" w:hAnsi="Times New Roman" w:cs="Times New Roman"/>
          <w:sz w:val="28"/>
          <w:szCs w:val="28"/>
        </w:rPr>
        <w:t>старшей группы Петрова О.В.) круглый стол «Использование художественной литературы при формировании финансовой грамотности у дошкольников» Петрова Ф.Р</w:t>
      </w:r>
      <w:r w:rsidR="005B3CB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7869" w:rsidRDefault="00797869" w:rsidP="00797869">
      <w:pPr>
        <w:ind w:right="534"/>
        <w:jc w:val="both"/>
        <w:rPr>
          <w:rFonts w:ascii="Times New Roman" w:hAnsi="Times New Roman" w:cs="Times New Roman"/>
          <w:sz w:val="28"/>
          <w:szCs w:val="28"/>
        </w:rPr>
      </w:pPr>
      <w:r w:rsidRPr="00797869">
        <w:rPr>
          <w:rFonts w:ascii="Times New Roman" w:hAnsi="Times New Roman" w:cs="Times New Roman"/>
          <w:sz w:val="28"/>
          <w:szCs w:val="28"/>
        </w:rPr>
        <w:t>Данные консультации дали педагогам много полезной информации для организации эффективной работы с детьми и их родителям</w:t>
      </w:r>
    </w:p>
    <w:p w:rsidR="00797869" w:rsidRPr="00797869" w:rsidRDefault="00797869" w:rsidP="00797869">
      <w:pPr>
        <w:ind w:right="5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7978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7869">
        <w:rPr>
          <w:rFonts w:ascii="Times New Roman" w:hAnsi="Times New Roman" w:cs="Times New Roman"/>
          <w:sz w:val="28"/>
          <w:szCs w:val="28"/>
        </w:rPr>
        <w:t>В методическом кабинет</w:t>
      </w:r>
      <w:r w:rsidR="005B3CB4">
        <w:rPr>
          <w:rFonts w:ascii="Times New Roman" w:hAnsi="Times New Roman" w:cs="Times New Roman"/>
          <w:sz w:val="28"/>
          <w:szCs w:val="28"/>
        </w:rPr>
        <w:t>е (сентябрь 2022 г., воспитатели</w:t>
      </w:r>
      <w:r w:rsidRPr="00797869">
        <w:rPr>
          <w:rFonts w:ascii="Times New Roman" w:hAnsi="Times New Roman" w:cs="Times New Roman"/>
          <w:sz w:val="28"/>
          <w:szCs w:val="28"/>
        </w:rPr>
        <w:t xml:space="preserve"> старшей группы Петрова О.В.</w:t>
      </w:r>
      <w:r w:rsidR="005B3C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3CB4">
        <w:rPr>
          <w:rFonts w:ascii="Times New Roman" w:hAnsi="Times New Roman" w:cs="Times New Roman"/>
          <w:sz w:val="28"/>
          <w:szCs w:val="28"/>
        </w:rPr>
        <w:t>Шадрикова</w:t>
      </w:r>
      <w:proofErr w:type="spellEnd"/>
      <w:r w:rsidR="005B3CB4">
        <w:rPr>
          <w:rFonts w:ascii="Times New Roman" w:hAnsi="Times New Roman" w:cs="Times New Roman"/>
          <w:sz w:val="28"/>
          <w:szCs w:val="28"/>
        </w:rPr>
        <w:t xml:space="preserve"> С.А.</w:t>
      </w:r>
      <w:r w:rsidRPr="00797869">
        <w:rPr>
          <w:rFonts w:ascii="Times New Roman" w:hAnsi="Times New Roman" w:cs="Times New Roman"/>
          <w:sz w:val="28"/>
          <w:szCs w:val="28"/>
        </w:rPr>
        <w:t>) была оформлена выставка методической и художественной литературы «В помощь воспитателю» - «Азбука финансовой грамотности». На выставке представлены пособия, которые помогут сформировать предпосылки финансовой грамотности</w:t>
      </w:r>
      <w:r>
        <w:rPr>
          <w:sz w:val="28"/>
          <w:szCs w:val="28"/>
        </w:rPr>
        <w:t xml:space="preserve"> </w:t>
      </w:r>
      <w:r w:rsidRPr="00797869">
        <w:rPr>
          <w:rFonts w:ascii="Times New Roman" w:hAnsi="Times New Roman" w:cs="Times New Roman"/>
          <w:sz w:val="28"/>
          <w:szCs w:val="28"/>
        </w:rPr>
        <w:t xml:space="preserve">у детей старшего дошкольного возраста </w:t>
      </w:r>
    </w:p>
    <w:p w:rsidR="00797869" w:rsidRDefault="00797869" w:rsidP="00797869">
      <w:pPr>
        <w:ind w:right="534"/>
        <w:jc w:val="both"/>
        <w:rPr>
          <w:rFonts w:ascii="Times New Roman" w:hAnsi="Times New Roman" w:cs="Times New Roman"/>
          <w:sz w:val="28"/>
          <w:szCs w:val="28"/>
        </w:rPr>
      </w:pPr>
      <w:r w:rsidRPr="00797869">
        <w:rPr>
          <w:rFonts w:ascii="Times New Roman" w:hAnsi="Times New Roman" w:cs="Times New Roman"/>
          <w:sz w:val="28"/>
          <w:szCs w:val="28"/>
        </w:rPr>
        <w:t xml:space="preserve"> Экономическое воспитание детей старшего дошкольного возраста в ДОУ осуществляется в процессе организации непосредственно-образовательной деятельности о/о «Познавательное развитие» (раздел «Познание окружающего мира»). На занятиях ребята изучают такие базовые финансово-экономические понятия, как «труд», «работа», «товар», «доход», «бюджет» и др.</w:t>
      </w:r>
    </w:p>
    <w:p w:rsidR="005B3CB4" w:rsidRPr="00797869" w:rsidRDefault="005B3CB4" w:rsidP="00797869">
      <w:pPr>
        <w:ind w:right="5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459855" cy="4843727"/>
            <wp:effectExtent l="19050" t="0" r="0" b="0"/>
            <wp:docPr id="1" name="Рисунок 1" descr="C:\Users\Чебурашка\AppData\Local\Microsoft\Windows\INetCache\Content.Word\IMG_20230316_101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ебурашка\AppData\Local\Microsoft\Windows\INetCache\Content.Word\IMG_20230316_1014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855" cy="4843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869" w:rsidRPr="00797869" w:rsidRDefault="00797869" w:rsidP="00797869">
      <w:pPr>
        <w:ind w:right="5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429"/>
          <w:sz w:val="28"/>
          <w:szCs w:val="28"/>
        </w:rPr>
        <w:t xml:space="preserve">   </w:t>
      </w:r>
      <w:proofErr w:type="gramStart"/>
      <w:r w:rsidRPr="00797869">
        <w:rPr>
          <w:rFonts w:ascii="Times New Roman" w:hAnsi="Times New Roman" w:cs="Times New Roman"/>
          <w:color w:val="202429"/>
          <w:sz w:val="28"/>
          <w:szCs w:val="28"/>
        </w:rPr>
        <w:t>Универсальным помощником в организации и проведении режимных моментов являются дидактические игры (</w:t>
      </w:r>
      <w:r w:rsidRPr="00797869">
        <w:rPr>
          <w:rFonts w:ascii="Times New Roman" w:hAnsi="Times New Roman" w:cs="Times New Roman"/>
          <w:sz w:val="28"/>
          <w:szCs w:val="28"/>
        </w:rPr>
        <w:t>«Нужные покупки», «Много – мало», «Дорого – дешево», «Потребность – возможность», «Что откуда берется», «Бюджет» и др.).</w:t>
      </w:r>
      <w:proofErr w:type="gramEnd"/>
      <w:r w:rsidRPr="00797869">
        <w:rPr>
          <w:rFonts w:ascii="Times New Roman" w:hAnsi="Times New Roman" w:cs="Times New Roman"/>
          <w:sz w:val="28"/>
          <w:szCs w:val="28"/>
        </w:rPr>
        <w:t xml:space="preserve"> </w:t>
      </w:r>
      <w:r w:rsidRPr="00797869">
        <w:rPr>
          <w:rFonts w:ascii="Times New Roman" w:hAnsi="Times New Roman" w:cs="Times New Roman"/>
          <w:color w:val="202429"/>
          <w:sz w:val="28"/>
          <w:szCs w:val="28"/>
        </w:rPr>
        <w:t>Они позволяют интегративно решать задачи по формированию у старших дошкольников основ экономических знаний.</w:t>
      </w:r>
    </w:p>
    <w:sectPr w:rsidR="00797869" w:rsidRPr="00797869" w:rsidSect="00B516AE">
      <w:pgSz w:w="11906" w:h="17338"/>
      <w:pgMar w:top="1550" w:right="262" w:bottom="1134" w:left="147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73D5"/>
    <w:multiLevelType w:val="hybridMultilevel"/>
    <w:tmpl w:val="F656D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7869"/>
    <w:rsid w:val="0039247D"/>
    <w:rsid w:val="005B3CB4"/>
    <w:rsid w:val="0079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78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978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3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1454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Чебурашка</dc:creator>
  <cp:keywords/>
  <dc:description/>
  <cp:lastModifiedBy>Чебурашка</cp:lastModifiedBy>
  <cp:revision>5</cp:revision>
  <dcterms:created xsi:type="dcterms:W3CDTF">2023-03-16T06:07:00Z</dcterms:created>
  <dcterms:modified xsi:type="dcterms:W3CDTF">2023-03-16T07:40:00Z</dcterms:modified>
</cp:coreProperties>
</file>