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«бунташный»</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DE1765"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DE1765"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057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F465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ED8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DE1765"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135"/>
        <w:gridCol w:w="10275"/>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D43BE4"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D43BE4"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lastRenderedPageBreak/>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D43BE4"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lastRenderedPageBreak/>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D43BE4"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w:t>
            </w:r>
            <w:r w:rsidRPr="007524AA">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276"/>
        <w:gridCol w:w="10134"/>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lastRenderedPageBreak/>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276"/>
        <w:gridCol w:w="10134"/>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D43BE4"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779"/>
        <w:gridCol w:w="10127"/>
      </w:tblGrid>
      <w:tr w:rsidR="00F10345" w:rsidRPr="00DE1765"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A033B"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w:t>
            </w:r>
            <w:r w:rsidR="009D7D97" w:rsidRPr="00DE1765">
              <w:rPr>
                <w:rFonts w:ascii="Times New Roman" w:hAnsi="Times New Roman"/>
                <w:b/>
                <w:bCs/>
                <w:sz w:val="26"/>
                <w:szCs w:val="26"/>
                <w:lang w:val="ru-RU" w:bidi="ar-SA"/>
              </w:rPr>
              <w:lastRenderedPageBreak/>
              <w:t xml:space="preserve">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lastRenderedPageBreak/>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lastRenderedPageBreak/>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292"/>
        <w:gridCol w:w="10118"/>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w:t>
            </w:r>
            <w:r w:rsidR="00515E1C">
              <w:rPr>
                <w:rFonts w:ascii="Times New Roman" w:hAnsi="Times New Roman"/>
                <w:b/>
                <w:bCs/>
                <w:sz w:val="26"/>
                <w:szCs w:val="26"/>
                <w:lang w:val="ru-RU" w:bidi="ar-SA"/>
              </w:rPr>
              <w:lastRenderedPageBreak/>
              <w:t xml:space="preserve">коммерческого подкупа, в значительном 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D43BE4"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D43BE4"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D43BE4"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290"/>
        <w:gridCol w:w="10120"/>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243"/>
        <w:gridCol w:w="754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w:t>
            </w:r>
            <w:r w:rsidRPr="002F02B0">
              <w:rPr>
                <w:rFonts w:ascii="Times New Roman" w:eastAsiaTheme="minorHAnsi" w:hAnsi="Times New Roman"/>
                <w:sz w:val="26"/>
                <w:szCs w:val="26"/>
                <w:lang w:val="ru-RU"/>
              </w:rPr>
              <w:lastRenderedPageBreak/>
              <w:t>имущества или стоимости услуг имущественного характера, иных имущественных прав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DE1765"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61961"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AF1B8"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33C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3E7" w:rsidRDefault="00E263E7" w:rsidP="00F13AF5">
      <w:r>
        <w:separator/>
      </w:r>
    </w:p>
  </w:endnote>
  <w:endnote w:type="continuationSeparator" w:id="0">
    <w:p w:rsidR="00E263E7" w:rsidRDefault="00E263E7"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D43BE4">
          <w:rPr>
            <w:rFonts w:ascii="Times New Roman" w:hAnsi="Times New Roman"/>
            <w:noProof/>
          </w:rPr>
          <w:t>38</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3E7" w:rsidRDefault="00E263E7" w:rsidP="00F13AF5">
      <w:r>
        <w:separator/>
      </w:r>
    </w:p>
  </w:footnote>
  <w:footnote w:type="continuationSeparator" w:id="0">
    <w:p w:rsidR="00E263E7" w:rsidRDefault="00E263E7" w:rsidP="00F13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3BE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263E7"/>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280A2-6FE3-45CC-A405-C7CAEE38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57F4F-3FED-4E16-91FB-C5405EC7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dc:creator>
  <cp:lastModifiedBy>Пользователь</cp:lastModifiedBy>
  <cp:revision>2</cp:revision>
  <cp:lastPrinted>2019-12-02T12:05:00Z</cp:lastPrinted>
  <dcterms:created xsi:type="dcterms:W3CDTF">2023-03-09T06:48:00Z</dcterms:created>
  <dcterms:modified xsi:type="dcterms:W3CDTF">2023-03-09T06:48:00Z</dcterms:modified>
</cp:coreProperties>
</file>