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23" w:rsidRDefault="004B4B23" w:rsidP="004B4B23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географии 5-9 класс.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географии 5-9 класс составлены на основании  следующих нормативно-правовых документов: 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</w:t>
      </w:r>
      <w:r w:rsidR="002B785A">
        <w:rPr>
          <w:rFonts w:ascii="Times New Roman" w:hAnsi="Times New Roman" w:cs="Times New Roman"/>
          <w:sz w:val="24"/>
          <w:szCs w:val="24"/>
        </w:rPr>
        <w:t>вания муниципального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2B785A">
        <w:rPr>
          <w:rFonts w:ascii="Times New Roman" w:hAnsi="Times New Roman" w:cs="Times New Roman"/>
          <w:sz w:val="24"/>
          <w:szCs w:val="24"/>
        </w:rPr>
        <w:t xml:space="preserve"> «Байдеряковская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географии;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  <w:r w:rsidR="002B785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«Байдеряковская основная общеобразовательная школа»;</w:t>
      </w:r>
    </w:p>
    <w:p w:rsidR="004B4B23" w:rsidRPr="00355852" w:rsidRDefault="004B4B23" w:rsidP="004B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географии: </w:t>
      </w:r>
      <w:r>
        <w:rPr>
          <w:sz w:val="24"/>
          <w:szCs w:val="24"/>
          <w:lang w:eastAsia="ar-SA"/>
        </w:rPr>
        <w:t xml:space="preserve"> </w:t>
      </w:r>
      <w:r w:rsidRPr="004B4B23">
        <w:rPr>
          <w:rFonts w:ascii="Times New Roman" w:hAnsi="Times New Roman"/>
          <w:sz w:val="24"/>
          <w:szCs w:val="24"/>
        </w:rPr>
        <w:t xml:space="preserve"> </w:t>
      </w:r>
      <w:r w:rsidRPr="00355852">
        <w:rPr>
          <w:rFonts w:ascii="Times New Roman" w:hAnsi="Times New Roman"/>
          <w:sz w:val="24"/>
          <w:szCs w:val="24"/>
        </w:rPr>
        <w:t>Авторы И.И. Баринова, В. П. Дронов, И. В. </w:t>
      </w:r>
      <w:proofErr w:type="spellStart"/>
      <w:r w:rsidRPr="00355852">
        <w:rPr>
          <w:rFonts w:ascii="Times New Roman" w:hAnsi="Times New Roman"/>
          <w:sz w:val="24"/>
          <w:szCs w:val="24"/>
        </w:rPr>
        <w:t>Душина</w:t>
      </w:r>
      <w:proofErr w:type="spellEnd"/>
      <w:r w:rsidRPr="00355852">
        <w:rPr>
          <w:rFonts w:ascii="Times New Roman" w:hAnsi="Times New Roman"/>
          <w:sz w:val="24"/>
          <w:szCs w:val="24"/>
        </w:rPr>
        <w:t>, В. И. Сиротин. М.Дрофа.2014 г.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уч</w:t>
      </w:r>
      <w:r w:rsidR="00D03BE1">
        <w:rPr>
          <w:rFonts w:ascii="Times New Roman" w:hAnsi="Times New Roman" w:cs="Times New Roman"/>
          <w:b/>
          <w:sz w:val="24"/>
          <w:szCs w:val="24"/>
        </w:rPr>
        <w:t>ебным планом на изучение географ</w:t>
      </w:r>
      <w:r>
        <w:rPr>
          <w:rFonts w:ascii="Times New Roman" w:hAnsi="Times New Roman" w:cs="Times New Roman"/>
          <w:b/>
          <w:sz w:val="24"/>
          <w:szCs w:val="24"/>
        </w:rPr>
        <w:t xml:space="preserve">ии отводится: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3224"/>
        <w:gridCol w:w="3194"/>
      </w:tblGrid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2B785A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2B785A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2B785A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2B785A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2B785A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«География» реализуются с использованием следующих учебников: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Класс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Учебник</w:t>
            </w:r>
          </w:p>
        </w:tc>
      </w:tr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92EEE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И.И.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Баринова,А.А.Плешаков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,Н.И.Сонин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 География. Начальный курс.5 класс. М.Дрофа.2016</w:t>
            </w:r>
          </w:p>
        </w:tc>
      </w:tr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rPr>
                <w:bCs/>
                <w:color w:val="000000"/>
                <w:sz w:val="24"/>
                <w:szCs w:val="24"/>
              </w:rPr>
            </w:pPr>
            <w:r w:rsidRPr="00492EEE">
              <w:rPr>
                <w:bCs/>
                <w:color w:val="000000"/>
                <w:sz w:val="24"/>
                <w:szCs w:val="24"/>
              </w:rPr>
              <w:t xml:space="preserve">Т.П. Герасимова, </w:t>
            </w:r>
            <w:proofErr w:type="spellStart"/>
            <w:r w:rsidRPr="00492EEE">
              <w:rPr>
                <w:bCs/>
                <w:color w:val="000000"/>
                <w:sz w:val="24"/>
                <w:szCs w:val="24"/>
              </w:rPr>
              <w:t>Н.П.Неклюкова</w:t>
            </w:r>
            <w:proofErr w:type="spellEnd"/>
          </w:p>
          <w:p w:rsidR="004B4B23" w:rsidRPr="00492EEE" w:rsidRDefault="00492EEE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492EEE">
              <w:rPr>
                <w:rFonts w:eastAsiaTheme="minorEastAsia"/>
                <w:sz w:val="24"/>
                <w:szCs w:val="24"/>
              </w:rPr>
              <w:t>География.Начальный</w:t>
            </w:r>
            <w:proofErr w:type="spellEnd"/>
            <w:r w:rsidRPr="00492EEE">
              <w:rPr>
                <w:rFonts w:eastAsiaTheme="minorEastAsia"/>
                <w:sz w:val="24"/>
                <w:szCs w:val="24"/>
              </w:rPr>
              <w:t xml:space="preserve"> курс.6 класс</w:t>
            </w:r>
            <w:r>
              <w:rPr>
                <w:rFonts w:eastAsiaTheme="minorEastAsia"/>
                <w:sz w:val="24"/>
                <w:szCs w:val="24"/>
              </w:rPr>
              <w:t>. М.Дрофа.2016</w:t>
            </w:r>
          </w:p>
        </w:tc>
      </w:tr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92EEE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В.А.Коринская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И.В.Душина,В.А.Щенев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>. География. География материков и океанов. М.Дрофа.2016</w:t>
            </w:r>
          </w:p>
        </w:tc>
      </w:tr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92EEE">
            <w:pPr>
              <w:ind w:right="11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И.И.Баринова. География. География России. М.Дрофа.2016</w:t>
            </w:r>
          </w:p>
        </w:tc>
      </w:tr>
      <w:tr w:rsidR="00492EEE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E" w:rsidRPr="00492EEE" w:rsidRDefault="00492EEE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E" w:rsidRPr="00492EEE" w:rsidRDefault="00492EEE" w:rsidP="00A73641">
            <w:pPr>
              <w:ind w:right="11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В.П.Дронов, В.Я.Ром. География. География России. Население и хозяйство. М.Дрофа.2016</w:t>
            </w:r>
          </w:p>
        </w:tc>
      </w:tr>
    </w:tbl>
    <w:p w:rsidR="004B4B23" w:rsidRPr="00492EEE" w:rsidRDefault="004B4B23" w:rsidP="004B4B23">
      <w:pPr>
        <w:rPr>
          <w:rFonts w:ascii="Times New Roman" w:eastAsiaTheme="minorEastAsia" w:hAnsi="Times New Roman" w:cs="Times New Roman"/>
        </w:rPr>
      </w:pPr>
    </w:p>
    <w:p w:rsidR="004B4B23" w:rsidRDefault="004B4B23" w:rsidP="004B4B23"/>
    <w:sectPr w:rsidR="004B4B23" w:rsidSect="00D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4DE5"/>
    <w:rsid w:val="002B785A"/>
    <w:rsid w:val="00492EEE"/>
    <w:rsid w:val="004B4B23"/>
    <w:rsid w:val="0054618B"/>
    <w:rsid w:val="006D35A3"/>
    <w:rsid w:val="00842995"/>
    <w:rsid w:val="008F4DE5"/>
    <w:rsid w:val="0093502C"/>
    <w:rsid w:val="009C3D23"/>
    <w:rsid w:val="00AD4A07"/>
    <w:rsid w:val="00B5013F"/>
    <w:rsid w:val="00D03BE1"/>
    <w:rsid w:val="00DA605E"/>
    <w:rsid w:val="00F8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AE5E-2743-4FE8-A389-8D0A51D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поварнина</dc:creator>
  <cp:keywords/>
  <dc:description/>
  <cp:lastModifiedBy>школа</cp:lastModifiedBy>
  <cp:revision>8</cp:revision>
  <dcterms:created xsi:type="dcterms:W3CDTF">2019-05-12T13:32:00Z</dcterms:created>
  <dcterms:modified xsi:type="dcterms:W3CDTF">2023-03-06T09:22:00Z</dcterms:modified>
</cp:coreProperties>
</file>