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3A" w:rsidRPr="00AB2A3A" w:rsidRDefault="00AB2A3A" w:rsidP="00AB2A3A">
      <w:pPr>
        <w:shd w:val="clear" w:color="auto" w:fill="FFFFFF"/>
        <w:spacing w:after="0" w:line="360" w:lineRule="auto"/>
        <w:ind w:firstLine="708"/>
        <w:jc w:val="both"/>
        <w:rPr>
          <w:rFonts w:ascii="Times New Roman" w:eastAsia="Times New Roman" w:hAnsi="Times New Roman" w:cs="Times New Roman"/>
          <w:sz w:val="24"/>
          <w:szCs w:val="24"/>
          <w:lang w:eastAsia="ru-RU"/>
        </w:rPr>
      </w:pPr>
    </w:p>
    <w:p w:rsidR="00AB2A3A" w:rsidRPr="00AB2A3A" w:rsidRDefault="00AB2A3A" w:rsidP="00AB2A3A">
      <w:pPr>
        <w:shd w:val="clear" w:color="auto" w:fill="FFFFFF"/>
        <w:spacing w:after="0" w:line="360" w:lineRule="auto"/>
        <w:ind w:firstLine="708"/>
        <w:jc w:val="both"/>
        <w:rPr>
          <w:rFonts w:ascii="Times New Roman" w:eastAsia="Times New Roman" w:hAnsi="Times New Roman" w:cs="Times New Roman"/>
          <w:sz w:val="24"/>
          <w:szCs w:val="24"/>
          <w:lang w:eastAsia="ru-RU"/>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AB2A3A" w:rsidRPr="00AB2A3A" w:rsidTr="000C4BE6">
        <w:tc>
          <w:tcPr>
            <w:tcW w:w="4395" w:type="dxa"/>
          </w:tcPr>
          <w:p w:rsidR="00AB2A3A" w:rsidRPr="00AB2A3A" w:rsidRDefault="00AB2A3A" w:rsidP="00AB2A3A">
            <w:pPr>
              <w:shd w:val="clear" w:color="auto" w:fill="FFFFFF"/>
              <w:jc w:val="both"/>
              <w:rPr>
                <w:rFonts w:ascii="Times New Roman" w:eastAsia="Times New Roman" w:hAnsi="Times New Roman" w:cs="Times New Roman"/>
              </w:rPr>
            </w:pPr>
            <w:r w:rsidRPr="00AB2A3A">
              <w:rPr>
                <w:rFonts w:ascii="Times New Roman" w:eastAsia="Times New Roman" w:hAnsi="Times New Roman" w:cs="Times New Roman"/>
                <w:color w:val="222222"/>
              </w:rPr>
              <w:t>ПРИНЯТА</w:t>
            </w:r>
          </w:p>
          <w:p w:rsidR="00AB2A3A" w:rsidRPr="00AB2A3A" w:rsidRDefault="00AB2A3A" w:rsidP="00AB2A3A">
            <w:pPr>
              <w:shd w:val="clear" w:color="auto" w:fill="FFFFFF"/>
              <w:jc w:val="both"/>
              <w:rPr>
                <w:rFonts w:ascii="Times New Roman" w:eastAsia="Times New Roman" w:hAnsi="Times New Roman" w:cs="Times New Roman"/>
                <w:color w:val="222222"/>
              </w:rPr>
            </w:pPr>
            <w:r w:rsidRPr="00AB2A3A">
              <w:rPr>
                <w:rFonts w:ascii="Times New Roman" w:eastAsia="Times New Roman" w:hAnsi="Times New Roman" w:cs="Times New Roman"/>
                <w:color w:val="222222"/>
              </w:rPr>
              <w:t>протоколом Педагогического совета</w:t>
            </w:r>
          </w:p>
          <w:p w:rsidR="00AB2A3A" w:rsidRPr="00AB2A3A" w:rsidRDefault="00AB2A3A" w:rsidP="00AB2A3A">
            <w:pPr>
              <w:shd w:val="clear" w:color="auto" w:fill="FFFFFF"/>
              <w:jc w:val="both"/>
              <w:rPr>
                <w:rFonts w:ascii="Times New Roman" w:eastAsia="Times New Roman" w:hAnsi="Times New Roman" w:cs="Times New Roman"/>
                <w:color w:val="222222"/>
              </w:rPr>
            </w:pPr>
            <w:r w:rsidRPr="00AB2A3A">
              <w:rPr>
                <w:rFonts w:ascii="Times New Roman" w:eastAsia="Times New Roman" w:hAnsi="Times New Roman" w:cs="Times New Roman"/>
                <w:color w:val="222222"/>
              </w:rPr>
              <w:t>от __</w:t>
            </w:r>
            <w:r w:rsidRPr="00AB2A3A">
              <w:rPr>
                <w:rFonts w:ascii="Times New Roman" w:eastAsia="Times New Roman" w:hAnsi="Times New Roman" w:cs="Times New Roman"/>
                <w:color w:val="222222"/>
                <w:u w:val="single"/>
              </w:rPr>
              <w:t>22.06.2021</w:t>
            </w:r>
            <w:r w:rsidRPr="00AB2A3A">
              <w:rPr>
                <w:rFonts w:ascii="Times New Roman" w:eastAsia="Times New Roman" w:hAnsi="Times New Roman" w:cs="Times New Roman"/>
                <w:color w:val="222222"/>
              </w:rPr>
              <w:t>_______ № _</w:t>
            </w:r>
            <w:r w:rsidRPr="00AB2A3A">
              <w:rPr>
                <w:rFonts w:ascii="Times New Roman" w:eastAsia="Times New Roman" w:hAnsi="Times New Roman" w:cs="Times New Roman"/>
                <w:color w:val="222222"/>
                <w:u w:val="single"/>
              </w:rPr>
              <w:t>8</w:t>
            </w:r>
            <w:r w:rsidRPr="00AB2A3A">
              <w:rPr>
                <w:rFonts w:ascii="Times New Roman" w:eastAsia="Times New Roman" w:hAnsi="Times New Roman" w:cs="Times New Roman"/>
                <w:color w:val="222222"/>
              </w:rPr>
              <w:t>___</w:t>
            </w:r>
          </w:p>
          <w:p w:rsidR="00AB2A3A" w:rsidRPr="00AB2A3A" w:rsidRDefault="00AB2A3A" w:rsidP="00AB2A3A">
            <w:pPr>
              <w:shd w:val="clear" w:color="auto" w:fill="FFFFFF"/>
              <w:ind w:firstLine="709"/>
              <w:jc w:val="both"/>
              <w:rPr>
                <w:rFonts w:ascii="Times New Roman" w:eastAsia="Times New Roman" w:hAnsi="Times New Roman" w:cs="Times New Roman"/>
                <w:color w:val="222222"/>
              </w:rPr>
            </w:pPr>
          </w:p>
        </w:tc>
        <w:tc>
          <w:tcPr>
            <w:tcW w:w="5239" w:type="dxa"/>
          </w:tcPr>
          <w:p w:rsidR="00AB2A3A" w:rsidRPr="00AB2A3A" w:rsidRDefault="00AB2A3A" w:rsidP="00AB2A3A">
            <w:pPr>
              <w:shd w:val="clear" w:color="auto" w:fill="FFFFFF"/>
              <w:jc w:val="both"/>
              <w:rPr>
                <w:rFonts w:ascii="Times New Roman" w:eastAsia="Times New Roman" w:hAnsi="Times New Roman" w:cs="Times New Roman"/>
                <w:color w:val="222222"/>
              </w:rPr>
            </w:pPr>
            <w:r w:rsidRPr="00AB2A3A">
              <w:rPr>
                <w:rFonts w:ascii="Times New Roman" w:eastAsia="Times New Roman" w:hAnsi="Times New Roman" w:cs="Times New Roman"/>
                <w:color w:val="222222"/>
              </w:rPr>
              <w:t>УТВЕРЖДЕНА</w:t>
            </w:r>
          </w:p>
          <w:p w:rsidR="00AB2A3A" w:rsidRPr="00AB2A3A" w:rsidRDefault="00AB2A3A" w:rsidP="00AB2A3A">
            <w:pPr>
              <w:shd w:val="clear" w:color="auto" w:fill="FFFFFF"/>
              <w:ind w:firstLine="36"/>
              <w:jc w:val="both"/>
              <w:rPr>
                <w:rFonts w:ascii="Times New Roman" w:eastAsia="Times New Roman" w:hAnsi="Times New Roman" w:cs="Times New Roman"/>
                <w:color w:val="222222"/>
              </w:rPr>
            </w:pPr>
            <w:r w:rsidRPr="00AB2A3A">
              <w:rPr>
                <w:rFonts w:ascii="Times New Roman" w:eastAsia="Times New Roman" w:hAnsi="Times New Roman" w:cs="Times New Roman"/>
                <w:color w:val="222222"/>
              </w:rPr>
              <w:t xml:space="preserve">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AB2A3A" w:rsidRPr="00AB2A3A" w:rsidRDefault="00AB2A3A" w:rsidP="00AB2A3A">
            <w:pPr>
              <w:shd w:val="clear" w:color="auto" w:fill="FFFFFF"/>
              <w:ind w:firstLine="36"/>
              <w:jc w:val="both"/>
              <w:rPr>
                <w:rFonts w:ascii="Times New Roman" w:eastAsia="Times New Roman" w:hAnsi="Times New Roman" w:cs="Times New Roman"/>
                <w:color w:val="222222"/>
              </w:rPr>
            </w:pPr>
            <w:r w:rsidRPr="00AB2A3A">
              <w:rPr>
                <w:rFonts w:ascii="Times New Roman" w:eastAsia="Times New Roman" w:hAnsi="Times New Roman" w:cs="Times New Roman"/>
                <w:color w:val="222222"/>
              </w:rPr>
              <w:t>от __</w:t>
            </w:r>
            <w:r w:rsidRPr="00AB2A3A">
              <w:rPr>
                <w:rFonts w:ascii="Times New Roman" w:eastAsia="Times New Roman" w:hAnsi="Times New Roman" w:cs="Times New Roman"/>
                <w:color w:val="222222"/>
                <w:u w:val="single"/>
              </w:rPr>
              <w:t>06.07.2021</w:t>
            </w:r>
            <w:r w:rsidRPr="00AB2A3A">
              <w:rPr>
                <w:rFonts w:ascii="Times New Roman" w:eastAsia="Times New Roman" w:hAnsi="Times New Roman" w:cs="Times New Roman"/>
                <w:color w:val="222222"/>
              </w:rPr>
              <w:t>___________ № _</w:t>
            </w:r>
            <w:r w:rsidRPr="00AB2A3A">
              <w:rPr>
                <w:rFonts w:ascii="Times New Roman" w:eastAsia="Times New Roman" w:hAnsi="Times New Roman" w:cs="Times New Roman"/>
                <w:color w:val="222222"/>
                <w:u w:val="single"/>
              </w:rPr>
              <w:t>113</w:t>
            </w:r>
            <w:r w:rsidRPr="00AB2A3A">
              <w:rPr>
                <w:rFonts w:ascii="Times New Roman" w:eastAsia="Times New Roman" w:hAnsi="Times New Roman" w:cs="Times New Roman"/>
                <w:color w:val="222222"/>
              </w:rPr>
              <w:t>_______</w:t>
            </w:r>
          </w:p>
          <w:p w:rsidR="00AB2A3A" w:rsidRPr="00AB2A3A" w:rsidRDefault="00AB2A3A" w:rsidP="00AB2A3A">
            <w:pPr>
              <w:shd w:val="clear" w:color="auto" w:fill="FFFFFF"/>
              <w:ind w:firstLine="709"/>
              <w:jc w:val="right"/>
              <w:rPr>
                <w:rFonts w:ascii="Times New Roman" w:eastAsia="Times New Roman" w:hAnsi="Times New Roman" w:cs="Times New Roman"/>
                <w:color w:val="222222"/>
              </w:rPr>
            </w:pPr>
          </w:p>
        </w:tc>
      </w:tr>
    </w:tbl>
    <w:p w:rsidR="00AB2A3A" w:rsidRPr="00AB2A3A" w:rsidRDefault="00AB2A3A" w:rsidP="00AB2A3A">
      <w:pPr>
        <w:shd w:val="clear" w:color="auto" w:fill="FFFFFF"/>
        <w:spacing w:after="0" w:line="240" w:lineRule="auto"/>
        <w:ind w:firstLine="709"/>
        <w:jc w:val="right"/>
        <w:rPr>
          <w:rFonts w:ascii="Times New Roman" w:eastAsia="Calibri" w:hAnsi="Times New Roman" w:cs="Times New Roman"/>
          <w:color w:val="222222"/>
          <w:sz w:val="24"/>
          <w:szCs w:val="24"/>
        </w:rPr>
      </w:pPr>
    </w:p>
    <w:p w:rsidR="00AB2A3A" w:rsidRPr="00AB2A3A" w:rsidRDefault="00AB2A3A" w:rsidP="00AB2A3A">
      <w:pPr>
        <w:shd w:val="clear" w:color="auto" w:fill="FFFFFF"/>
        <w:spacing w:after="0" w:line="240" w:lineRule="auto"/>
        <w:ind w:firstLine="709"/>
        <w:jc w:val="center"/>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0" w:line="240" w:lineRule="auto"/>
        <w:ind w:firstLine="709"/>
        <w:jc w:val="center"/>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jc w:val="center"/>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jc w:val="center"/>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0" w:line="240" w:lineRule="auto"/>
        <w:ind w:firstLine="709"/>
        <w:jc w:val="center"/>
        <w:rPr>
          <w:rFonts w:ascii="Times New Roman" w:eastAsia="Calibri" w:hAnsi="Times New Roman" w:cs="Times New Roman"/>
          <w:color w:val="222222"/>
          <w:sz w:val="24"/>
          <w:szCs w:val="24"/>
          <w:lang w:eastAsia="ru-RU"/>
        </w:rPr>
      </w:pPr>
      <w:r w:rsidRPr="00AB2A3A">
        <w:rPr>
          <w:rFonts w:ascii="Times New Roman" w:eastAsia="Calibri" w:hAnsi="Times New Roman" w:cs="Times New Roman"/>
          <w:color w:val="222222"/>
          <w:sz w:val="24"/>
          <w:szCs w:val="24"/>
          <w:lang w:eastAsia="ru-RU"/>
        </w:rPr>
        <w:t>РАБОЧАЯ ПРОГРАММА</w:t>
      </w:r>
    </w:p>
    <w:p w:rsidR="00AB2A3A" w:rsidRPr="00AB2A3A" w:rsidRDefault="00AB2A3A" w:rsidP="00AB2A3A">
      <w:pPr>
        <w:shd w:val="clear" w:color="auto" w:fill="FFFFFF"/>
        <w:spacing w:after="0" w:line="240" w:lineRule="auto"/>
        <w:jc w:val="center"/>
        <w:rPr>
          <w:rFonts w:ascii="Times New Roman" w:eastAsia="Times New Roman" w:hAnsi="Times New Roman" w:cs="Times New Roman"/>
          <w:b/>
          <w:sz w:val="24"/>
          <w:szCs w:val="24"/>
          <w:lang w:eastAsia="ru-RU"/>
        </w:rPr>
      </w:pPr>
    </w:p>
    <w:p w:rsidR="00AB2A3A" w:rsidRPr="00AB2A3A" w:rsidRDefault="00AB2A3A" w:rsidP="00AB2A3A">
      <w:pPr>
        <w:shd w:val="clear" w:color="auto" w:fill="FFFFFF"/>
        <w:spacing w:after="0" w:line="240" w:lineRule="auto"/>
        <w:jc w:val="center"/>
        <w:rPr>
          <w:rFonts w:ascii="Times New Roman" w:eastAsia="Times New Roman" w:hAnsi="Times New Roman" w:cs="Times New Roman"/>
          <w:sz w:val="24"/>
          <w:szCs w:val="24"/>
          <w:lang w:eastAsia="ru-RU"/>
        </w:rPr>
      </w:pPr>
      <w:r w:rsidRPr="00AB2A3A">
        <w:rPr>
          <w:rFonts w:ascii="Times New Roman" w:eastAsia="Times New Roman" w:hAnsi="Times New Roman" w:cs="Times New Roman"/>
          <w:sz w:val="24"/>
          <w:szCs w:val="24"/>
          <w:lang w:eastAsia="ru-RU"/>
        </w:rPr>
        <w:t>по   коррекционному курсу</w:t>
      </w:r>
    </w:p>
    <w:p w:rsidR="00AB2A3A" w:rsidRPr="00AB2A3A" w:rsidRDefault="00AB2A3A" w:rsidP="00AB2A3A">
      <w:pPr>
        <w:shd w:val="clear" w:color="auto" w:fill="FFFFFF"/>
        <w:spacing w:after="0" w:line="240" w:lineRule="auto"/>
        <w:jc w:val="center"/>
        <w:rPr>
          <w:rFonts w:ascii="Times New Roman" w:eastAsia="Times New Roman" w:hAnsi="Times New Roman" w:cs="Times New Roman"/>
          <w:sz w:val="24"/>
          <w:szCs w:val="24"/>
          <w:lang w:eastAsia="ru-RU"/>
        </w:rPr>
      </w:pPr>
      <w:r w:rsidRPr="00AB2A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Индивидуальные коррекционные занятия</w:t>
      </w:r>
      <w:r w:rsidRPr="00AB2A3A">
        <w:rPr>
          <w:rFonts w:ascii="Times New Roman" w:eastAsia="Times New Roman" w:hAnsi="Times New Roman" w:cs="Times New Roman"/>
          <w:sz w:val="24"/>
          <w:szCs w:val="24"/>
          <w:lang w:eastAsia="ru-RU"/>
        </w:rPr>
        <w:t>»</w:t>
      </w: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r w:rsidRPr="00AB2A3A">
        <w:rPr>
          <w:rFonts w:ascii="Times New Roman" w:eastAsia="Calibri" w:hAnsi="Times New Roman" w:cs="Times New Roman"/>
          <w:color w:val="222222"/>
          <w:sz w:val="24"/>
          <w:szCs w:val="24"/>
          <w:lang w:eastAsia="ru-RU"/>
        </w:rPr>
        <w:t xml:space="preserve">Класс: 1 – 5 </w:t>
      </w: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r w:rsidRPr="00AB2A3A">
        <w:rPr>
          <w:rFonts w:ascii="Times New Roman" w:eastAsia="Calibri" w:hAnsi="Times New Roman" w:cs="Times New Roman"/>
          <w:color w:val="222222"/>
          <w:sz w:val="24"/>
          <w:szCs w:val="24"/>
          <w:lang w:eastAsia="ru-RU"/>
        </w:rPr>
        <w:t>Срок реализации программы: 5 лет</w:t>
      </w: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r>
        <w:rPr>
          <w:rFonts w:ascii="Times New Roman" w:eastAsia="Calibri" w:hAnsi="Times New Roman" w:cs="Times New Roman"/>
          <w:color w:val="222222"/>
          <w:sz w:val="24"/>
          <w:szCs w:val="24"/>
          <w:lang w:eastAsia="ru-RU"/>
        </w:rPr>
        <w:t>Вариант: 3.3</w:t>
      </w:r>
      <w:bookmarkStart w:id="0" w:name="_GoBack"/>
      <w:bookmarkEnd w:id="0"/>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rPr>
          <w:rFonts w:ascii="Times New Roman" w:eastAsia="Calibri" w:hAnsi="Times New Roman" w:cs="Times New Roman"/>
          <w:color w:val="222222"/>
          <w:sz w:val="24"/>
          <w:szCs w:val="24"/>
          <w:lang w:eastAsia="ru-RU"/>
        </w:rPr>
      </w:pPr>
    </w:p>
    <w:p w:rsidR="00AB2A3A" w:rsidRPr="00AB2A3A" w:rsidRDefault="00AB2A3A" w:rsidP="00AB2A3A">
      <w:pPr>
        <w:shd w:val="clear" w:color="auto" w:fill="FFFFFF"/>
        <w:spacing w:after="200" w:line="276" w:lineRule="auto"/>
        <w:jc w:val="center"/>
        <w:rPr>
          <w:rFonts w:ascii="Times New Roman" w:eastAsia="Calibri" w:hAnsi="Times New Roman" w:cs="Times New Roman"/>
          <w:color w:val="222222"/>
          <w:sz w:val="24"/>
          <w:szCs w:val="24"/>
          <w:lang w:eastAsia="ru-RU"/>
        </w:rPr>
      </w:pPr>
      <w:r w:rsidRPr="00AB2A3A">
        <w:rPr>
          <w:rFonts w:ascii="Times New Roman" w:eastAsia="Calibri" w:hAnsi="Times New Roman" w:cs="Times New Roman"/>
          <w:color w:val="222222"/>
          <w:sz w:val="24"/>
          <w:szCs w:val="24"/>
          <w:lang w:eastAsia="ru-RU"/>
        </w:rPr>
        <w:t>Чебоксары, 2021 г.</w:t>
      </w:r>
    </w:p>
    <w:p w:rsidR="00AB2A3A" w:rsidRDefault="00AB2A3A" w:rsidP="00FC07CE">
      <w:pPr>
        <w:pStyle w:val="Default"/>
        <w:jc w:val="center"/>
        <w:rPr>
          <w:b/>
          <w:bCs/>
          <w:sz w:val="23"/>
          <w:szCs w:val="23"/>
        </w:rPr>
      </w:pPr>
    </w:p>
    <w:p w:rsidR="00B7108C" w:rsidRDefault="00A87D6E" w:rsidP="00FC07CE">
      <w:pPr>
        <w:pStyle w:val="Default"/>
        <w:jc w:val="center"/>
        <w:rPr>
          <w:b/>
          <w:bCs/>
          <w:sz w:val="23"/>
          <w:szCs w:val="23"/>
        </w:rPr>
      </w:pPr>
      <w:r>
        <w:rPr>
          <w:b/>
          <w:bCs/>
          <w:sz w:val="23"/>
          <w:szCs w:val="23"/>
        </w:rPr>
        <w:t xml:space="preserve">Требования к уровню подготовки обучающихся по коррекционному курсу </w:t>
      </w:r>
    </w:p>
    <w:p w:rsidR="00FC07CE" w:rsidRDefault="00A87D6E" w:rsidP="00FC07CE">
      <w:pPr>
        <w:pStyle w:val="Default"/>
        <w:jc w:val="center"/>
        <w:rPr>
          <w:b/>
          <w:bCs/>
          <w:sz w:val="23"/>
          <w:szCs w:val="23"/>
        </w:rPr>
      </w:pPr>
      <w:r>
        <w:rPr>
          <w:b/>
          <w:bCs/>
          <w:sz w:val="23"/>
          <w:szCs w:val="23"/>
        </w:rPr>
        <w:t>«Индивидуальные коррекционные занятия»</w:t>
      </w:r>
      <w:r w:rsidR="00FC07CE">
        <w:rPr>
          <w:b/>
          <w:bCs/>
          <w:sz w:val="23"/>
          <w:szCs w:val="23"/>
        </w:rPr>
        <w:t xml:space="preserve"> </w:t>
      </w:r>
    </w:p>
    <w:p w:rsidR="00FC07CE" w:rsidRDefault="00FC07CE" w:rsidP="00FC07CE">
      <w:pPr>
        <w:pStyle w:val="Default"/>
        <w:jc w:val="center"/>
        <w:rPr>
          <w:b/>
          <w:bCs/>
          <w:sz w:val="23"/>
          <w:szCs w:val="23"/>
        </w:rPr>
      </w:pPr>
      <w:r>
        <w:rPr>
          <w:b/>
          <w:bCs/>
          <w:sz w:val="23"/>
          <w:szCs w:val="23"/>
        </w:rPr>
        <w:t>(Вариант</w:t>
      </w:r>
      <w:r w:rsidR="00E858DE">
        <w:rPr>
          <w:b/>
          <w:bCs/>
          <w:sz w:val="23"/>
          <w:szCs w:val="23"/>
        </w:rPr>
        <w:t>ы</w:t>
      </w:r>
      <w:r>
        <w:rPr>
          <w:b/>
          <w:bCs/>
          <w:sz w:val="23"/>
          <w:szCs w:val="23"/>
        </w:rPr>
        <w:t xml:space="preserve"> </w:t>
      </w:r>
      <w:r w:rsidR="00E858DE">
        <w:rPr>
          <w:b/>
          <w:bCs/>
          <w:sz w:val="23"/>
          <w:szCs w:val="23"/>
        </w:rPr>
        <w:t xml:space="preserve">4.3, </w:t>
      </w:r>
      <w:r>
        <w:rPr>
          <w:b/>
          <w:bCs/>
          <w:sz w:val="23"/>
          <w:szCs w:val="23"/>
        </w:rPr>
        <w:t>3.3)</w:t>
      </w:r>
    </w:p>
    <w:p w:rsidR="005D3818" w:rsidRPr="005D3818" w:rsidRDefault="005D3818" w:rsidP="005D3818">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5D3818">
        <w:rPr>
          <w:rFonts w:ascii="Times New Roman" w:eastAsia="Times New Roman" w:hAnsi="Times New Roman" w:cs="Times New Roman"/>
          <w:b/>
          <w:sz w:val="24"/>
          <w:szCs w:val="24"/>
          <w:lang w:eastAsia="ru-RU" w:bidi="ru-RU"/>
        </w:rPr>
        <w:t>1 класс</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CYR" w:eastAsiaTheme="minorEastAsia" w:hAnsi="Times New Roman CYR" w:cs="Times New Roman CYR"/>
          <w:b/>
          <w:bCs/>
          <w:i/>
          <w:iCs/>
          <w:sz w:val="24"/>
          <w:szCs w:val="24"/>
          <w:lang w:eastAsia="ru-RU"/>
        </w:rPr>
        <w:t xml:space="preserve">Личностные результаты </w:t>
      </w:r>
      <w:r w:rsidRPr="005D3818">
        <w:rPr>
          <w:rFonts w:ascii="Times New Roman" w:eastAsiaTheme="minorEastAsia" w:hAnsi="Times New Roman" w:cs="Times New Roman"/>
          <w:sz w:val="24"/>
          <w:szCs w:val="24"/>
          <w:lang w:eastAsia="ru-RU"/>
        </w:rPr>
        <w:t xml:space="preserve">освоения АООП НОО слабовидящими </w:t>
      </w:r>
      <w:r>
        <w:rPr>
          <w:rFonts w:ascii="Times New Roman" w:eastAsiaTheme="minorEastAsia" w:hAnsi="Times New Roman" w:cs="Times New Roman"/>
          <w:sz w:val="24"/>
          <w:szCs w:val="24"/>
          <w:lang w:eastAsia="ru-RU"/>
        </w:rPr>
        <w:t xml:space="preserve">и слепыми </w:t>
      </w:r>
      <w:r w:rsidRPr="005D3818">
        <w:rPr>
          <w:rFonts w:ascii="Times New Roman" w:eastAsiaTheme="minorEastAsia" w:hAnsi="Times New Roman" w:cs="Times New Roman"/>
          <w:sz w:val="24"/>
          <w:szCs w:val="24"/>
          <w:lang w:eastAsia="ru-RU"/>
        </w:rPr>
        <w:t>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отражают:</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осознание себя как ученика, заинтересованного посещением школы, обучением, занятиями, как члена семьи, одноклассника, друга;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способность к осмыслению социального окружения, своего места в нем, принятие соответствующих возрасту ценностей и социальных ролей;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положительное отношение к окружающей действительности, готовность к организации взаимодействия с ней и эстетическому ее восприятию;</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целостный, социально ориентированный взгляд на мир в единстве его природной и социальной частей;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самостоятельность в выполнении учебных заданий, поручений, договоренностей;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понимание личной ответственности за свои поступки на основе представлений об этических нормах и правилах поведения в современном обществе;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готовность к безопасному и бережному поведению в природе и обществе.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r w:rsidRPr="005D3818">
        <w:rPr>
          <w:rFonts w:ascii="Times New Roman" w:eastAsia="Times New Roman" w:hAnsi="Times New Roman" w:cs="Times New Roman"/>
          <w:b/>
          <w:i/>
          <w:sz w:val="24"/>
          <w:szCs w:val="24"/>
          <w:lang w:eastAsia="ru-RU" w:bidi="ru-RU"/>
        </w:rPr>
        <w:t>Предметные результаты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цвету, форме, размеру.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величине.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длине.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ширине.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высоте.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глубине.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толщине.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весу.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количеству.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возрасту.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объёму жидкостей, сыпучих веществ.</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Определяет положение предметов в пространстве относительно себя, друг друга, а также помещает предметы в указанное положение;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Ориентируется на листе бумаги;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и называет части суток.</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Сравнивает объекты по возрасту: молодой, старый, моложе, старше.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скоростные понятия: медленно, быстро.</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Пересчитывает, отсчитывает предметы в пределах 10.</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Пишет числа 0,1, 2, 3, 4, 5,6,7,8,9,10.</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Упорядочивает числа.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Сравнивает числа.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и называет единицы времени.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и называет единицы стоимости.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и называет длины.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Соотносит единицы измерения однородных величин.</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Выполняет арифметические действия сложения и вычитания в пределах 10.</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Называет компоненты арифметических действий и их знаки.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Использует переместительное свойство сложения.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Решает простые арифметические задачи на нахождение суммы.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Решает простые арифметические задачи на нахождение разности.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Узнаёт, называет, классифицирует геометрические фигуры, определяет форму знакомых предметов.</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Использует чертёжные инструменты для выполнения построений.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lastRenderedPageBreak/>
        <w:t>- Измеряет длину отрезка.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В программе по математике обозначены два уровня овладения предметными результатами: минимальный и достаточный. </w:t>
      </w:r>
    </w:p>
    <w:p w:rsidR="005D3818" w:rsidRPr="005D3818" w:rsidRDefault="005D3818" w:rsidP="00E858D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i/>
          <w:sz w:val="24"/>
          <w:szCs w:val="24"/>
          <w:lang w:eastAsia="ru-RU" w:bidi="ru-RU"/>
        </w:rPr>
        <w:t>Достаточный уровень</w:t>
      </w:r>
      <w:r w:rsidRPr="005D3818">
        <w:rPr>
          <w:rFonts w:ascii="Times New Roman" w:eastAsia="Times New Roman" w:hAnsi="Times New Roman" w:cs="Times New Roman"/>
          <w:sz w:val="24"/>
          <w:szCs w:val="24"/>
          <w:lang w:eastAsia="ru-RU" w:bidi="ru-RU"/>
        </w:rPr>
        <w:t xml:space="preserve"> освоения предметными результатами не является обязательным для всех обучающихся. Минимальный уровень является обязательным для обучающихся с умственной отсталостью. Отсутствие достижения этого уровня по математике в 1 классе не является препятствием к продолжению образования поданному варианту программы.</w:t>
      </w:r>
    </w:p>
    <w:p w:rsidR="005D3818" w:rsidRPr="005D3818" w:rsidRDefault="005D3818" w:rsidP="00E858DE">
      <w:pPr>
        <w:widowControl w:val="0"/>
        <w:autoSpaceDE w:val="0"/>
        <w:autoSpaceDN w:val="0"/>
        <w:spacing w:after="0" w:line="240" w:lineRule="auto"/>
        <w:ind w:firstLine="708"/>
        <w:jc w:val="both"/>
        <w:rPr>
          <w:rFonts w:ascii="Times New Roman" w:eastAsia="Times New Roman" w:hAnsi="Times New Roman" w:cs="Times New Roman"/>
          <w:i/>
          <w:sz w:val="24"/>
          <w:szCs w:val="24"/>
          <w:lang w:eastAsia="ru-RU" w:bidi="ru-RU"/>
        </w:rPr>
      </w:pPr>
      <w:r w:rsidRPr="005D3818">
        <w:rPr>
          <w:rFonts w:ascii="Times New Roman" w:eastAsia="Times New Roman" w:hAnsi="Times New Roman" w:cs="Times New Roman"/>
          <w:i/>
          <w:sz w:val="24"/>
          <w:szCs w:val="24"/>
          <w:lang w:eastAsia="ru-RU" w:bidi="ru-RU"/>
        </w:rPr>
        <w:t>Минимальный уровень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(понимание в речи учителя) слов, определяющих величину, размер, форму предметов, их массу, количественные отношения предметных совокупностей, положение предметов в пространстве, на плоскости; умение с помощью учителя сравнивать предметы по величине, форме, количеству, определять с помощью учителя положение предметов в пространстве, на плоскости и перемещать их в указанное положение; знание частей суток, понимание в речи учителя элементарной временной терминологии (сегодня, завтра, вчера, рано, поздно);</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количественных числительных в пределах 10, умение записать числа с помощью цифр, откладывание чисел в пределах 10 с использованием счетного материала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числового ряда в пределах 10 в прямом порядке; месте каждого числа в числовом ряду в пределах 10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осуществление с помощью учителя счета предметов в пределах 10, обозначение числом количества предметов в совокупности;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выполнение сравнения чисел в пределах 10 с опорой на установление взаимно однозначного соответствия предметных совокупностей или их частей (с помощью учителя);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умение с помощью учителя разложить числа 2-10 на две части (два числа) с опорой на предметно-практические действия с предметными совокупностями;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умение с помощью учителя назвать, записать и прочитать единицы измерения (меры) стоимости (1 р., 1 к.), длины (1 см);</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узнавание монет (1 р., 2 р., 5 р., 10 р., 10 к.), называние их достоинства; осуществление с помощью учителя замены и размена монет в пределах 10 р.;</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количества и названий суток в неделе; умение с помощью учителя воспроизвести порядок дней недели;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знание названий арифметических действий сложения и вычитания, знаков действий («+» и «-»);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составление числового выражения (2 + 1 = 3, 3 – 1 = 2) на основе соотнесения с предметно-практической деятельностью (ситуацией);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выполнение сложения и вычитания чисел в пределах 5; выполнение сложения и вычитания чисел в пределах 10 с опорой на предметно-практические действия с предметными совокупностями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выделение с помощью учителя в арифметической задаче условия, требования (вопроса); выполнение с помощью учителя решения задач на нахождение суммы, разности (остатка) в практическом плане на основе действий с предметными совокупностями;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различение с помощью учителя плоскостных (круг, квадрат, треугольник, прямоугольник, овал) и объемных (шар, куб, брус) геометрических фигур; определение формы знакомых предметов путем соотнесения с плоскостными и объемными геометрическими фигурами;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названий линий (прямая, кривая, отрезок), умение их различать с помощью учителя; построение с помощью учителя прямой линии (произвольной), отрезка с помощью линейки; измерение с помощью учителя длины отрезка в сантиметрах, с записью числа, полученного при измерении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построение треугольника, квадрата, прямоугольника по заданным точкам (вершинам)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5D3818">
        <w:rPr>
          <w:rFonts w:ascii="Times New Roman" w:eastAsia="Times New Roman" w:hAnsi="Times New Roman" w:cs="Times New Roman"/>
          <w:i/>
          <w:sz w:val="24"/>
          <w:szCs w:val="24"/>
          <w:lang w:eastAsia="ru-RU" w:bidi="ru-RU"/>
        </w:rPr>
        <w:t>Достаточный уровень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знание и использование в собственной речи слов, определяющих величину, размер, форму предметов, их массу, количественные отношения предметных совокупностей, положение предметов в пространстве, на плоскости; умение сравнивать предметы по величине, форме, количеству; определять положение предметов в пространстве и на плоскости; перемещать предметы в указанное положение (с помощью учителя); умение с помощью учителя увеличивать и уменьшать количество предметов в совокупности, объемах жидкостей, сыпучего вещества; установление и называние с помощью учителя порядка следования предметов; знание частей </w:t>
      </w:r>
      <w:r w:rsidRPr="005D3818">
        <w:rPr>
          <w:rFonts w:ascii="Times New Roman" w:eastAsia="Times New Roman" w:hAnsi="Times New Roman" w:cs="Times New Roman"/>
          <w:sz w:val="24"/>
          <w:szCs w:val="24"/>
          <w:lang w:eastAsia="ru-RU" w:bidi="ru-RU"/>
        </w:rPr>
        <w:lastRenderedPageBreak/>
        <w:t>суток, порядка их следования, использование элементарной временной терминологии (сегодня, завтра, вчера, рано, поздно) в собственной речи при описании событий окружающей жизни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количественных, порядковых числительных в пределах 10; умение записать числа с помощью цифр; откладывание чисел в пределах 10 с использованием счетного материала;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числового ряда в пределах 10 в прямом и обратном порядке; месте каждого числа в числовом ряду в пределах 10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осуществление счета в пределах 10; обозначение числом количества предметов в совокупности;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выполнение сравнения чисел в пределах 10, в том числе с опорой на установление взаимно однозначного соответствия предметных совокупностей или их частей;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состава чисел 2-10 из двух частей (чисел)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 умение назвать, записать и прочитать единицы измерения (меры) стоимости (1 р., 1 к.), длины (1 см), массы (1 кг), емкости (1 л), времени (1 </w:t>
      </w:r>
      <w:proofErr w:type="spellStart"/>
      <w:r w:rsidRPr="005D3818">
        <w:rPr>
          <w:rFonts w:ascii="Times New Roman" w:eastAsia="Times New Roman" w:hAnsi="Times New Roman" w:cs="Times New Roman"/>
          <w:sz w:val="24"/>
          <w:szCs w:val="24"/>
          <w:lang w:eastAsia="ru-RU" w:bidi="ru-RU"/>
        </w:rPr>
        <w:t>сут</w:t>
      </w:r>
      <w:proofErr w:type="spellEnd"/>
      <w:r w:rsidRPr="005D3818">
        <w:rPr>
          <w:rFonts w:ascii="Times New Roman" w:eastAsia="Times New Roman" w:hAnsi="Times New Roman" w:cs="Times New Roman"/>
          <w:sz w:val="24"/>
          <w:szCs w:val="24"/>
          <w:lang w:eastAsia="ru-RU" w:bidi="ru-RU"/>
        </w:rPr>
        <w:t xml:space="preserve">., 1 </w:t>
      </w:r>
      <w:proofErr w:type="spellStart"/>
      <w:r w:rsidRPr="005D3818">
        <w:rPr>
          <w:rFonts w:ascii="Times New Roman" w:eastAsia="Times New Roman" w:hAnsi="Times New Roman" w:cs="Times New Roman"/>
          <w:sz w:val="24"/>
          <w:szCs w:val="24"/>
          <w:lang w:eastAsia="ru-RU" w:bidi="ru-RU"/>
        </w:rPr>
        <w:t>нед</w:t>
      </w:r>
      <w:proofErr w:type="spellEnd"/>
      <w:r w:rsidRPr="005D3818">
        <w:rPr>
          <w:rFonts w:ascii="Times New Roman" w:eastAsia="Times New Roman" w:hAnsi="Times New Roman" w:cs="Times New Roman"/>
          <w:sz w:val="24"/>
          <w:szCs w:val="24"/>
          <w:lang w:eastAsia="ru-RU" w:bidi="ru-RU"/>
        </w:rPr>
        <w:t>.);</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узнавание монет, называние их достоинства; осуществление замены и размена монет в пределах 10 р.;</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названий, порядка дней недели, количества суток в неделе.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названий арифметических действий сложения и вычитания, знаков действий («+» и «-»); составление числового выражения (2 + 1 = 3, 3 – 1 = 2) на основе соотнесения с предметно-практической деятельностью (ситуацией);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выполнение сложения и вычитания чисел в пределах 10 с опорой на предметно-практические действия с предметными совокупностями;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выделение с помощью учителя в арифметической задаче условия, требования (вопроса); выделение в условии задачи числовых данных; выполнение решения задач на нахождение суммы, разности (остатка) в практическом плане на основе действий с предметными совокупностями и с помощью иллюстрирования; составление с помощью учителя задач на нахождение суммы, разности (остатка) по предложенному сюжету с использованием иллюстраций;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различение плоскостных (круг, квадрат, треугольник, прямоугольник, овал) и объемных (шар, куб, брус) геометрических фигур; определение формы предметов путем соотнесения с плоскостными и объемными геометрическими фигурами;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линий (прямая, кривая, отрезок), умение их различать; построение прямой линии (произвольной; проходящей через одну, две точки), отрезка с помощью линейки; измерение с помощью учителя длины отрезка в сантиметрах, с записью числа, полученного при измерении; построение отрезка заданной длины (с помощью учителя);</w:t>
      </w:r>
    </w:p>
    <w:p w:rsidR="005D3818" w:rsidRPr="005D3818" w:rsidRDefault="005D3818" w:rsidP="005D3818">
      <w:pPr>
        <w:widowControl w:val="0"/>
        <w:autoSpaceDE w:val="0"/>
        <w:autoSpaceDN w:val="0"/>
        <w:spacing w:after="0" w:line="240" w:lineRule="auto"/>
        <w:jc w:val="both"/>
        <w:rPr>
          <w:rFonts w:ascii="Calibri" w:eastAsia="Times New Roman" w:hAnsi="Calibri" w:cs="Calibri"/>
          <w:color w:val="FF0000"/>
          <w:sz w:val="21"/>
          <w:szCs w:val="21"/>
          <w:lang w:eastAsia="ru-RU" w:bidi="ru-RU"/>
        </w:rPr>
      </w:pPr>
      <w:r w:rsidRPr="005D3818">
        <w:rPr>
          <w:rFonts w:ascii="Times New Roman" w:eastAsia="Times New Roman" w:hAnsi="Times New Roman" w:cs="Times New Roman"/>
          <w:sz w:val="24"/>
          <w:szCs w:val="24"/>
          <w:lang w:eastAsia="ru-RU" w:bidi="ru-RU"/>
        </w:rPr>
        <w:t>построение треугольника, квадрата, прямоугольника по заданным точкам (вершинам</w:t>
      </w:r>
      <w:r w:rsidRPr="005D3818">
        <w:rPr>
          <w:rFonts w:ascii="Times New Roman" w:eastAsia="Times New Roman" w:hAnsi="Times New Roman" w:cs="Times New Roman"/>
          <w:color w:val="FF0000"/>
          <w:lang w:eastAsia="ru-RU" w:bidi="ru-RU"/>
        </w:rPr>
        <w:t>).</w:t>
      </w:r>
    </w:p>
    <w:p w:rsidR="005D3818" w:rsidRPr="005D3818" w:rsidRDefault="005D3818" w:rsidP="005D3818">
      <w:pPr>
        <w:widowControl w:val="0"/>
        <w:autoSpaceDE w:val="0"/>
        <w:autoSpaceDN w:val="0"/>
        <w:spacing w:after="0" w:line="240" w:lineRule="auto"/>
        <w:ind w:left="60"/>
        <w:jc w:val="center"/>
        <w:rPr>
          <w:rFonts w:ascii="Times New Roman" w:eastAsia="Calibri" w:hAnsi="Times New Roman" w:cs="Times New Roman"/>
          <w:b/>
          <w:sz w:val="24"/>
          <w:szCs w:val="24"/>
          <w:lang w:eastAsia="ru-RU" w:bidi="ru-RU"/>
        </w:rPr>
      </w:pPr>
    </w:p>
    <w:p w:rsidR="005D3818" w:rsidRDefault="005D3818" w:rsidP="005D3818">
      <w:pPr>
        <w:widowControl w:val="0"/>
        <w:autoSpaceDE w:val="0"/>
        <w:autoSpaceDN w:val="0"/>
        <w:spacing w:after="0" w:line="240" w:lineRule="auto"/>
        <w:ind w:left="60"/>
        <w:jc w:val="center"/>
        <w:rPr>
          <w:rFonts w:ascii="Times New Roman" w:eastAsia="Calibri" w:hAnsi="Times New Roman" w:cs="Times New Roman"/>
          <w:b/>
          <w:sz w:val="24"/>
          <w:szCs w:val="24"/>
          <w:lang w:eastAsia="ru-RU" w:bidi="ru-RU"/>
        </w:rPr>
      </w:pPr>
      <w:r w:rsidRPr="005D3818">
        <w:rPr>
          <w:rFonts w:ascii="Times New Roman" w:eastAsia="Calibri" w:hAnsi="Times New Roman" w:cs="Times New Roman"/>
          <w:b/>
          <w:sz w:val="24"/>
          <w:szCs w:val="24"/>
          <w:lang w:eastAsia="ru-RU" w:bidi="ru-RU"/>
        </w:rPr>
        <w:t>2 класс</w:t>
      </w:r>
    </w:p>
    <w:p w:rsidR="00E858DE" w:rsidRPr="005D3818" w:rsidRDefault="00E858DE" w:rsidP="005D3818">
      <w:pPr>
        <w:widowControl w:val="0"/>
        <w:autoSpaceDE w:val="0"/>
        <w:autoSpaceDN w:val="0"/>
        <w:spacing w:after="0" w:line="240" w:lineRule="auto"/>
        <w:ind w:left="60"/>
        <w:jc w:val="center"/>
        <w:rPr>
          <w:rFonts w:ascii="Times New Roman" w:eastAsia="Calibri" w:hAnsi="Times New Roman" w:cs="Times New Roman"/>
          <w:b/>
          <w:sz w:val="24"/>
          <w:szCs w:val="24"/>
          <w:lang w:eastAsia="ru-RU" w:bidi="ru-RU"/>
        </w:rPr>
      </w:pP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b/>
          <w:sz w:val="24"/>
          <w:szCs w:val="24"/>
          <w:lang w:eastAsia="ru-RU"/>
        </w:rPr>
        <w:t>Личностные результаты</w:t>
      </w:r>
      <w:r w:rsidRPr="005D3818">
        <w:rPr>
          <w:rFonts w:ascii="Times New Roman" w:eastAsiaTheme="minorEastAsia" w:hAnsi="Times New Roman" w:cs="Times New Roman"/>
          <w:sz w:val="24"/>
          <w:szCs w:val="24"/>
          <w:lang w:eastAsia="ru-RU"/>
        </w:rPr>
        <w:t xml:space="preserve"> освоения АООП НОО слабовидящими </w:t>
      </w:r>
      <w:r w:rsidR="00E858DE">
        <w:rPr>
          <w:rFonts w:ascii="Times New Roman" w:eastAsiaTheme="minorEastAsia" w:hAnsi="Times New Roman" w:cs="Times New Roman"/>
          <w:sz w:val="24"/>
          <w:szCs w:val="24"/>
          <w:lang w:eastAsia="ru-RU"/>
        </w:rPr>
        <w:t xml:space="preserve">и слепыми </w:t>
      </w:r>
      <w:r w:rsidRPr="005D3818">
        <w:rPr>
          <w:rFonts w:ascii="Times New Roman" w:eastAsiaTheme="minorEastAsia" w:hAnsi="Times New Roman" w:cs="Times New Roman"/>
          <w:sz w:val="24"/>
          <w:szCs w:val="24"/>
          <w:lang w:eastAsia="ru-RU"/>
        </w:rPr>
        <w:t>обучающимися с легкой умственной отсталостью (инте</w:t>
      </w:r>
      <w:r w:rsidR="00E858DE">
        <w:rPr>
          <w:rFonts w:ascii="Times New Roman" w:eastAsiaTheme="minorEastAsia" w:hAnsi="Times New Roman" w:cs="Times New Roman"/>
          <w:sz w:val="24"/>
          <w:szCs w:val="24"/>
          <w:lang w:eastAsia="ru-RU"/>
        </w:rPr>
        <w:t>ллектуальными нарушениями) с учё</w:t>
      </w:r>
      <w:r w:rsidRPr="005D3818">
        <w:rPr>
          <w:rFonts w:ascii="Times New Roman" w:eastAsiaTheme="minorEastAsia" w:hAnsi="Times New Roman" w:cs="Times New Roman"/>
          <w:sz w:val="24"/>
          <w:szCs w:val="24"/>
          <w:lang w:eastAsia="ru-RU"/>
        </w:rPr>
        <w:t>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отражают:</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1) формирование любви к своей стране, городу;</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2) принятие социальной роли ученика, развитие мотивов учебной деятельности;</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3) владение коммуникативными умениями и знаниями основных норм межличностного взаимодействия;</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4) развитие эстетических чувств;</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5) развитие доброжелательности и эмоционально-нравственной отзывчивости, сопереживания чувствам других людей;</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6) знание правил безопасного, здорового образа жизни;</w:t>
      </w:r>
    </w:p>
    <w:p w:rsidR="005D3818" w:rsidRPr="005D3818" w:rsidRDefault="005D3818" w:rsidP="005D38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7) развитие интереса к трудовым действиям.</w:t>
      </w:r>
    </w:p>
    <w:p w:rsidR="005D3818" w:rsidRPr="005D3818" w:rsidRDefault="005D3818" w:rsidP="00E858DE">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bidi="ru-RU"/>
        </w:rPr>
      </w:pPr>
      <w:r w:rsidRPr="005D3818">
        <w:rPr>
          <w:rFonts w:ascii="Times New Roman" w:eastAsia="Times New Roman" w:hAnsi="Times New Roman" w:cs="Times New Roman"/>
          <w:b/>
          <w:sz w:val="24"/>
          <w:szCs w:val="24"/>
          <w:lang w:eastAsia="ru-RU" w:bidi="ru-RU"/>
        </w:rPr>
        <w:t>Предметные результаты освоения: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u w:val="single"/>
          <w:lang w:eastAsia="ru-RU" w:bidi="ru-RU"/>
        </w:rPr>
        <w:t>Математика:</w:t>
      </w:r>
      <w:r w:rsidRPr="005D3818">
        <w:rPr>
          <w:rFonts w:ascii="Times New Roman" w:eastAsia="Times New Roman" w:hAnsi="Times New Roman" w:cs="Times New Roman"/>
          <w:sz w:val="24"/>
          <w:szCs w:val="24"/>
          <w:lang w:eastAsia="ru-RU" w:bidi="ru-RU"/>
        </w:rPr>
        <w:t xml:space="preserve"> 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2) овладение основами логического и алгоритмического мышления, пространственного </w:t>
      </w:r>
      <w:r w:rsidRPr="005D3818">
        <w:rPr>
          <w:rFonts w:ascii="Times New Roman" w:eastAsia="Times New Roman" w:hAnsi="Times New Roman" w:cs="Times New Roman"/>
          <w:sz w:val="24"/>
          <w:szCs w:val="24"/>
          <w:lang w:eastAsia="ru-RU" w:bidi="ru-RU"/>
        </w:rPr>
        <w:lastRenderedPageBreak/>
        <w:t xml:space="preserve">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3) приобретение начального опыта применения математических знаний для решения учебно-познавательных и учебно-практических задач;</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5) приобретение первоначальных представлений о компьютерной грамотности.</w:t>
      </w:r>
    </w:p>
    <w:p w:rsidR="005D3818" w:rsidRPr="005D3818" w:rsidRDefault="005D3818" w:rsidP="005D3818">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bidi="ru-RU"/>
        </w:rPr>
      </w:pPr>
      <w:r w:rsidRPr="005D3818">
        <w:rPr>
          <w:rFonts w:ascii="Times New Roman" w:eastAsia="Times New Roman" w:hAnsi="Times New Roman" w:cs="Times New Roman"/>
          <w:b/>
          <w:sz w:val="24"/>
          <w:szCs w:val="24"/>
          <w:lang w:eastAsia="ru-RU" w:bidi="ru-RU"/>
        </w:rPr>
        <w:t>Планируемые результаты</w:t>
      </w:r>
    </w:p>
    <w:p w:rsidR="005D3818" w:rsidRPr="005D3818" w:rsidRDefault="005D3818" w:rsidP="005D381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К концу обучения в 1-м классе ученик научится называть: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предмет, расположенный левее (правее), выше (ниже) данного предмета, над (под, за) данным предметом, между двумя предметами;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натуральные числа от 1 до 20 в прямом и в обратном порядке, следующее (предыдущее) при счете число;</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число, большее (меньшее) данного числа (на несколько единиц);</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геометрическую фигуру (точку, отрезок, треугольник, квадрат, пятиугольник, куб, шар);</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различать: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число и цифру;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знаки арифметических действий;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круг и шар, квадрат и куб;</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многоугольники по числу сторон (углов);</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 направления движения (слева направо, справа налево, сверху вниз, </w:t>
      </w:r>
      <w:proofErr w:type="gramStart"/>
      <w:r w:rsidRPr="005D3818">
        <w:rPr>
          <w:rFonts w:ascii="Times New Roman" w:eastAsia="Times New Roman" w:hAnsi="Times New Roman" w:cs="Times New Roman"/>
          <w:sz w:val="24"/>
          <w:szCs w:val="24"/>
          <w:lang w:eastAsia="ru-RU" w:bidi="ru-RU"/>
        </w:rPr>
        <w:t>снизу вверх</w:t>
      </w:r>
      <w:proofErr w:type="gramEnd"/>
      <w:r w:rsidRPr="005D3818">
        <w:rPr>
          <w:rFonts w:ascii="Times New Roman" w:eastAsia="Times New Roman" w:hAnsi="Times New Roman" w:cs="Times New Roman"/>
          <w:sz w:val="24"/>
          <w:szCs w:val="24"/>
          <w:lang w:eastAsia="ru-RU" w:bidi="ru-RU"/>
        </w:rPr>
        <w:t>);</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читать: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числа в пределах 20, записанные цифрами;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 записи вида 3 + 2 = 5, 6 – 4 = 2, 5 </w:t>
      </w:r>
      <w:r w:rsidRPr="005D3818">
        <w:rPr>
          <w:rFonts w:ascii="Times New Roman" w:eastAsia="Times New Roman" w:hAnsi="Times New Roman" w:cs="Times New Roman"/>
          <w:sz w:val="24"/>
          <w:szCs w:val="24"/>
          <w:lang w:eastAsia="ru-RU" w:bidi="ru-RU"/>
        </w:rPr>
        <w:sym w:font="Symbol" w:char="F0D7"/>
      </w:r>
      <w:r w:rsidRPr="005D3818">
        <w:rPr>
          <w:rFonts w:ascii="Times New Roman" w:eastAsia="Times New Roman" w:hAnsi="Times New Roman" w:cs="Times New Roman"/>
          <w:sz w:val="24"/>
          <w:szCs w:val="24"/>
          <w:lang w:eastAsia="ru-RU" w:bidi="ru-RU"/>
        </w:rPr>
        <w:t xml:space="preserve"> 2 = 10, 9 : 3 = 3;</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сравнивать: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предметы с целью выявления в них сходства и различий;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предметы по размерам (больше, меньше);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два числа (больше, меньше, больше на, меньше на);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данные значения длины;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отрезки по длине;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воспроизводить: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результаты табличного сложения любых однозначных чисел;</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результаты табличного вычитания однозначных чисел;</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способ решения задачи в вопросно-ответной форме;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распознавать: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геометрические фигуры;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моделировать: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с использованием фишек, геометрических схем (графов) с цветными стрелками;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ситуации, иллюстрирующие арифметические действия (сложение, вычитание, умножение, деление);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ситуацию, описанную текстом арифметической задачи, с помощью фишек или схематического рисунка;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характеризовать: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расположение предметов на плоскости и в пространстве;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расположение чисел на шкале линейки (левее, правее, между);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результаты сравнения чисел словами «больше» или «меньше»;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предъявленную геометрическую фигуру (форма, размеры);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расположение предметов или числовых данных в таблице (верхняя, средняя, нижняя) строка, левый (правый, средний) столбец;</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анализировать: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текст арифметической задачи: выделять условие и вопрос, данные и искомые числа (величины);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предложенные варианты решения задачи с целью выбора верного или оптимального решения;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классифицировать: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lastRenderedPageBreak/>
        <w:t>- распределять элементы множеств на группы по заданному признаку;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упорядочивать: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предметы (по высоте, длине, ширине);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отрезки в соответствии с их длинами;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числа (в порядке увеличения или уменьшения);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конструировать: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алгоритм решения задачи;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несложные задачи с заданной сюжетной ситуацией (по рисунку, схеме);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контролировать: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свою деятельность (обнаруживать и исправлять допущенные ошибки);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оценивать: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расстояние между точками, длину предмета или отрезка (на глаз);</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предъявленное готовое решение учебной задачи (верно, неверно);</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u w:val="single"/>
          <w:lang w:eastAsia="ru-RU" w:bidi="ru-RU"/>
        </w:rPr>
        <w:t>решать учебные и практические задачи</w:t>
      </w:r>
      <w:r w:rsidRPr="005D3818">
        <w:rPr>
          <w:rFonts w:ascii="Times New Roman" w:eastAsia="Times New Roman" w:hAnsi="Times New Roman" w:cs="Times New Roman"/>
          <w:sz w:val="24"/>
          <w:szCs w:val="24"/>
          <w:lang w:eastAsia="ru-RU" w:bidi="ru-RU"/>
        </w:rPr>
        <w:t>:</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пересчитывать предметы, выражать числами получаемые результаты;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записывать цифрами числа от 1 до 20, число нуль;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решать простые текстовые арифметические задачи (в одно действие);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измерять длину отрезка с помощью линейки;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изображать отрезок заданной длины;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отмечать на бумаге точку, проводить линию по линейке;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выполнять вычисления (в том числе вычислять значения выражений, содержащих скобки);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ориентироваться в таблице: выбирать необходимую для решения задачи информацию.</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К концу обучения в первом классе ученик получит возможность научиться: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-участвовать в диалоге;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-учитывать разные мнения и стремиться к координации различных позиций в сотрудничестве;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-собирать требуемую информацию из указанных источников;</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-фиксировать результаты разными способами;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-сравнивать и обобщать информацию, представленную в таблицах, на графиках и диаграммах;</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переводить информацию из текстовой формы в табличную.</w:t>
      </w:r>
    </w:p>
    <w:p w:rsidR="005D3818" w:rsidRPr="005D3818" w:rsidRDefault="005D3818" w:rsidP="005D3818">
      <w:pPr>
        <w:pStyle w:val="Default"/>
        <w:jc w:val="both"/>
        <w:rPr>
          <w:bCs/>
          <w:sz w:val="23"/>
          <w:szCs w:val="23"/>
        </w:rPr>
      </w:pPr>
    </w:p>
    <w:p w:rsidR="00E4710D" w:rsidRDefault="00A24727" w:rsidP="002611F6">
      <w:pPr>
        <w:pStyle w:val="Default"/>
        <w:jc w:val="center"/>
        <w:rPr>
          <w:b/>
          <w:bCs/>
          <w:sz w:val="23"/>
          <w:szCs w:val="23"/>
        </w:rPr>
      </w:pPr>
      <w:r w:rsidRPr="00B7108C">
        <w:rPr>
          <w:b/>
          <w:bCs/>
          <w:sz w:val="23"/>
          <w:szCs w:val="23"/>
        </w:rPr>
        <w:t xml:space="preserve">3 </w:t>
      </w:r>
      <w:r>
        <w:rPr>
          <w:b/>
          <w:bCs/>
          <w:sz w:val="23"/>
          <w:szCs w:val="23"/>
        </w:rPr>
        <w:t>класс</w:t>
      </w:r>
    </w:p>
    <w:p w:rsidR="00E858DE" w:rsidRPr="00A24727" w:rsidRDefault="00E858DE" w:rsidP="002611F6">
      <w:pPr>
        <w:pStyle w:val="Default"/>
        <w:jc w:val="center"/>
        <w:rPr>
          <w:b/>
          <w:bCs/>
          <w:sz w:val="23"/>
          <w:szCs w:val="23"/>
        </w:rPr>
      </w:pPr>
    </w:p>
    <w:p w:rsidR="00E4710D" w:rsidRPr="00B7108C" w:rsidRDefault="00B7108C" w:rsidP="00B7108C">
      <w:pPr>
        <w:pStyle w:val="a4"/>
        <w:ind w:firstLine="709"/>
        <w:jc w:val="both"/>
        <w:rPr>
          <w:rFonts w:ascii="Times New Roman" w:hAnsi="Times New Roman" w:cs="Times New Roman"/>
        </w:rPr>
      </w:pPr>
      <w:r w:rsidRPr="00335DF8">
        <w:rPr>
          <w:b/>
        </w:rPr>
        <w:t>Личностные результаты</w:t>
      </w:r>
      <w:r w:rsidRPr="00335DF8">
        <w:rPr>
          <w:rFonts w:ascii="Times New Roman" w:hAnsi="Times New Roman" w:cs="Times New Roman"/>
        </w:rPr>
        <w:t xml:space="preserve"> </w:t>
      </w:r>
      <w:r>
        <w:rPr>
          <w:rFonts w:ascii="Times New Roman" w:hAnsi="Times New Roman" w:cs="Times New Roman"/>
        </w:rPr>
        <w:t xml:space="preserve">освоения АООП НОО </w:t>
      </w:r>
      <w:r w:rsidR="00E858DE">
        <w:rPr>
          <w:rFonts w:ascii="Times New Roman" w:hAnsi="Times New Roman" w:cs="Times New Roman"/>
        </w:rPr>
        <w:t xml:space="preserve">слабовидящими и </w:t>
      </w:r>
      <w:r>
        <w:rPr>
          <w:rFonts w:ascii="Times New Roman" w:hAnsi="Times New Roman" w:cs="Times New Roman"/>
        </w:rPr>
        <w:t>слепы</w:t>
      </w:r>
      <w:r w:rsidRPr="006C4A0B">
        <w:rPr>
          <w:rFonts w:ascii="Times New Roman" w:hAnsi="Times New Roman" w:cs="Times New Roman"/>
        </w:rPr>
        <w:t xml:space="preserve">ми обучающимися с </w:t>
      </w:r>
      <w:r w:rsidRPr="00A7709B">
        <w:rPr>
          <w:rFonts w:ascii="Times New Roman" w:hAnsi="Times New Roman" w:cs="Times New Roman"/>
        </w:rPr>
        <w:t>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отражают:</w:t>
      </w:r>
    </w:p>
    <w:p w:rsidR="00E4710D" w:rsidRDefault="00E4710D" w:rsidP="00E4710D">
      <w:pPr>
        <w:pStyle w:val="Default"/>
        <w:ind w:firstLine="708"/>
        <w:jc w:val="both"/>
      </w:pPr>
      <w:r>
        <w:sym w:font="Symbol" w:char="F0B7"/>
      </w:r>
      <w:r>
        <w:t xml:space="preserve"> осозн</w:t>
      </w:r>
      <w:r w:rsidR="00B7108C">
        <w:t>ание себя как гражданина России и</w:t>
      </w:r>
      <w:r>
        <w:t xml:space="preserve"> формирование чувства гордости за свою Родину;</w:t>
      </w:r>
    </w:p>
    <w:p w:rsidR="00E4710D" w:rsidRDefault="00E4710D" w:rsidP="00E4710D">
      <w:pPr>
        <w:pStyle w:val="Default"/>
        <w:ind w:firstLine="708"/>
        <w:jc w:val="both"/>
      </w:pPr>
      <w:r>
        <w:t xml:space="preserve"> </w:t>
      </w:r>
      <w:r>
        <w:sym w:font="Symbol" w:char="F0B7"/>
      </w:r>
      <w:r>
        <w:t xml:space="preserve"> воспитание уважительного отношения к иному мнению, истории и культуре других народов; </w:t>
      </w:r>
    </w:p>
    <w:p w:rsidR="00E4710D" w:rsidRDefault="00E4710D" w:rsidP="00E4710D">
      <w:pPr>
        <w:pStyle w:val="Default"/>
        <w:ind w:firstLine="708"/>
        <w:jc w:val="both"/>
      </w:pPr>
      <w:r>
        <w:sym w:font="Symbol" w:char="F0B7"/>
      </w:r>
      <w:r>
        <w:t xml:space="preserve"> сформированность адекватных представлений о собственных возможностях, о насущно необходимом жизнеобеспечении; </w:t>
      </w:r>
    </w:p>
    <w:p w:rsidR="00E4710D" w:rsidRDefault="00E4710D" w:rsidP="00E4710D">
      <w:pPr>
        <w:pStyle w:val="Default"/>
        <w:ind w:firstLine="708"/>
        <w:jc w:val="both"/>
      </w:pPr>
      <w:r>
        <w:sym w:font="Symbol" w:char="F0B7"/>
      </w:r>
      <w:r>
        <w:t xml:space="preserve"> овладение начальными навыками адаптации в динамично изменяющемся и развивающемся мире; </w:t>
      </w:r>
    </w:p>
    <w:p w:rsidR="00E4710D" w:rsidRDefault="00E4710D" w:rsidP="00E4710D">
      <w:pPr>
        <w:pStyle w:val="Default"/>
        <w:ind w:firstLine="708"/>
        <w:jc w:val="both"/>
      </w:pPr>
      <w:r>
        <w:sym w:font="Symbol" w:char="F0B7"/>
      </w:r>
      <w:r>
        <w:t xml:space="preserve"> овладение социально-бытовыми навыками, используемыми в повседневной жизни; </w:t>
      </w:r>
    </w:p>
    <w:p w:rsidR="00E4710D" w:rsidRDefault="00E4710D" w:rsidP="00E4710D">
      <w:pPr>
        <w:pStyle w:val="Default"/>
        <w:ind w:firstLine="708"/>
        <w:jc w:val="both"/>
      </w:pPr>
      <w:r>
        <w:sym w:font="Symbol" w:char="F0B7"/>
      </w:r>
      <w:r>
        <w:t xml:space="preserve"> владение навыками коммуникации и принятыми нормами социального взаимодействия;</w:t>
      </w:r>
    </w:p>
    <w:p w:rsidR="00E4710D" w:rsidRDefault="00E4710D" w:rsidP="00E4710D">
      <w:pPr>
        <w:pStyle w:val="Default"/>
        <w:ind w:firstLine="708"/>
        <w:jc w:val="both"/>
      </w:pPr>
      <w:r>
        <w:t xml:space="preserve"> </w:t>
      </w:r>
      <w:r>
        <w:sym w:font="Symbol" w:char="F0B7"/>
      </w:r>
      <w: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E4710D" w:rsidRDefault="00E4710D" w:rsidP="00E4710D">
      <w:pPr>
        <w:pStyle w:val="Default"/>
        <w:ind w:firstLine="708"/>
        <w:jc w:val="both"/>
      </w:pPr>
      <w:r>
        <w:sym w:font="Symbol" w:char="F0B7"/>
      </w:r>
      <w:r>
        <w:t xml:space="preserve"> принятие и освоение социальной роли обучающегося, проявление социально значимых мотивов учебной деятельности; </w:t>
      </w:r>
    </w:p>
    <w:p w:rsidR="00E4710D" w:rsidRDefault="00E4710D" w:rsidP="00E4710D">
      <w:pPr>
        <w:pStyle w:val="Default"/>
        <w:ind w:firstLine="708"/>
        <w:jc w:val="both"/>
      </w:pPr>
      <w:r>
        <w:sym w:font="Symbol" w:char="F0B7"/>
      </w:r>
      <w:r>
        <w:t xml:space="preserve"> сформированность навыков сотрудничества с взрослыми и сверстниками в разных социальных ситуациях; </w:t>
      </w:r>
    </w:p>
    <w:p w:rsidR="00E4710D" w:rsidRDefault="00E4710D" w:rsidP="00E4710D">
      <w:pPr>
        <w:pStyle w:val="Default"/>
        <w:ind w:firstLine="708"/>
        <w:jc w:val="both"/>
      </w:pPr>
      <w:r>
        <w:sym w:font="Symbol" w:char="F0B7"/>
      </w:r>
      <w:r>
        <w:t xml:space="preserve"> воспитание эстетических потребностей, ценностей и чувств;</w:t>
      </w:r>
    </w:p>
    <w:p w:rsidR="00E4710D" w:rsidRDefault="00E4710D" w:rsidP="00E4710D">
      <w:pPr>
        <w:pStyle w:val="Default"/>
        <w:ind w:firstLine="708"/>
        <w:jc w:val="both"/>
      </w:pPr>
      <w:r>
        <w:t xml:space="preserve"> </w:t>
      </w:r>
      <w:r>
        <w:sym w:font="Symbol" w:char="F0B7"/>
      </w:r>
      <w:r>
        <w:t xml:space="preserve">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E4710D" w:rsidRDefault="00E4710D" w:rsidP="00E4710D">
      <w:pPr>
        <w:pStyle w:val="Default"/>
        <w:ind w:firstLine="708"/>
        <w:jc w:val="both"/>
      </w:pPr>
      <w:r>
        <w:lastRenderedPageBreak/>
        <w:sym w:font="Symbol" w:char="F0B7"/>
      </w:r>
      <w:r>
        <w:t xml:space="preserve">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4710D" w:rsidRDefault="00E4710D" w:rsidP="00335DF8">
      <w:pPr>
        <w:pStyle w:val="Default"/>
        <w:ind w:firstLine="708"/>
        <w:jc w:val="both"/>
      </w:pPr>
      <w:r>
        <w:sym w:font="Symbol" w:char="F0B7"/>
      </w:r>
      <w:r>
        <w:t xml:space="preserve"> проявление готовности к самостоятельной жизни.</w:t>
      </w:r>
    </w:p>
    <w:p w:rsidR="00703860" w:rsidRPr="001E7311" w:rsidRDefault="00F171A9" w:rsidP="001E7311">
      <w:pPr>
        <w:widowControl w:val="0"/>
        <w:autoSpaceDE w:val="0"/>
        <w:autoSpaceDN w:val="0"/>
        <w:spacing w:after="0" w:line="240" w:lineRule="auto"/>
        <w:ind w:firstLine="420"/>
        <w:jc w:val="both"/>
        <w:rPr>
          <w:rFonts w:ascii="Times New Roman" w:eastAsia="Times New Roman" w:hAnsi="Times New Roman" w:cs="Times New Roman"/>
          <w:b/>
          <w:sz w:val="24"/>
          <w:szCs w:val="24"/>
          <w:lang w:eastAsia="ru-RU" w:bidi="ru-RU"/>
        </w:rPr>
      </w:pPr>
      <w:r w:rsidRPr="00F171A9">
        <w:rPr>
          <w:rFonts w:ascii="Times New Roman" w:eastAsia="Times New Roman" w:hAnsi="Times New Roman" w:cs="Times New Roman"/>
          <w:b/>
          <w:sz w:val="24"/>
          <w:szCs w:val="24"/>
          <w:lang w:eastAsia="ru-RU" w:bidi="ru-RU"/>
        </w:rPr>
        <w:t>Предметные результаты:</w:t>
      </w:r>
    </w:p>
    <w:p w:rsidR="001E7311" w:rsidRDefault="00BF07B9" w:rsidP="00703860">
      <w:pPr>
        <w:widowControl w:val="0"/>
        <w:autoSpaceDE w:val="0"/>
        <w:autoSpaceDN w:val="0"/>
        <w:spacing w:after="0" w:line="240" w:lineRule="auto"/>
        <w:ind w:firstLine="420"/>
        <w:jc w:val="both"/>
        <w:rPr>
          <w:rFonts w:ascii="Times New Roman" w:eastAsia="Times New Roman" w:hAnsi="Times New Roman" w:cs="Times New Roman"/>
          <w:sz w:val="24"/>
          <w:szCs w:val="24"/>
          <w:lang w:eastAsia="ru-RU" w:bidi="ru-RU"/>
        </w:rPr>
      </w:pPr>
      <w:r w:rsidRPr="00BF07B9">
        <w:rPr>
          <w:rFonts w:ascii="Times New Roman" w:eastAsia="Times New Roman" w:hAnsi="Times New Roman" w:cs="Times New Roman"/>
          <w:sz w:val="24"/>
          <w:szCs w:val="24"/>
          <w:lang w:eastAsia="ru-RU" w:bidi="ru-RU"/>
        </w:rPr>
        <w:t>В программе по математике обозначены два уровня овладения предметными результатами: минимальный и достаточный. </w:t>
      </w:r>
    </w:p>
    <w:p w:rsidR="00703860" w:rsidRPr="00BF07B9" w:rsidRDefault="001E7311" w:rsidP="00703860">
      <w:pPr>
        <w:widowControl w:val="0"/>
        <w:autoSpaceDE w:val="0"/>
        <w:autoSpaceDN w:val="0"/>
        <w:spacing w:after="0" w:line="240" w:lineRule="auto"/>
        <w:ind w:firstLine="4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Слепой обучающийся с интеллектуальными нарушениями к концу 3 класса научится:</w:t>
      </w:r>
    </w:p>
    <w:p w:rsidR="00F171A9" w:rsidRPr="00F171A9" w:rsidRDefault="00BF07B9" w:rsidP="00F171A9">
      <w:pPr>
        <w:pStyle w:val="Default"/>
        <w:ind w:firstLine="420"/>
        <w:jc w:val="both"/>
        <w:rPr>
          <w:i/>
        </w:rPr>
      </w:pPr>
      <w:r w:rsidRPr="00F171A9">
        <w:rPr>
          <w:i/>
        </w:rPr>
        <w:t xml:space="preserve">Минимальный уровень: </w:t>
      </w:r>
    </w:p>
    <w:p w:rsidR="00F171A9" w:rsidRDefault="00BF07B9" w:rsidP="00F171A9">
      <w:pPr>
        <w:pStyle w:val="Default"/>
        <w:ind w:firstLine="420"/>
        <w:jc w:val="both"/>
      </w:pPr>
      <w:r>
        <w:t xml:space="preserve">- называть, записывать круглые десятки, считать круглыми десятками в пределах 100 в прямой и обратной последовательности; </w:t>
      </w:r>
    </w:p>
    <w:p w:rsidR="00F171A9" w:rsidRDefault="00BF07B9" w:rsidP="00F171A9">
      <w:pPr>
        <w:pStyle w:val="Default"/>
        <w:ind w:firstLine="420"/>
        <w:jc w:val="both"/>
      </w:pPr>
      <w:r>
        <w:t xml:space="preserve">- получать двузначные числа из десятков и единиц; </w:t>
      </w:r>
    </w:p>
    <w:p w:rsidR="00F171A9" w:rsidRDefault="00BF07B9" w:rsidP="00F171A9">
      <w:pPr>
        <w:pStyle w:val="Default"/>
        <w:ind w:firstLine="420"/>
        <w:jc w:val="both"/>
      </w:pPr>
      <w:r>
        <w:t>- называть, з</w:t>
      </w:r>
      <w:r w:rsidR="00F171A9">
        <w:t>аписывать, откладывать их на счё</w:t>
      </w:r>
      <w:r>
        <w:t xml:space="preserve">тах; </w:t>
      </w:r>
    </w:p>
    <w:p w:rsidR="00F171A9" w:rsidRDefault="00BF07B9" w:rsidP="00F171A9">
      <w:pPr>
        <w:pStyle w:val="Default"/>
        <w:ind w:firstLine="420"/>
        <w:jc w:val="both"/>
      </w:pPr>
      <w:r>
        <w:t xml:space="preserve">- раскладывать двузначные числа на десятки и единицы (возможна помощь учителя); </w:t>
      </w:r>
    </w:p>
    <w:p w:rsidR="00F171A9" w:rsidRDefault="00BF07B9" w:rsidP="00F171A9">
      <w:pPr>
        <w:pStyle w:val="Default"/>
        <w:ind w:firstLine="420"/>
        <w:jc w:val="both"/>
      </w:pPr>
      <w:r>
        <w:t xml:space="preserve">- считать в прямой и обратной последовательности единицами (с помощью учителя); </w:t>
      </w:r>
    </w:p>
    <w:p w:rsidR="00F171A9" w:rsidRDefault="00BF07B9" w:rsidP="00F171A9">
      <w:pPr>
        <w:pStyle w:val="Default"/>
        <w:ind w:firstLine="420"/>
        <w:jc w:val="both"/>
      </w:pPr>
      <w:r>
        <w:t xml:space="preserve">- сравнивать числа в пределах 100; </w:t>
      </w:r>
    </w:p>
    <w:p w:rsidR="00F171A9" w:rsidRDefault="00BF07B9" w:rsidP="00F171A9">
      <w:pPr>
        <w:pStyle w:val="Default"/>
        <w:ind w:firstLine="420"/>
        <w:jc w:val="both"/>
      </w:pPr>
      <w:r>
        <w:t>- пользоваться единицами измерения стоимости (рубль, копейка), длины (метр), массы (килограмм), времени (ми</w:t>
      </w:r>
      <w:r w:rsidR="00F171A9">
        <w:t>нута, час, сутки, месяц, год), ё</w:t>
      </w:r>
      <w:r>
        <w:t xml:space="preserve">мкости (литр) и соотношением известных мер (возможна помощь учителя и использование таблицы соотношения единиц измерения величин); </w:t>
      </w:r>
    </w:p>
    <w:p w:rsidR="00F171A9" w:rsidRDefault="00BF07B9" w:rsidP="00F171A9">
      <w:pPr>
        <w:pStyle w:val="Default"/>
        <w:ind w:firstLine="420"/>
        <w:jc w:val="both"/>
      </w:pPr>
      <w:r>
        <w:t xml:space="preserve">- определять время по часам с точностью до получаса; </w:t>
      </w:r>
    </w:p>
    <w:p w:rsidR="00F171A9" w:rsidRDefault="00F171A9" w:rsidP="00F171A9">
      <w:pPr>
        <w:pStyle w:val="Default"/>
        <w:ind w:firstLine="420"/>
        <w:jc w:val="both"/>
      </w:pPr>
      <w:r>
        <w:t>- пользоваться календарё</w:t>
      </w:r>
      <w:r w:rsidR="00BF07B9">
        <w:t xml:space="preserve">м для установления количества суток в месяце, месяцев в году; </w:t>
      </w:r>
    </w:p>
    <w:p w:rsidR="00F171A9" w:rsidRDefault="00BF07B9" w:rsidP="00F171A9">
      <w:pPr>
        <w:pStyle w:val="Default"/>
        <w:ind w:firstLine="420"/>
        <w:jc w:val="both"/>
      </w:pPr>
      <w:r>
        <w:t>- решать примеры на сложение и вычитание в пределах 20 без перехода через десяток;</w:t>
      </w:r>
    </w:p>
    <w:p w:rsidR="00F171A9" w:rsidRDefault="00BF07B9" w:rsidP="00F171A9">
      <w:pPr>
        <w:pStyle w:val="Default"/>
        <w:ind w:firstLine="420"/>
        <w:jc w:val="both"/>
      </w:pPr>
      <w:r>
        <w:t xml:space="preserve"> -складывать и вычитать числа в пределах 100 без перехода через разряд (с опорой на дидактический материал); </w:t>
      </w:r>
    </w:p>
    <w:p w:rsidR="00F171A9" w:rsidRDefault="00BF07B9" w:rsidP="00F171A9">
      <w:pPr>
        <w:pStyle w:val="Default"/>
        <w:ind w:firstLine="420"/>
        <w:jc w:val="both"/>
      </w:pPr>
      <w:r>
        <w:t xml:space="preserve">- пользоваться таблицами умножения и деления чисел на 2, 3, 4, 5 в пределах 20 для решения примеров на соответствующие действия; </w:t>
      </w:r>
    </w:p>
    <w:p w:rsidR="00F171A9" w:rsidRDefault="00BF07B9" w:rsidP="00F171A9">
      <w:pPr>
        <w:pStyle w:val="Default"/>
        <w:ind w:firstLine="420"/>
        <w:jc w:val="both"/>
      </w:pPr>
      <w:r>
        <w:t xml:space="preserve">- решать простые арифметические задачи на нахождение произведения, на деление на равные части, на увеличение и уменьшение числа в несколько раз, на вычисление стоимости по цене и количеству (с опорой на наглядность); </w:t>
      </w:r>
    </w:p>
    <w:p w:rsidR="00F171A9" w:rsidRDefault="00BF07B9" w:rsidP="00F171A9">
      <w:pPr>
        <w:pStyle w:val="Default"/>
        <w:ind w:firstLine="420"/>
        <w:jc w:val="both"/>
      </w:pPr>
      <w:r>
        <w:t xml:space="preserve">- показывать окружность, круг, дугу, центр, радиус, называть их (можно с помощью учителя); - чертить окружность заданного радиуса; </w:t>
      </w:r>
    </w:p>
    <w:p w:rsidR="00F171A9" w:rsidRDefault="00BF07B9" w:rsidP="00F171A9">
      <w:pPr>
        <w:pStyle w:val="Default"/>
        <w:ind w:firstLine="420"/>
        <w:jc w:val="both"/>
      </w:pPr>
      <w:r>
        <w:t xml:space="preserve">- чертить многоугольник по точкам (вершинам); </w:t>
      </w:r>
    </w:p>
    <w:p w:rsidR="00F171A9" w:rsidRDefault="00BF07B9" w:rsidP="00F171A9">
      <w:pPr>
        <w:pStyle w:val="Default"/>
        <w:ind w:firstLine="420"/>
        <w:jc w:val="both"/>
      </w:pPr>
      <w:r>
        <w:t xml:space="preserve">- измерять стороны многоугольника. </w:t>
      </w:r>
    </w:p>
    <w:p w:rsidR="00F171A9" w:rsidRPr="00F171A9" w:rsidRDefault="00BF07B9" w:rsidP="00F171A9">
      <w:pPr>
        <w:pStyle w:val="Default"/>
        <w:ind w:firstLine="420"/>
        <w:jc w:val="both"/>
        <w:rPr>
          <w:i/>
        </w:rPr>
      </w:pPr>
      <w:r w:rsidRPr="00F171A9">
        <w:rPr>
          <w:i/>
        </w:rPr>
        <w:t xml:space="preserve">Достаточный уровень: </w:t>
      </w:r>
    </w:p>
    <w:p w:rsidR="00F171A9" w:rsidRDefault="00BF07B9" w:rsidP="00F171A9">
      <w:pPr>
        <w:pStyle w:val="Default"/>
        <w:ind w:firstLine="420"/>
        <w:jc w:val="both"/>
      </w:pPr>
      <w:r>
        <w:t xml:space="preserve">- получать, называть, сравнивать, записывать круглые десятки; </w:t>
      </w:r>
    </w:p>
    <w:p w:rsidR="00F171A9" w:rsidRDefault="00BF07B9" w:rsidP="00F171A9">
      <w:pPr>
        <w:pStyle w:val="Default"/>
        <w:ind w:firstLine="420"/>
        <w:jc w:val="both"/>
      </w:pPr>
      <w:r>
        <w:t xml:space="preserve">- считать круглыми десятками в пределах 100 в прямой и обратной последовательности; </w:t>
      </w:r>
    </w:p>
    <w:p w:rsidR="00F171A9" w:rsidRDefault="00BF07B9" w:rsidP="00F171A9">
      <w:pPr>
        <w:pStyle w:val="Default"/>
        <w:ind w:firstLine="420"/>
        <w:jc w:val="both"/>
      </w:pPr>
      <w:r>
        <w:t>- получать двузначные числа из десятков и единиц; раскладывать двузначные числа на десятки и единицы;</w:t>
      </w:r>
    </w:p>
    <w:p w:rsidR="00F171A9" w:rsidRDefault="00BF07B9" w:rsidP="00F171A9">
      <w:pPr>
        <w:pStyle w:val="Default"/>
        <w:ind w:firstLine="420"/>
        <w:jc w:val="both"/>
      </w:pPr>
      <w:r>
        <w:t xml:space="preserve"> - называть</w:t>
      </w:r>
      <w:r w:rsidR="00F171A9">
        <w:t>, записывать, откладывать на счё</w:t>
      </w:r>
      <w:r>
        <w:t xml:space="preserve">тах двузначные числа; </w:t>
      </w:r>
    </w:p>
    <w:p w:rsidR="00F171A9" w:rsidRDefault="00F171A9" w:rsidP="00F171A9">
      <w:pPr>
        <w:pStyle w:val="Default"/>
        <w:ind w:firstLine="420"/>
        <w:jc w:val="both"/>
      </w:pPr>
      <w:r>
        <w:t>- откладывать на абаке, счё</w:t>
      </w:r>
      <w:r w:rsidR="00BF07B9">
        <w:t xml:space="preserve">тах, линейке любые числа в пределах 100 разными способами; </w:t>
      </w:r>
    </w:p>
    <w:p w:rsidR="00F171A9" w:rsidRDefault="00BF07B9" w:rsidP="00F171A9">
      <w:pPr>
        <w:pStyle w:val="Default"/>
        <w:ind w:firstLine="420"/>
        <w:jc w:val="both"/>
      </w:pPr>
      <w:r>
        <w:t xml:space="preserve">- считать в прямой и обратной последовательности по единице и равными числовыми группами по 2, по 5, по 3, по 4 в пределах 100; </w:t>
      </w:r>
    </w:p>
    <w:p w:rsidR="00F171A9" w:rsidRDefault="00BF07B9" w:rsidP="00F171A9">
      <w:pPr>
        <w:pStyle w:val="Default"/>
        <w:ind w:firstLine="420"/>
        <w:jc w:val="both"/>
      </w:pPr>
      <w:r>
        <w:t>- различ</w:t>
      </w:r>
      <w:r w:rsidR="00F171A9">
        <w:t>ать однозначные и двузначные, чётные и нечё</w:t>
      </w:r>
      <w:r>
        <w:t xml:space="preserve">тные числа; </w:t>
      </w:r>
    </w:p>
    <w:p w:rsidR="00F171A9" w:rsidRDefault="00BF07B9" w:rsidP="00F171A9">
      <w:pPr>
        <w:pStyle w:val="Default"/>
        <w:ind w:firstLine="420"/>
        <w:jc w:val="both"/>
      </w:pPr>
      <w:r>
        <w:t xml:space="preserve">- сравнивать числа в пределах 100; </w:t>
      </w:r>
    </w:p>
    <w:p w:rsidR="00F171A9" w:rsidRDefault="00BF07B9" w:rsidP="00F171A9">
      <w:pPr>
        <w:pStyle w:val="Default"/>
        <w:ind w:firstLine="420"/>
        <w:jc w:val="both"/>
      </w:pPr>
      <w:r>
        <w:t xml:space="preserve">- увеличивать и уменьшать количество и число в несколько раз; </w:t>
      </w:r>
    </w:p>
    <w:p w:rsidR="00F171A9" w:rsidRDefault="00BF07B9" w:rsidP="00F171A9">
      <w:pPr>
        <w:pStyle w:val="Default"/>
        <w:ind w:firstLine="420"/>
        <w:jc w:val="both"/>
      </w:pPr>
      <w:r>
        <w:t>- пользоваться единицами измерения стоимости (рубль, копейка), длины (метр), массы (килограмм), времени (ми</w:t>
      </w:r>
      <w:r w:rsidR="00F171A9">
        <w:t>нута, час, сутки, месяц, год), ё</w:t>
      </w:r>
      <w:r>
        <w:t xml:space="preserve">мкости (литр); </w:t>
      </w:r>
    </w:p>
    <w:p w:rsidR="00F171A9" w:rsidRDefault="00BF07B9" w:rsidP="00F171A9">
      <w:pPr>
        <w:pStyle w:val="Default"/>
        <w:ind w:firstLine="420"/>
        <w:jc w:val="both"/>
      </w:pPr>
      <w:r>
        <w:t>- соотносить изученные меры;</w:t>
      </w:r>
    </w:p>
    <w:p w:rsidR="00F171A9" w:rsidRDefault="00BF07B9" w:rsidP="00F171A9">
      <w:pPr>
        <w:pStyle w:val="Default"/>
        <w:ind w:firstLine="420"/>
        <w:jc w:val="both"/>
      </w:pPr>
      <w:r>
        <w:t xml:space="preserve"> - получать чис</w:t>
      </w:r>
      <w:r w:rsidR="00F171A9">
        <w:t>ла при измерении длины, массы, ё</w:t>
      </w:r>
      <w:r>
        <w:t>мкости, времени одной единицей и записывать их;</w:t>
      </w:r>
    </w:p>
    <w:p w:rsidR="00F171A9" w:rsidRDefault="00BF07B9" w:rsidP="00F171A9">
      <w:pPr>
        <w:pStyle w:val="Default"/>
        <w:ind w:firstLine="420"/>
        <w:jc w:val="both"/>
      </w:pPr>
      <w:r>
        <w:t xml:space="preserve"> - раз</w:t>
      </w:r>
      <w:r w:rsidR="00F171A9">
        <w:t>личать числа, полученные при счё</w:t>
      </w:r>
      <w:r>
        <w:t xml:space="preserve">те и измерении; </w:t>
      </w:r>
    </w:p>
    <w:p w:rsidR="00F171A9" w:rsidRDefault="00BF07B9" w:rsidP="00F171A9">
      <w:pPr>
        <w:pStyle w:val="Default"/>
        <w:ind w:firstLine="420"/>
        <w:jc w:val="both"/>
      </w:pPr>
      <w:r>
        <w:t xml:space="preserve">- определять порядок месяцев в году; </w:t>
      </w:r>
    </w:p>
    <w:p w:rsidR="00F171A9" w:rsidRDefault="00BF07B9" w:rsidP="00F171A9">
      <w:pPr>
        <w:pStyle w:val="Default"/>
        <w:ind w:firstLine="420"/>
        <w:jc w:val="both"/>
      </w:pPr>
      <w:r>
        <w:t xml:space="preserve">- пользоваться различными табель - календарями, отрывными календарями; </w:t>
      </w:r>
    </w:p>
    <w:p w:rsidR="00F171A9" w:rsidRDefault="00BF07B9" w:rsidP="00F171A9">
      <w:pPr>
        <w:pStyle w:val="Default"/>
        <w:ind w:firstLine="420"/>
        <w:jc w:val="both"/>
      </w:pPr>
      <w:r>
        <w:t xml:space="preserve">- определять время с точностью до получаса, до четверти часа, до 5 минут (двумя способами); - употреблять в речи названия компонентов действий сложения и вычитания; </w:t>
      </w:r>
    </w:p>
    <w:p w:rsidR="00F171A9" w:rsidRDefault="00BF07B9" w:rsidP="00F171A9">
      <w:pPr>
        <w:pStyle w:val="Default"/>
        <w:ind w:firstLine="420"/>
        <w:jc w:val="both"/>
      </w:pPr>
      <w:r>
        <w:lastRenderedPageBreak/>
        <w:t>- складывать и вычитать числа с переходом через десяток в пределах 20; -складывать и вычитать числа в пределах 100 без перех</w:t>
      </w:r>
      <w:r w:rsidR="00F171A9">
        <w:t>ода через разряд, пользуясь приё</w:t>
      </w:r>
      <w:r>
        <w:t xml:space="preserve">мами устных вычислений; </w:t>
      </w:r>
    </w:p>
    <w:p w:rsidR="00F171A9" w:rsidRDefault="00BF07B9" w:rsidP="00F171A9">
      <w:pPr>
        <w:pStyle w:val="Default"/>
        <w:ind w:firstLine="420"/>
        <w:jc w:val="both"/>
      </w:pPr>
      <w:r>
        <w:t xml:space="preserve">- называть арифметические действия умножения и деления (на равные части); </w:t>
      </w:r>
    </w:p>
    <w:p w:rsidR="00F171A9" w:rsidRDefault="00BF07B9" w:rsidP="00F171A9">
      <w:pPr>
        <w:pStyle w:val="Default"/>
        <w:ind w:firstLine="420"/>
        <w:jc w:val="both"/>
      </w:pPr>
      <w:r>
        <w:t xml:space="preserve">- пользоваться таблицами умножения и деления чисел в пределах 20; </w:t>
      </w:r>
    </w:p>
    <w:p w:rsidR="00F171A9" w:rsidRDefault="00BF07B9" w:rsidP="00F171A9">
      <w:pPr>
        <w:pStyle w:val="Default"/>
        <w:ind w:firstLine="420"/>
        <w:jc w:val="both"/>
      </w:pPr>
      <w:r>
        <w:t xml:space="preserve">- использовать переместительное свойство умножения, связь действий умножения и деления, их взаимную обратность при выполнении действий; </w:t>
      </w:r>
    </w:p>
    <w:p w:rsidR="00F171A9" w:rsidRDefault="00BF07B9" w:rsidP="00F171A9">
      <w:pPr>
        <w:pStyle w:val="Default"/>
        <w:ind w:firstLine="420"/>
        <w:jc w:val="both"/>
      </w:pPr>
      <w:r>
        <w:t>- решать примеры на порядок действий и со скобками;</w:t>
      </w:r>
    </w:p>
    <w:p w:rsidR="00F171A9" w:rsidRDefault="00BF07B9" w:rsidP="00F171A9">
      <w:pPr>
        <w:pStyle w:val="Default"/>
        <w:ind w:firstLine="420"/>
        <w:jc w:val="both"/>
      </w:pPr>
      <w:r>
        <w:t xml:space="preserve"> - решать простые арифметические задачи на нахождение произведения, на деление на равные части, на увеличение и уменьшение числа в несколько раз, на нахождение стоимости по цене и количеству и составные задачи в два арифметических действия, составленные из ранее решаемых простых задач;</w:t>
      </w:r>
    </w:p>
    <w:p w:rsidR="00F171A9" w:rsidRDefault="00BF07B9" w:rsidP="00F171A9">
      <w:pPr>
        <w:pStyle w:val="Default"/>
        <w:ind w:firstLine="420"/>
        <w:jc w:val="both"/>
      </w:pPr>
      <w:r>
        <w:t xml:space="preserve"> - находить точку пересечения линий (отрезков); </w:t>
      </w:r>
    </w:p>
    <w:p w:rsidR="00F171A9" w:rsidRDefault="00BF07B9" w:rsidP="00F171A9">
      <w:pPr>
        <w:pStyle w:val="Default"/>
        <w:ind w:firstLine="420"/>
        <w:jc w:val="both"/>
      </w:pPr>
      <w:r>
        <w:t xml:space="preserve">- называть, показывать окружность, круг, дугу, центр, радиус; </w:t>
      </w:r>
    </w:p>
    <w:p w:rsidR="0020335E" w:rsidRDefault="00BF07B9" w:rsidP="00F171A9">
      <w:pPr>
        <w:pStyle w:val="Default"/>
        <w:ind w:firstLine="420"/>
        <w:jc w:val="both"/>
      </w:pPr>
      <w:r>
        <w:t>- чертить окружности разных радиусов;</w:t>
      </w:r>
    </w:p>
    <w:p w:rsidR="00F171A9" w:rsidRDefault="00BF07B9" w:rsidP="00F171A9">
      <w:pPr>
        <w:pStyle w:val="Default"/>
        <w:ind w:firstLine="420"/>
        <w:jc w:val="both"/>
      </w:pPr>
      <w:r>
        <w:t xml:space="preserve"> - называть, показыват</w:t>
      </w:r>
      <w:r w:rsidR="00F171A9">
        <w:t>ь многоугольник и его элементы;</w:t>
      </w:r>
    </w:p>
    <w:p w:rsidR="00F171A9" w:rsidRDefault="00BF07B9" w:rsidP="00F171A9">
      <w:pPr>
        <w:pStyle w:val="Default"/>
        <w:ind w:firstLine="420"/>
        <w:jc w:val="both"/>
      </w:pPr>
      <w:r>
        <w:t>- чертить многоугольник по заданным точкам (вершинам);</w:t>
      </w:r>
    </w:p>
    <w:p w:rsidR="00F171A9" w:rsidRDefault="00BF07B9" w:rsidP="00F171A9">
      <w:pPr>
        <w:pStyle w:val="Default"/>
        <w:ind w:firstLine="420"/>
        <w:jc w:val="both"/>
      </w:pPr>
      <w:r>
        <w:t xml:space="preserve"> - измерять стороны многоугольника; </w:t>
      </w:r>
    </w:p>
    <w:p w:rsidR="00F171A9" w:rsidRDefault="00BF07B9" w:rsidP="00F171A9">
      <w:pPr>
        <w:pStyle w:val="Default"/>
        <w:ind w:firstLine="420"/>
        <w:jc w:val="both"/>
      </w:pPr>
      <w:r>
        <w:t xml:space="preserve">- называть и показывать противоположные стороны прямоугольника (квадрата); </w:t>
      </w:r>
    </w:p>
    <w:p w:rsidR="00BF07B9" w:rsidRDefault="00BF07B9" w:rsidP="00F171A9">
      <w:pPr>
        <w:pStyle w:val="Default"/>
        <w:ind w:firstLine="420"/>
        <w:jc w:val="both"/>
        <w:rPr>
          <w:b/>
          <w:sz w:val="23"/>
          <w:szCs w:val="23"/>
        </w:rPr>
      </w:pPr>
      <w:r>
        <w:t>- называть свойства сторон и углов прямоугольника (квадрата);</w:t>
      </w:r>
    </w:p>
    <w:p w:rsidR="009F57BC" w:rsidRDefault="005D3818" w:rsidP="005D3818">
      <w:pPr>
        <w:pStyle w:val="Default"/>
        <w:ind w:left="420"/>
        <w:jc w:val="both"/>
        <w:rPr>
          <w:b/>
          <w:bCs/>
          <w:sz w:val="23"/>
          <w:szCs w:val="23"/>
        </w:rPr>
      </w:pPr>
      <w:r>
        <w:rPr>
          <w:b/>
          <w:bCs/>
          <w:sz w:val="23"/>
          <w:szCs w:val="23"/>
        </w:rPr>
        <w:tab/>
      </w:r>
    </w:p>
    <w:p w:rsidR="00E52D3A" w:rsidRDefault="00E52D3A" w:rsidP="00E52D3A">
      <w:pPr>
        <w:pStyle w:val="Default"/>
        <w:ind w:left="420"/>
        <w:jc w:val="center"/>
        <w:rPr>
          <w:b/>
          <w:bCs/>
          <w:sz w:val="23"/>
          <w:szCs w:val="23"/>
        </w:rPr>
      </w:pPr>
      <w:r>
        <w:rPr>
          <w:b/>
          <w:bCs/>
          <w:sz w:val="23"/>
          <w:szCs w:val="23"/>
        </w:rPr>
        <w:t xml:space="preserve">4 </w:t>
      </w:r>
      <w:r w:rsidR="0094580C">
        <w:rPr>
          <w:b/>
          <w:bCs/>
          <w:sz w:val="23"/>
          <w:szCs w:val="23"/>
        </w:rPr>
        <w:t xml:space="preserve">– 5 </w:t>
      </w:r>
      <w:r>
        <w:rPr>
          <w:b/>
          <w:bCs/>
          <w:sz w:val="23"/>
          <w:szCs w:val="23"/>
        </w:rPr>
        <w:t>класс</w:t>
      </w:r>
      <w:r w:rsidR="0094580C">
        <w:rPr>
          <w:b/>
          <w:bCs/>
          <w:sz w:val="23"/>
          <w:szCs w:val="23"/>
        </w:rPr>
        <w:t>ы</w:t>
      </w:r>
    </w:p>
    <w:p w:rsidR="00E52D3A" w:rsidRDefault="00E52D3A" w:rsidP="00E52D3A">
      <w:pPr>
        <w:pStyle w:val="a4"/>
        <w:ind w:firstLine="709"/>
        <w:jc w:val="both"/>
        <w:rPr>
          <w:b/>
        </w:rPr>
      </w:pPr>
    </w:p>
    <w:p w:rsidR="00E52D3A" w:rsidRPr="00B7108C" w:rsidRDefault="00E52D3A" w:rsidP="00E52D3A">
      <w:pPr>
        <w:pStyle w:val="a4"/>
        <w:ind w:firstLine="709"/>
        <w:jc w:val="both"/>
        <w:rPr>
          <w:rFonts w:ascii="Times New Roman" w:hAnsi="Times New Roman" w:cs="Times New Roman"/>
        </w:rPr>
      </w:pPr>
      <w:r w:rsidRPr="00335DF8">
        <w:rPr>
          <w:b/>
        </w:rPr>
        <w:t>Личностные результаты</w:t>
      </w:r>
      <w:r w:rsidRPr="00335DF8">
        <w:rPr>
          <w:rFonts w:ascii="Times New Roman" w:hAnsi="Times New Roman" w:cs="Times New Roman"/>
        </w:rPr>
        <w:t xml:space="preserve"> </w:t>
      </w:r>
      <w:r>
        <w:rPr>
          <w:rFonts w:ascii="Times New Roman" w:hAnsi="Times New Roman" w:cs="Times New Roman"/>
        </w:rPr>
        <w:t xml:space="preserve">освоения АООП НОО </w:t>
      </w:r>
      <w:r w:rsidR="00E858DE">
        <w:rPr>
          <w:rFonts w:ascii="Times New Roman" w:hAnsi="Times New Roman" w:cs="Times New Roman"/>
        </w:rPr>
        <w:t xml:space="preserve">слабовидящими и </w:t>
      </w:r>
      <w:r>
        <w:rPr>
          <w:rFonts w:ascii="Times New Roman" w:hAnsi="Times New Roman" w:cs="Times New Roman"/>
        </w:rPr>
        <w:t>слепы</w:t>
      </w:r>
      <w:r w:rsidRPr="006C4A0B">
        <w:rPr>
          <w:rFonts w:ascii="Times New Roman" w:hAnsi="Times New Roman" w:cs="Times New Roman"/>
        </w:rPr>
        <w:t xml:space="preserve">ми обучающимися с </w:t>
      </w:r>
      <w:r w:rsidRPr="00A7709B">
        <w:rPr>
          <w:rFonts w:ascii="Times New Roman" w:hAnsi="Times New Roman" w:cs="Times New Roman"/>
        </w:rPr>
        <w:t>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отражают:</w:t>
      </w:r>
    </w:p>
    <w:p w:rsidR="00E52D3A" w:rsidRDefault="00E52D3A" w:rsidP="00E52D3A">
      <w:pPr>
        <w:pStyle w:val="Default"/>
        <w:ind w:firstLine="708"/>
        <w:jc w:val="both"/>
      </w:pPr>
      <w:r>
        <w:sym w:font="Symbol" w:char="F0B7"/>
      </w:r>
      <w:r>
        <w:t xml:space="preserve"> осознание себя как гражданина России и формирование чувства гордости за свою Родину;</w:t>
      </w:r>
    </w:p>
    <w:p w:rsidR="00E52D3A" w:rsidRDefault="00E52D3A" w:rsidP="00E52D3A">
      <w:pPr>
        <w:pStyle w:val="Default"/>
        <w:ind w:firstLine="708"/>
        <w:jc w:val="both"/>
      </w:pPr>
      <w:r>
        <w:t xml:space="preserve"> </w:t>
      </w:r>
      <w:r>
        <w:sym w:font="Symbol" w:char="F0B7"/>
      </w:r>
      <w:r>
        <w:t xml:space="preserve"> воспитание уважительного отношения к иному мнению, истории и культуре других народов; </w:t>
      </w:r>
    </w:p>
    <w:p w:rsidR="00E52D3A" w:rsidRDefault="00E52D3A" w:rsidP="00E52D3A">
      <w:pPr>
        <w:pStyle w:val="Default"/>
        <w:ind w:firstLine="708"/>
        <w:jc w:val="both"/>
      </w:pPr>
      <w:r>
        <w:sym w:font="Symbol" w:char="F0B7"/>
      </w:r>
      <w:r>
        <w:t xml:space="preserve"> сформированность адекватных представлений о собственных возможностях, о насущно необходимом жизнеобеспечении; </w:t>
      </w:r>
    </w:p>
    <w:p w:rsidR="00E52D3A" w:rsidRDefault="00E52D3A" w:rsidP="00E52D3A">
      <w:pPr>
        <w:pStyle w:val="Default"/>
        <w:ind w:firstLine="708"/>
        <w:jc w:val="both"/>
      </w:pPr>
      <w:r>
        <w:sym w:font="Symbol" w:char="F0B7"/>
      </w:r>
      <w:r>
        <w:t xml:space="preserve"> овладение начальными навыками адаптации в динамично изменяющемся и развивающемся мире; </w:t>
      </w:r>
    </w:p>
    <w:p w:rsidR="00E52D3A" w:rsidRDefault="00E52D3A" w:rsidP="00E52D3A">
      <w:pPr>
        <w:pStyle w:val="Default"/>
        <w:ind w:firstLine="708"/>
        <w:jc w:val="both"/>
      </w:pPr>
      <w:r>
        <w:sym w:font="Symbol" w:char="F0B7"/>
      </w:r>
      <w:r>
        <w:t xml:space="preserve"> овладение социально-бытовыми навыками, используемыми в повседневной жизни; </w:t>
      </w:r>
    </w:p>
    <w:p w:rsidR="00E52D3A" w:rsidRDefault="00E52D3A" w:rsidP="00E52D3A">
      <w:pPr>
        <w:pStyle w:val="Default"/>
        <w:ind w:firstLine="708"/>
        <w:jc w:val="both"/>
      </w:pPr>
      <w:r>
        <w:sym w:font="Symbol" w:char="F0B7"/>
      </w:r>
      <w:r>
        <w:t xml:space="preserve"> владение навыками коммуникации и принятыми нормами социального взаимодействия;</w:t>
      </w:r>
    </w:p>
    <w:p w:rsidR="00E52D3A" w:rsidRDefault="00E52D3A" w:rsidP="00E52D3A">
      <w:pPr>
        <w:pStyle w:val="Default"/>
        <w:ind w:firstLine="708"/>
        <w:jc w:val="both"/>
      </w:pPr>
      <w:r>
        <w:t xml:space="preserve"> </w:t>
      </w:r>
      <w:r>
        <w:sym w:font="Symbol" w:char="F0B7"/>
      </w:r>
      <w: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E52D3A" w:rsidRDefault="00E52D3A" w:rsidP="00E52D3A">
      <w:pPr>
        <w:pStyle w:val="Default"/>
        <w:ind w:firstLine="708"/>
        <w:jc w:val="both"/>
      </w:pPr>
      <w:r>
        <w:sym w:font="Symbol" w:char="F0B7"/>
      </w:r>
      <w:r>
        <w:t xml:space="preserve"> принятие и освоение социальной роли обучающегося, проявление социально значимых мотивов учебной деятельности; </w:t>
      </w:r>
    </w:p>
    <w:p w:rsidR="00E52D3A" w:rsidRDefault="00E52D3A" w:rsidP="00E52D3A">
      <w:pPr>
        <w:pStyle w:val="Default"/>
        <w:ind w:firstLine="708"/>
        <w:jc w:val="both"/>
      </w:pPr>
      <w:r>
        <w:sym w:font="Symbol" w:char="F0B7"/>
      </w:r>
      <w:r>
        <w:t xml:space="preserve"> сформированность навыков сотрудничества с взрослыми и сверстниками в разных социальных ситуациях; </w:t>
      </w:r>
    </w:p>
    <w:p w:rsidR="00E52D3A" w:rsidRDefault="00E52D3A" w:rsidP="00E52D3A">
      <w:pPr>
        <w:pStyle w:val="Default"/>
        <w:ind w:firstLine="708"/>
        <w:jc w:val="both"/>
      </w:pPr>
      <w:r>
        <w:sym w:font="Symbol" w:char="F0B7"/>
      </w:r>
      <w:r>
        <w:t xml:space="preserve"> воспитание эстетических потребностей, ценностей и чувств;</w:t>
      </w:r>
    </w:p>
    <w:p w:rsidR="00E52D3A" w:rsidRDefault="00E52D3A" w:rsidP="00E52D3A">
      <w:pPr>
        <w:pStyle w:val="Default"/>
        <w:ind w:firstLine="708"/>
        <w:jc w:val="both"/>
      </w:pPr>
      <w:r>
        <w:t xml:space="preserve"> </w:t>
      </w:r>
      <w:r>
        <w:sym w:font="Symbol" w:char="F0B7"/>
      </w:r>
      <w:r>
        <w:t xml:space="preserve">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E52D3A" w:rsidRDefault="00E52D3A" w:rsidP="00E52D3A">
      <w:pPr>
        <w:pStyle w:val="Default"/>
        <w:ind w:firstLine="708"/>
        <w:jc w:val="both"/>
      </w:pPr>
      <w:r>
        <w:sym w:font="Symbol" w:char="F0B7"/>
      </w:r>
      <w:r>
        <w:t xml:space="preserve">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52D3A" w:rsidRDefault="00E52D3A" w:rsidP="00E52D3A">
      <w:pPr>
        <w:pStyle w:val="Default"/>
        <w:ind w:firstLine="708"/>
        <w:jc w:val="both"/>
      </w:pPr>
      <w:r>
        <w:sym w:font="Symbol" w:char="F0B7"/>
      </w:r>
      <w:r>
        <w:t xml:space="preserve"> проявление готовности к самостоятельной жизни.</w:t>
      </w:r>
    </w:p>
    <w:p w:rsidR="001E7311" w:rsidRPr="00F171A9" w:rsidRDefault="00E52D3A" w:rsidP="001E7311">
      <w:pPr>
        <w:widowControl w:val="0"/>
        <w:autoSpaceDE w:val="0"/>
        <w:autoSpaceDN w:val="0"/>
        <w:spacing w:after="0" w:line="240" w:lineRule="auto"/>
        <w:ind w:firstLine="420"/>
        <w:jc w:val="both"/>
        <w:rPr>
          <w:rFonts w:ascii="Times New Roman" w:eastAsia="Times New Roman" w:hAnsi="Times New Roman" w:cs="Times New Roman"/>
          <w:b/>
          <w:sz w:val="24"/>
          <w:szCs w:val="24"/>
          <w:lang w:eastAsia="ru-RU" w:bidi="ru-RU"/>
        </w:rPr>
      </w:pPr>
      <w:r w:rsidRPr="00F171A9">
        <w:rPr>
          <w:rFonts w:ascii="Times New Roman" w:eastAsia="Times New Roman" w:hAnsi="Times New Roman" w:cs="Times New Roman"/>
          <w:b/>
          <w:sz w:val="24"/>
          <w:szCs w:val="24"/>
          <w:lang w:eastAsia="ru-RU" w:bidi="ru-RU"/>
        </w:rPr>
        <w:t>Предметные результаты:</w:t>
      </w:r>
    </w:p>
    <w:p w:rsidR="009F57BC" w:rsidRDefault="00E52D3A" w:rsidP="00E52D3A">
      <w:pPr>
        <w:widowControl w:val="0"/>
        <w:autoSpaceDE w:val="0"/>
        <w:autoSpaceDN w:val="0"/>
        <w:spacing w:after="0" w:line="240" w:lineRule="auto"/>
        <w:ind w:firstLine="420"/>
        <w:jc w:val="both"/>
        <w:rPr>
          <w:rFonts w:ascii="Times New Roman" w:eastAsia="Times New Roman" w:hAnsi="Times New Roman" w:cs="Times New Roman"/>
          <w:sz w:val="24"/>
          <w:szCs w:val="24"/>
          <w:lang w:eastAsia="ru-RU" w:bidi="ru-RU"/>
        </w:rPr>
      </w:pPr>
      <w:r w:rsidRPr="00BF07B9">
        <w:rPr>
          <w:rFonts w:ascii="Times New Roman" w:eastAsia="Times New Roman" w:hAnsi="Times New Roman" w:cs="Times New Roman"/>
          <w:sz w:val="24"/>
          <w:szCs w:val="24"/>
          <w:lang w:eastAsia="ru-RU" w:bidi="ru-RU"/>
        </w:rPr>
        <w:t>В программе по математике обозначены два уровня овладения предметными результатами: минимальный и достаточный. </w:t>
      </w:r>
    </w:p>
    <w:p w:rsidR="001E7311" w:rsidRPr="00E52D3A" w:rsidRDefault="001E7311" w:rsidP="001E7311">
      <w:pPr>
        <w:widowControl w:val="0"/>
        <w:autoSpaceDE w:val="0"/>
        <w:autoSpaceDN w:val="0"/>
        <w:spacing w:after="0" w:line="240" w:lineRule="auto"/>
        <w:ind w:firstLine="4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Слепой обучающийся с интеллектуальными нарушениями к концу 3 класса научится:</w:t>
      </w:r>
    </w:p>
    <w:p w:rsidR="00BF7548" w:rsidRPr="00BF7548" w:rsidRDefault="00BF7548" w:rsidP="00BF7548">
      <w:pPr>
        <w:pStyle w:val="Default"/>
        <w:ind w:left="420" w:firstLine="288"/>
        <w:jc w:val="both"/>
        <w:rPr>
          <w:i/>
        </w:rPr>
      </w:pPr>
      <w:r w:rsidRPr="00BF7548">
        <w:rPr>
          <w:i/>
        </w:rPr>
        <w:lastRenderedPageBreak/>
        <w:t xml:space="preserve">Минимальный уровень: </w:t>
      </w:r>
    </w:p>
    <w:p w:rsidR="00BF7548" w:rsidRDefault="00BF7548" w:rsidP="00BF7548">
      <w:pPr>
        <w:pStyle w:val="Default"/>
        <w:ind w:left="420" w:firstLine="288"/>
        <w:jc w:val="both"/>
      </w:pPr>
      <w:r>
        <w:t xml:space="preserve">- знание числового ряда 1—100 в прямом порядке; откладывание любых чисел в пределах 100, с использованием счетного материала; </w:t>
      </w:r>
    </w:p>
    <w:p w:rsidR="00BF7548" w:rsidRDefault="00BF7548" w:rsidP="00BF7548">
      <w:pPr>
        <w:pStyle w:val="Default"/>
        <w:ind w:left="420" w:firstLine="288"/>
        <w:jc w:val="both"/>
      </w:pPr>
      <w:r>
        <w:t xml:space="preserve">- знание названий компонентов сложения, вычитания, умножения, деления; </w:t>
      </w:r>
    </w:p>
    <w:p w:rsidR="00BF7548" w:rsidRDefault="00BF7548" w:rsidP="00BF7548">
      <w:pPr>
        <w:pStyle w:val="Default"/>
        <w:ind w:left="420" w:firstLine="288"/>
        <w:jc w:val="both"/>
      </w:pPr>
      <w:r>
        <w:t xml:space="preserve">- понимание смысла арифметических действий сложения и вычитания, умножения и деления (на равные части). </w:t>
      </w:r>
    </w:p>
    <w:p w:rsidR="00BF7548" w:rsidRDefault="00BF7548" w:rsidP="00BF7548">
      <w:pPr>
        <w:pStyle w:val="Default"/>
        <w:ind w:left="420" w:firstLine="288"/>
        <w:jc w:val="both"/>
      </w:pPr>
      <w:r>
        <w:t xml:space="preserve">- знание таблицы умножения однозначных чисел до 5; </w:t>
      </w:r>
    </w:p>
    <w:p w:rsidR="00BF7548" w:rsidRDefault="00BF7548" w:rsidP="00BF7548">
      <w:pPr>
        <w:pStyle w:val="Default"/>
        <w:ind w:left="420" w:firstLine="288"/>
        <w:jc w:val="both"/>
      </w:pPr>
      <w: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rsidR="00BF7548" w:rsidRDefault="00BF7548" w:rsidP="00BF7548">
      <w:pPr>
        <w:pStyle w:val="Default"/>
        <w:ind w:left="420" w:firstLine="288"/>
        <w:jc w:val="both"/>
      </w:pPr>
      <w:r>
        <w:t xml:space="preserve">- знание порядка действий в примерах в два арифметических действия; </w:t>
      </w:r>
    </w:p>
    <w:p w:rsidR="00BF7548" w:rsidRDefault="00BF7548" w:rsidP="00BF7548">
      <w:pPr>
        <w:pStyle w:val="Default"/>
        <w:ind w:left="420" w:firstLine="288"/>
        <w:jc w:val="both"/>
      </w:pPr>
      <w:r>
        <w:t xml:space="preserve">- знание и применение переместительного свойства сложения и умножения; </w:t>
      </w:r>
    </w:p>
    <w:p w:rsidR="00BF7548" w:rsidRDefault="00BF7548" w:rsidP="00BF7548">
      <w:pPr>
        <w:pStyle w:val="Default"/>
        <w:ind w:left="420" w:firstLine="288"/>
        <w:jc w:val="both"/>
      </w:pPr>
      <w:r>
        <w:t>- выполнение устных и письменных действий сложения и вычитания чисел в пределах 100;</w:t>
      </w:r>
    </w:p>
    <w:p w:rsidR="00BF7548" w:rsidRDefault="00BF7548" w:rsidP="00BF7548">
      <w:pPr>
        <w:pStyle w:val="Default"/>
        <w:ind w:left="420" w:firstLine="288"/>
        <w:jc w:val="both"/>
      </w:pPr>
      <w:r>
        <w:t>- знание единиц измерения (меры) стоимости, длины, массы, времени и их соотношения; - различение чисел, полученных при счете и измерении, запись числа, полученного при измерении двумя мерами;</w:t>
      </w:r>
    </w:p>
    <w:p w:rsidR="00BF7548" w:rsidRDefault="00BF7548" w:rsidP="00BF7548">
      <w:pPr>
        <w:pStyle w:val="Default"/>
        <w:ind w:left="420" w:firstLine="288"/>
        <w:jc w:val="both"/>
      </w:pPr>
      <w:r>
        <w:t xml:space="preserve"> - пользование календарем для установления порядка месяцев в году, количества суток в месяцах; - определение времени по часам (одним способом); </w:t>
      </w:r>
    </w:p>
    <w:p w:rsidR="00BF7548" w:rsidRDefault="00BF7548" w:rsidP="00BF7548">
      <w:pPr>
        <w:pStyle w:val="Default"/>
        <w:ind w:left="420" w:firstLine="288"/>
        <w:jc w:val="both"/>
      </w:pPr>
      <w:r>
        <w:t>- решение, составление, иллюстрирование изученных простых арифметических задач;</w:t>
      </w:r>
    </w:p>
    <w:p w:rsidR="00BF7548" w:rsidRDefault="00BF7548" w:rsidP="00BF7548">
      <w:pPr>
        <w:pStyle w:val="Default"/>
        <w:ind w:left="420" w:firstLine="288"/>
        <w:jc w:val="both"/>
      </w:pPr>
      <w:r>
        <w:t xml:space="preserve"> - решение составных арифметических задач в два действия (с помощью учителя); </w:t>
      </w:r>
    </w:p>
    <w:p w:rsidR="00BF7548" w:rsidRDefault="00BF7548" w:rsidP="00BF7548">
      <w:pPr>
        <w:pStyle w:val="Default"/>
        <w:ind w:left="420" w:firstLine="288"/>
        <w:jc w:val="both"/>
      </w:pPr>
      <w:r>
        <w:t xml:space="preserve">- различение замкнутых, незамкнутых кривых, ломаных линий; вычисление длины ломаной; </w:t>
      </w:r>
    </w:p>
    <w:p w:rsidR="00BF7548" w:rsidRDefault="00BF7548" w:rsidP="00BF7548">
      <w:pPr>
        <w:pStyle w:val="Default"/>
        <w:ind w:left="420" w:firstLine="288"/>
        <w:jc w:val="both"/>
      </w:pPr>
      <w:r>
        <w:t xml:space="preserve">- узнавание, называние, моделирование взаимного положения двух прямых, кривых линий, фигур; нахождение точки пересечения без вычерчивания; </w:t>
      </w:r>
    </w:p>
    <w:p w:rsidR="00BF7548" w:rsidRDefault="00BF7548" w:rsidP="00BF7548">
      <w:pPr>
        <w:pStyle w:val="Default"/>
        <w:ind w:left="420" w:firstLine="288"/>
        <w:jc w:val="both"/>
      </w:pPr>
      <w:r>
        <w:t>-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F7548" w:rsidRPr="00BF7548" w:rsidRDefault="00BF7548" w:rsidP="00BF7548">
      <w:pPr>
        <w:pStyle w:val="Default"/>
        <w:ind w:left="708" w:firstLine="60"/>
        <w:jc w:val="both"/>
        <w:rPr>
          <w:i/>
        </w:rPr>
      </w:pPr>
      <w:r>
        <w:t xml:space="preserve">- различение окружности и круга, вычерчивание окружности разных радиусов. </w:t>
      </w:r>
      <w:r w:rsidRPr="00BF7548">
        <w:rPr>
          <w:i/>
        </w:rPr>
        <w:t>Достаточный уровень:</w:t>
      </w:r>
    </w:p>
    <w:p w:rsidR="00BF7548" w:rsidRDefault="00BF7548" w:rsidP="00BF7548">
      <w:pPr>
        <w:pStyle w:val="Default"/>
        <w:ind w:left="420" w:firstLine="288"/>
        <w:jc w:val="both"/>
      </w:pPr>
      <w:r>
        <w:t xml:space="preserve"> - знание числового ряда 1—100 в прямом и обратном порядке; </w:t>
      </w:r>
    </w:p>
    <w:p w:rsidR="00BF7548" w:rsidRDefault="00BF7548" w:rsidP="00BF7548">
      <w:pPr>
        <w:pStyle w:val="Default"/>
        <w:ind w:left="420" w:firstLine="288"/>
        <w:jc w:val="both"/>
      </w:pPr>
      <w:r>
        <w:t xml:space="preserve">- счет, присчитыванием, отсчитыванием по единице и равными числовыми группами в пределах 100; </w:t>
      </w:r>
    </w:p>
    <w:p w:rsidR="00BF7548" w:rsidRDefault="00BF7548" w:rsidP="00BF7548">
      <w:pPr>
        <w:pStyle w:val="Default"/>
        <w:ind w:left="420" w:firstLine="288"/>
        <w:jc w:val="both"/>
      </w:pPr>
      <w:r>
        <w:t xml:space="preserve">- откладывание любых чисел в пределах 100 с использованием счетного материала; - знание названия компонентов сложения, вычитания, умножения, деления; </w:t>
      </w:r>
    </w:p>
    <w:p w:rsidR="00BF7548" w:rsidRDefault="00BF7548" w:rsidP="00BF7548">
      <w:pPr>
        <w:pStyle w:val="Default"/>
        <w:ind w:left="420" w:firstLine="288"/>
        <w:jc w:val="both"/>
      </w:pPr>
      <w:r>
        <w:t xml:space="preserve">-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w:t>
      </w:r>
    </w:p>
    <w:p w:rsidR="00BF7548" w:rsidRDefault="00BF7548" w:rsidP="00BF7548">
      <w:pPr>
        <w:pStyle w:val="Default"/>
        <w:ind w:left="420" w:firstLine="288"/>
        <w:jc w:val="both"/>
      </w:pPr>
      <w:r>
        <w:t xml:space="preserve">- знание таблицы умножения всех однозначных чисел и числа 10; правила умножения чисел 1 и 0, на 1 и 0, деления 0 и деления на 1, на 10; </w:t>
      </w:r>
    </w:p>
    <w:p w:rsidR="00BF7548" w:rsidRDefault="00BF7548" w:rsidP="00BF7548">
      <w:pPr>
        <w:pStyle w:val="Default"/>
        <w:ind w:left="420" w:firstLine="288"/>
        <w:jc w:val="both"/>
      </w:pPr>
      <w: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rsidR="00BF7548" w:rsidRDefault="00BF7548" w:rsidP="00BF7548">
      <w:pPr>
        <w:pStyle w:val="Default"/>
        <w:ind w:left="420" w:firstLine="288"/>
        <w:jc w:val="both"/>
      </w:pPr>
      <w:r>
        <w:t>- знание порядка действий в примерах в два арифметических действия;</w:t>
      </w:r>
    </w:p>
    <w:p w:rsidR="00BF7548" w:rsidRDefault="00BF7548" w:rsidP="00BF7548">
      <w:pPr>
        <w:pStyle w:val="Default"/>
        <w:ind w:left="420" w:firstLine="288"/>
        <w:jc w:val="both"/>
      </w:pPr>
      <w:r>
        <w:t xml:space="preserve"> - знание и применение переместительного свойство сложения и умножения;</w:t>
      </w:r>
    </w:p>
    <w:p w:rsidR="00BF7548" w:rsidRDefault="00BF7548" w:rsidP="00BF7548">
      <w:pPr>
        <w:pStyle w:val="Default"/>
        <w:ind w:left="420" w:firstLine="288"/>
        <w:jc w:val="both"/>
      </w:pPr>
      <w:r>
        <w:t xml:space="preserve"> - выполнение устных и письменных действий сложения и вычитания чисел в пределах 100; - знание единиц (мер) измерения стоимости, длины, массы, времени и их соотношения; </w:t>
      </w:r>
    </w:p>
    <w:p w:rsidR="00BF7548" w:rsidRDefault="00BF7548" w:rsidP="00BF7548">
      <w:pPr>
        <w:pStyle w:val="Default"/>
        <w:ind w:left="420" w:firstLine="288"/>
        <w:jc w:val="both"/>
      </w:pPr>
      <w:r>
        <w:t xml:space="preserve">- различение чисел, полученных при счете и измерении, запись чисел, полученных при измерении двумя мерами (с полным набором знаков в мелких мерах); </w:t>
      </w:r>
    </w:p>
    <w:p w:rsidR="00BF7548" w:rsidRDefault="00BF7548" w:rsidP="00BF7548">
      <w:pPr>
        <w:pStyle w:val="Default"/>
        <w:ind w:left="420" w:firstLine="288"/>
        <w:jc w:val="both"/>
      </w:pPr>
      <w:r>
        <w:t>-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F7548" w:rsidRDefault="00BF7548" w:rsidP="00BF7548">
      <w:pPr>
        <w:pStyle w:val="Default"/>
        <w:ind w:left="420" w:firstLine="288"/>
        <w:jc w:val="both"/>
      </w:pPr>
      <w:r>
        <w:t xml:space="preserve"> - определение времени по часам тремя способами с точностью до 1 мин; </w:t>
      </w:r>
    </w:p>
    <w:p w:rsidR="00BF7548" w:rsidRDefault="00BF7548" w:rsidP="00BF7548">
      <w:pPr>
        <w:pStyle w:val="Default"/>
        <w:ind w:left="420" w:firstLine="288"/>
        <w:jc w:val="both"/>
      </w:pPr>
      <w:r>
        <w:t>- решение, составление, иллюстрирование всех изученных простых арифметических задач; - краткая запись, моделирование содержания, решение составных арифметических задач в два действия;</w:t>
      </w:r>
    </w:p>
    <w:p w:rsidR="00BF7548" w:rsidRDefault="00BF7548" w:rsidP="00BF7548">
      <w:pPr>
        <w:pStyle w:val="Default"/>
        <w:ind w:left="420" w:firstLine="288"/>
        <w:jc w:val="both"/>
      </w:pPr>
      <w:r>
        <w:t xml:space="preserve"> - различение замкнутых, незамкнутых кривых, ломаных линий; вычисление длины ломаной;</w:t>
      </w:r>
    </w:p>
    <w:p w:rsidR="00BF7548" w:rsidRDefault="00BF7548" w:rsidP="00BF7548">
      <w:pPr>
        <w:pStyle w:val="Default"/>
        <w:ind w:left="420" w:firstLine="288"/>
        <w:jc w:val="both"/>
      </w:pPr>
      <w:r>
        <w:t xml:space="preserve"> -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w:t>
      </w:r>
    </w:p>
    <w:p w:rsidR="00BF7548" w:rsidRDefault="00BF7548" w:rsidP="00BF7548">
      <w:pPr>
        <w:pStyle w:val="Default"/>
        <w:ind w:left="420" w:firstLine="288"/>
        <w:jc w:val="both"/>
      </w:pPr>
      <w:r>
        <w:lastRenderedPageBreak/>
        <w:t xml:space="preserve">- знание названий элементов четырехугольников, вычерчивание прямоугольника (квадрата) с помощью чертежного треугольника на нелинованной бумаге; </w:t>
      </w:r>
    </w:p>
    <w:p w:rsidR="00BF7548" w:rsidRDefault="00BF7548" w:rsidP="00BF7548">
      <w:pPr>
        <w:pStyle w:val="Default"/>
        <w:ind w:left="420" w:firstLine="288"/>
        <w:jc w:val="both"/>
      </w:pPr>
      <w:r>
        <w:t>- вычерчивание окружности разных радиусов, различение окружности и круга</w:t>
      </w:r>
      <w:r w:rsidR="00282495">
        <w:t>.</w:t>
      </w:r>
    </w:p>
    <w:p w:rsidR="00282495" w:rsidRDefault="00282495" w:rsidP="00282495">
      <w:pPr>
        <w:pStyle w:val="Default"/>
        <w:ind w:left="420" w:firstLine="288"/>
        <w:jc w:val="both"/>
      </w:pPr>
    </w:p>
    <w:p w:rsidR="005D3818" w:rsidRDefault="00A24727" w:rsidP="00A24727">
      <w:pPr>
        <w:pStyle w:val="Default"/>
        <w:ind w:left="420"/>
        <w:jc w:val="center"/>
        <w:rPr>
          <w:b/>
          <w:bCs/>
          <w:sz w:val="23"/>
          <w:szCs w:val="23"/>
        </w:rPr>
      </w:pPr>
      <w:r>
        <w:rPr>
          <w:b/>
          <w:bCs/>
          <w:sz w:val="23"/>
          <w:szCs w:val="23"/>
        </w:rPr>
        <w:t>2. Содержание программы</w:t>
      </w:r>
      <w:r>
        <w:rPr>
          <w:sz w:val="23"/>
          <w:szCs w:val="23"/>
        </w:rPr>
        <w:t xml:space="preserve"> </w:t>
      </w:r>
      <w:r>
        <w:rPr>
          <w:b/>
          <w:bCs/>
          <w:sz w:val="23"/>
          <w:szCs w:val="23"/>
        </w:rPr>
        <w:t xml:space="preserve">в рамках коррекционного курса </w:t>
      </w:r>
    </w:p>
    <w:p w:rsidR="00A24727" w:rsidRDefault="00A24727" w:rsidP="00A24727">
      <w:pPr>
        <w:pStyle w:val="Default"/>
        <w:ind w:left="420"/>
        <w:jc w:val="center"/>
        <w:rPr>
          <w:b/>
          <w:bCs/>
          <w:sz w:val="23"/>
          <w:szCs w:val="23"/>
        </w:rPr>
      </w:pPr>
      <w:r>
        <w:rPr>
          <w:b/>
          <w:bCs/>
          <w:sz w:val="23"/>
          <w:szCs w:val="23"/>
        </w:rPr>
        <w:t>«Индивидуальные коррекционные занятия»</w:t>
      </w:r>
    </w:p>
    <w:p w:rsidR="00035EF8" w:rsidRDefault="00035EF8" w:rsidP="00035EF8">
      <w:pPr>
        <w:pStyle w:val="Default"/>
        <w:jc w:val="center"/>
        <w:rPr>
          <w:b/>
          <w:bCs/>
          <w:sz w:val="23"/>
          <w:szCs w:val="23"/>
        </w:rPr>
      </w:pPr>
    </w:p>
    <w:p w:rsidR="00100ABD" w:rsidRPr="00100ABD" w:rsidRDefault="00100ABD" w:rsidP="00100A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100ABD">
        <w:rPr>
          <w:rFonts w:ascii="Times New Roman" w:eastAsia="Times New Roman" w:hAnsi="Times New Roman" w:cs="Times New Roman"/>
          <w:b/>
          <w:sz w:val="24"/>
          <w:szCs w:val="24"/>
          <w:lang w:eastAsia="ru-RU" w:bidi="ru-RU"/>
        </w:rPr>
        <w:t>1 класс</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1. Свойства предметов</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2. Сравнение предметов</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двух предметов, серии предметов.</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предметов, имеющих объем, площадь, по величине: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большой, маленький,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больше, меньше,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равные, одинаковые по величине;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равной, одинаковой, такой же величины.</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предметов по размеру. Сравнение двух предметов:</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длинный, короткий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(широкий, узкий,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высокий, низкий, глубокий, мелкий,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толстый, тонкий);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равной,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одинаковой, такой же длины (ширины, высоты,</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глубины, толщины). Сравнение трех-четырех предметов по длине (ширине, высоте, глубине, толщине); Сравнение двух предметов по массе (весу): тяжелый, легкий,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одинаковые по тяжести (весу)</w:t>
      </w:r>
      <w:r>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3. Сравнение предметных совокупностей по количеству предметов, их составляющих</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двух-трех предметных совокупностей. Слова: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сколько,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много, мало,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больше, меньше, столько же, равное,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одинаковое количество,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несколько,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один,</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ни одного.</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4. Сравнение объемов жидкостей, сыпучих веществ</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объемов жидкостей, сыпучих веществ в одинаковых емкостях. Слова: больше, меньше, одинаково, равно, столько же.</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5. Положение предметов в пространстве, на плоскости</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Положение предметов в пространстве, на плоскости относительно учащегося, по отношению друг к другу:</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впереди, сзади,</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справа, слева,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вверху, внизу,</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выше, ниже,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верхний, нижний,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далеко, близко,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дальше, ближе,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рядом, около, к, от,</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на,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 внутри,</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снаружи,</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перед, за,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над, под,</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между, в середине, в центре, первый, последний, после, следующий за.</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6. Единицы измерения и их соотношения</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Единица времени - сутки. Сутки: утро, день, вечер, ночь. Сегодня, завтра, вчера, на следующий день, рано, поздно, давно, недавно,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медленно, быстро.</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по возрасту: молодой, старый.</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7. Геометрический материал</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Круг, квадрат,</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прямоугольник, треугольник, овал.</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Шар, куб, брус.</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8. Нумерация</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Счет предметов. Чтение и запись чисел в пределах 10. Сравнение и упорядочение чисел.</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9. Единицы измерения и их соотношения</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Величины и единицы их измерения. Единица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времени (сутки, неделя),</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стоимости (рубль, копейка),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длины (сантиметр, метр). Соотношения между единицами измерения однородных величин.</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10. Арифметические действия</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Сложение, вычитание неотрицательных целых чисел.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Числовое выражение. Нахождение значения числового выражения. Использование свойств арифметических действий в вычислениях (переместительное свойство сложения).</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11. Арифметические задачи</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lastRenderedPageBreak/>
        <w:t>Решение текстовых задач арифметическим способом. Простые арифметические задачи на нахождение суммы и разности (остатка).</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12. Геометрический материал</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Пространственные отношения. Взаимное расположение предметов в пространстве и на плоскости (выше-ниже, слева-справа, сверху-снизу, ближе-дальше, между и пр.).</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Геометрические фигуры. Распознавание и изображение геометрических фигур: точка, линия (кривая, прямая), отрезок, треугольник, прямоугольник, квадрат,</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круг.</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Использование чертежных инструментов для выполнения построений.</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Измерение длины отрезка.</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Взаимное положение на плоскости геометрических фигур (пересечение, точки пересечения).</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Геометрические формы в окружающем мире. Распознавание и называние: куб, шар.</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
    <w:p w:rsidR="00100ABD" w:rsidRPr="00100ABD" w:rsidRDefault="00100ABD" w:rsidP="00100A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100ABD">
        <w:rPr>
          <w:rFonts w:ascii="Times New Roman" w:eastAsia="Times New Roman" w:hAnsi="Times New Roman" w:cs="Times New Roman"/>
          <w:b/>
          <w:sz w:val="24"/>
          <w:szCs w:val="24"/>
          <w:lang w:eastAsia="ru-RU" w:bidi="ru-RU"/>
        </w:rPr>
        <w:t>2 класс</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1.</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Числа и величины</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Счёт предметов.</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2.</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Арифметические действия</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Сложение, вычитание. Названия компонентов арифметических действий, знаки действий. Таблица сложения. Установление порядка выполнения действий в числовых выражениях со скобками и без скобок. Нахождение значения числового выражения. Способы проверки правильности вычислений.</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3.</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Работа с текстовыми задачами</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Решение текстовых задач арифметическим способом. Задачи, содержащие отношения «больше (меньше) на…». Планирование хода решения задачи. Представление текста задачи (схема, таблица и другие модели).</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4.</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Пространственные отношения. Геометрические фигуры</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Взаимное расположение предметов в пространстве и на плоскости (выше-ниже, слева-справа, сверху-снизу, ближе-дальше, между и пр.). Использование чертёжных инструментов для выполнения построений. Геометрические формы в окружающем мире.</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5.</w:t>
      </w:r>
      <w:r w:rsidRPr="00100ABD">
        <w:rPr>
          <w:rFonts w:ascii="Times New Roman" w:eastAsia="Times New Roman" w:hAnsi="Times New Roman" w:cs="Times New Roman"/>
          <w:sz w:val="24"/>
          <w:szCs w:val="24"/>
          <w:lang w:eastAsia="ru-RU" w:bidi="ru-RU"/>
        </w:rPr>
        <w:t xml:space="preserve"> Геометрические величины</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 xml:space="preserve">Геометрические величины и их измерение. Измерение длины отрезка. Единицы длины (мм, см, </w:t>
      </w:r>
      <w:proofErr w:type="spellStart"/>
      <w:r w:rsidRPr="00100ABD">
        <w:rPr>
          <w:rFonts w:ascii="Times New Roman" w:eastAsia="Times New Roman" w:hAnsi="Times New Roman" w:cs="Times New Roman"/>
          <w:sz w:val="24"/>
          <w:szCs w:val="24"/>
          <w:lang w:eastAsia="ru-RU" w:bidi="ru-RU"/>
        </w:rPr>
        <w:t>дм</w:t>
      </w:r>
      <w:proofErr w:type="spellEnd"/>
      <w:r w:rsidRPr="00100ABD">
        <w:rPr>
          <w:rFonts w:ascii="Times New Roman" w:eastAsia="Times New Roman" w:hAnsi="Times New Roman" w:cs="Times New Roman"/>
          <w:sz w:val="24"/>
          <w:szCs w:val="24"/>
          <w:lang w:eastAsia="ru-RU" w:bidi="ru-RU"/>
        </w:rPr>
        <w:t>).</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6.</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Работа с информацией</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Сбор и представление информации, связанной со счётом (пересчётом), измерением величин; фиксирование, анализ полученной информации.</w:t>
      </w:r>
    </w:p>
    <w:p w:rsidR="005D3818" w:rsidRDefault="005D3818" w:rsidP="005D3818">
      <w:pPr>
        <w:pStyle w:val="Default"/>
        <w:jc w:val="both"/>
        <w:rPr>
          <w:b/>
          <w:bCs/>
          <w:sz w:val="23"/>
          <w:szCs w:val="23"/>
        </w:rPr>
      </w:pPr>
    </w:p>
    <w:p w:rsidR="00035EF8" w:rsidRPr="00E858DE" w:rsidRDefault="00035EF8" w:rsidP="00035EF8">
      <w:pPr>
        <w:pStyle w:val="Default"/>
        <w:jc w:val="center"/>
      </w:pPr>
      <w:r w:rsidRPr="00E858DE">
        <w:rPr>
          <w:b/>
          <w:bCs/>
        </w:rPr>
        <w:t>3 класс</w:t>
      </w:r>
    </w:p>
    <w:p w:rsidR="00035EF8" w:rsidRPr="00E858DE" w:rsidRDefault="00035EF8" w:rsidP="00035EF8">
      <w:pPr>
        <w:pStyle w:val="Default"/>
        <w:ind w:firstLine="708"/>
        <w:jc w:val="both"/>
      </w:pPr>
      <w:r w:rsidRPr="00E858DE">
        <w:rPr>
          <w:b/>
          <w:bCs/>
        </w:rPr>
        <w:t>Нумерация</w:t>
      </w:r>
    </w:p>
    <w:p w:rsidR="00035EF8" w:rsidRPr="00E858DE" w:rsidRDefault="00035EF8" w:rsidP="00035EF8">
      <w:pPr>
        <w:pStyle w:val="Default"/>
        <w:ind w:firstLine="708"/>
        <w:jc w:val="both"/>
      </w:pPr>
      <w:r w:rsidRPr="00E858DE">
        <w:t xml:space="preserve">Нумерация чисел в пределах 100. </w:t>
      </w:r>
    </w:p>
    <w:p w:rsidR="00035EF8" w:rsidRPr="00E858DE" w:rsidRDefault="00035EF8" w:rsidP="00035EF8">
      <w:pPr>
        <w:pStyle w:val="Default"/>
        <w:jc w:val="both"/>
      </w:pPr>
      <w:r w:rsidRPr="00E858DE">
        <w:t xml:space="preserve">Получение и запись круглых десятков. Счёт десятками до 100. Запись круглых десятков. Получение полных двузначных чисел из десятков и единиц, их запись. Разложение полных двузначных чисел на десятки и единицы. Умение откладывать число в пределах 100 на счётах. </w:t>
      </w:r>
    </w:p>
    <w:p w:rsidR="00035EF8" w:rsidRPr="00E858DE" w:rsidRDefault="00035EF8" w:rsidP="00035EF8">
      <w:pPr>
        <w:pStyle w:val="Default"/>
        <w:ind w:firstLine="708"/>
        <w:jc w:val="both"/>
      </w:pPr>
      <w:r w:rsidRPr="00E858DE">
        <w:t>Числовой ряд 1-100. Счёт в пределах 100 (количественный и порядковый). Присчитывание, отсчитывание по единице, равными числовыми группами по 2, по 5, по 3, по 4 (в прямой и обратной последовательности). Сравнение чисел: сравнение чисел, стоящих рядом в числовом ряду, сравнение чисел по количеству десятков и единиц. Увеличение, уменьшение чисел на несколько десятков, единиц. Числа чётные и нечётные.</w:t>
      </w:r>
    </w:p>
    <w:p w:rsidR="00035EF8" w:rsidRPr="00E858DE" w:rsidRDefault="00035EF8" w:rsidP="00035EF8">
      <w:pPr>
        <w:pStyle w:val="Default"/>
        <w:ind w:firstLine="708"/>
        <w:jc w:val="both"/>
      </w:pPr>
      <w:r w:rsidRPr="00E858DE">
        <w:rPr>
          <w:b/>
          <w:bCs/>
        </w:rPr>
        <w:t>Единицы измерения и их соотношения</w:t>
      </w:r>
    </w:p>
    <w:p w:rsidR="00035EF8" w:rsidRPr="00E858DE" w:rsidRDefault="00035EF8" w:rsidP="00035EF8">
      <w:pPr>
        <w:pStyle w:val="Default"/>
        <w:ind w:firstLine="708"/>
        <w:jc w:val="both"/>
      </w:pPr>
      <w:r w:rsidRPr="00E858DE">
        <w:t xml:space="preserve">Монета 50 к., бумажные купюры достоинством 50 р., 100 р. Замена нескольких бумажных купюр по 5 р., 10 р. (монет по 5 к., 10 к.) одной купюрой 50 р., 100 р. (монетой 50 к.). Размен бумажных купюр достоинством 50 р., 100 р. (монеты 50 к.) по 10 р., 5 р. (по 10 к., 5 к.). </w:t>
      </w:r>
    </w:p>
    <w:p w:rsidR="00035EF8" w:rsidRPr="00E858DE" w:rsidRDefault="00035EF8" w:rsidP="00035EF8">
      <w:pPr>
        <w:pStyle w:val="Default"/>
        <w:jc w:val="both"/>
      </w:pPr>
      <w:r w:rsidRPr="00E858DE">
        <w:t xml:space="preserve">Соотношение: 1 р. = 100 к. </w:t>
      </w:r>
    </w:p>
    <w:p w:rsidR="00035EF8" w:rsidRPr="00E858DE" w:rsidRDefault="00035EF8" w:rsidP="00035EF8">
      <w:pPr>
        <w:pStyle w:val="Default"/>
        <w:ind w:firstLine="708"/>
        <w:jc w:val="both"/>
      </w:pPr>
      <w:r w:rsidRPr="00E858DE">
        <w:t xml:space="preserve">Единица измерения длины: метр. Обозначение: 1 м. </w:t>
      </w:r>
    </w:p>
    <w:p w:rsidR="00035EF8" w:rsidRPr="00E858DE" w:rsidRDefault="00035EF8" w:rsidP="00035EF8">
      <w:pPr>
        <w:pStyle w:val="Default"/>
        <w:jc w:val="both"/>
      </w:pPr>
      <w:r w:rsidRPr="00E858DE">
        <w:t xml:space="preserve">Соотношения: 1 м = 10 </w:t>
      </w:r>
      <w:proofErr w:type="spellStart"/>
      <w:r w:rsidRPr="00E858DE">
        <w:t>дм</w:t>
      </w:r>
      <w:proofErr w:type="spellEnd"/>
      <w:r w:rsidRPr="00E858DE">
        <w:t xml:space="preserve">, 1 м = 100 см. </w:t>
      </w:r>
    </w:p>
    <w:p w:rsidR="00035EF8" w:rsidRPr="00E858DE" w:rsidRDefault="00035EF8" w:rsidP="00035EF8">
      <w:pPr>
        <w:pStyle w:val="Default"/>
        <w:jc w:val="both"/>
      </w:pPr>
      <w:r w:rsidRPr="00E858DE">
        <w:t xml:space="preserve">Единица измерения массы: килограмм. Обозначение: 1 кг. </w:t>
      </w:r>
    </w:p>
    <w:p w:rsidR="00035EF8" w:rsidRPr="00E858DE" w:rsidRDefault="00035EF8" w:rsidP="00035EF8">
      <w:pPr>
        <w:pStyle w:val="Default"/>
        <w:jc w:val="both"/>
      </w:pPr>
      <w:r w:rsidRPr="00E858DE">
        <w:lastRenderedPageBreak/>
        <w:t xml:space="preserve">Единица измерения ёмкости: литр. Обозначение: 1 л. Единицы измерения времени: минута, год. Обозначение: 1 мин, 1 год. Соотношения: 1 ч = 60 мин, </w:t>
      </w:r>
    </w:p>
    <w:p w:rsidR="00035EF8" w:rsidRPr="00E858DE" w:rsidRDefault="00035EF8" w:rsidP="00035EF8">
      <w:pPr>
        <w:pStyle w:val="Default"/>
        <w:jc w:val="both"/>
      </w:pPr>
      <w:r w:rsidRPr="00E858DE">
        <w:t xml:space="preserve">1 </w:t>
      </w:r>
      <w:proofErr w:type="spellStart"/>
      <w:r w:rsidRPr="00E858DE">
        <w:t>сут</w:t>
      </w:r>
      <w:proofErr w:type="spellEnd"/>
      <w:r w:rsidRPr="00E858DE">
        <w:t xml:space="preserve">. = 24 ч, 1 мес. = 28, 29, 30, 31 СУТ., 1 год = 12 мес. Отрывной календарь и табель-календарь. Порядок месяцев, их названия. </w:t>
      </w:r>
    </w:p>
    <w:p w:rsidR="00035EF8" w:rsidRPr="00E858DE" w:rsidRDefault="00035EF8" w:rsidP="00035EF8">
      <w:pPr>
        <w:pStyle w:val="Default"/>
        <w:ind w:firstLine="708"/>
        <w:jc w:val="both"/>
      </w:pPr>
      <w:r w:rsidRPr="00E858DE">
        <w:t xml:space="preserve">Чтение и запись чисел, выраженных одной единицей измерения. Сравнение записей, полученных при счёте и измерении. </w:t>
      </w:r>
    </w:p>
    <w:p w:rsidR="00035EF8" w:rsidRPr="00E858DE" w:rsidRDefault="00035EF8" w:rsidP="00035EF8">
      <w:pPr>
        <w:pStyle w:val="Default"/>
        <w:ind w:firstLine="708"/>
        <w:jc w:val="both"/>
      </w:pPr>
      <w:r w:rsidRPr="00E858DE">
        <w:t>Определение времени по часам с точностью до получаса, четверти часа, до 5 мин (10 ч 45 мин и без 15 мин 11 ч).</w:t>
      </w:r>
    </w:p>
    <w:p w:rsidR="00035EF8" w:rsidRPr="00E858DE" w:rsidRDefault="00035EF8" w:rsidP="00035EF8">
      <w:pPr>
        <w:pStyle w:val="Default"/>
        <w:ind w:firstLine="708"/>
        <w:jc w:val="both"/>
      </w:pPr>
      <w:r w:rsidRPr="00E858DE">
        <w:rPr>
          <w:b/>
          <w:bCs/>
        </w:rPr>
        <w:t xml:space="preserve">Арифметические действия </w:t>
      </w:r>
    </w:p>
    <w:p w:rsidR="00035EF8" w:rsidRPr="00E858DE" w:rsidRDefault="00035EF8" w:rsidP="00035EF8">
      <w:pPr>
        <w:pStyle w:val="Default"/>
        <w:ind w:firstLine="708"/>
        <w:jc w:val="both"/>
      </w:pPr>
      <w:r w:rsidRPr="00E858DE">
        <w:t xml:space="preserve">Называние компонентов и результатов сложения и вычитания (в речи учителя). Сложение и вычитание чисел в пределах 20 с переходом через десяток. Сложение и вычитание чисел в пределах 100 без перехода через разряд (60 + 30, 60 + 7, 60 + 17, 65 + 1, 61 + 7, 61 + 27, 61 + 9, 61 + 29, 92 + 8, 61 + 39 и соответствующие случаи вычитания). Нуль в качестве компонента сложения и вычитания, нуль в результате вычитания. </w:t>
      </w:r>
    </w:p>
    <w:p w:rsidR="00035EF8" w:rsidRPr="00E858DE" w:rsidRDefault="00035EF8" w:rsidP="00035EF8">
      <w:pPr>
        <w:pStyle w:val="Default"/>
        <w:ind w:firstLine="708"/>
        <w:jc w:val="both"/>
      </w:pPr>
      <w:r w:rsidRPr="00E858DE">
        <w:t xml:space="preserve">Умножение как сложение нескольких одинаковых слагаемых. Знак умножения «х». Замена сложения одинаковых слагаемых умножением, замена умножения сложением. Запись и чтение действия умножения. Деление на две равные части, или пополам.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деления. </w:t>
      </w:r>
    </w:p>
    <w:p w:rsidR="00035EF8" w:rsidRPr="00E858DE" w:rsidRDefault="00035EF8" w:rsidP="00035EF8">
      <w:pPr>
        <w:pStyle w:val="Default"/>
        <w:ind w:firstLine="708"/>
        <w:jc w:val="both"/>
      </w:pPr>
      <w:r w:rsidRPr="00E858DE">
        <w:t xml:space="preserve">Таблица умножения числа на 2. Называние компонентов и результата умножения (в речи учителя). </w:t>
      </w:r>
    </w:p>
    <w:p w:rsidR="00035EF8" w:rsidRPr="00E858DE" w:rsidRDefault="00035EF8" w:rsidP="00035EF8">
      <w:pPr>
        <w:pStyle w:val="Default"/>
        <w:jc w:val="both"/>
      </w:pPr>
      <w:r w:rsidRPr="00E858DE">
        <w:t xml:space="preserve">Таблица деления числа на 2. Называние компонентов и результата деления (в речи учителя). Взаимосвязь действий умножения и деления. </w:t>
      </w:r>
    </w:p>
    <w:p w:rsidR="00035EF8" w:rsidRPr="00E858DE" w:rsidRDefault="00035EF8" w:rsidP="00035EF8">
      <w:pPr>
        <w:pStyle w:val="Default"/>
        <w:ind w:firstLine="708"/>
        <w:jc w:val="both"/>
      </w:pPr>
      <w:r w:rsidRPr="00E858DE">
        <w:t xml:space="preserve">Таблица умножения чисел на 3, 4, 5 и деления на 3, 4, 5 равных частей в пределах 20. Переместительное свойство умножения. Взаимосвязь таблиц умножения и деления. </w:t>
      </w:r>
    </w:p>
    <w:p w:rsidR="00035EF8" w:rsidRPr="00E858DE" w:rsidRDefault="00035EF8" w:rsidP="00035EF8">
      <w:pPr>
        <w:pStyle w:val="Default"/>
        <w:jc w:val="both"/>
      </w:pPr>
      <w:r w:rsidRPr="00E858DE">
        <w:t>Увеличение (уменьшение) числа в несколько раз. Скобки. Действия 1 и 11 ступеней. Порядок выполнения действий в примерах без скобок и со скобками.</w:t>
      </w:r>
    </w:p>
    <w:p w:rsidR="00035EF8" w:rsidRPr="00E858DE" w:rsidRDefault="00035EF8" w:rsidP="00035EF8">
      <w:pPr>
        <w:pStyle w:val="Default"/>
        <w:ind w:firstLine="708"/>
        <w:jc w:val="both"/>
      </w:pPr>
      <w:r w:rsidRPr="00E858DE">
        <w:rPr>
          <w:b/>
          <w:bCs/>
        </w:rPr>
        <w:t xml:space="preserve">Арифметические задачи </w:t>
      </w:r>
    </w:p>
    <w:p w:rsidR="00035EF8" w:rsidRPr="00E858DE" w:rsidRDefault="00035EF8" w:rsidP="00035EF8">
      <w:pPr>
        <w:pStyle w:val="Default"/>
        <w:ind w:firstLine="708"/>
        <w:jc w:val="both"/>
      </w:pPr>
      <w:r w:rsidRPr="00E858DE">
        <w:t xml:space="preserve">Простые арифметические задачи на нахождение произведения, частного (деление на равные части); увеличение в несколько раз, уменьшение в несколько раз. </w:t>
      </w:r>
    </w:p>
    <w:p w:rsidR="00035EF8" w:rsidRPr="00E858DE" w:rsidRDefault="00035EF8" w:rsidP="00035EF8">
      <w:pPr>
        <w:pStyle w:val="Default"/>
        <w:jc w:val="both"/>
      </w:pPr>
      <w:r w:rsidRPr="00E858DE">
        <w:t xml:space="preserve">Вычисление стоимости на основе зависимости между ценой, количеством и стоимостью. </w:t>
      </w:r>
    </w:p>
    <w:p w:rsidR="00035EF8" w:rsidRPr="00E858DE" w:rsidRDefault="00035EF8" w:rsidP="00035EF8">
      <w:pPr>
        <w:pStyle w:val="Default"/>
        <w:jc w:val="both"/>
      </w:pPr>
      <w:r w:rsidRPr="00E858DE">
        <w:t>Составные арифметические задачи в два действия, составленные из ранее решаемых простых задач.</w:t>
      </w:r>
    </w:p>
    <w:p w:rsidR="00035EF8" w:rsidRPr="00E858DE" w:rsidRDefault="00035EF8" w:rsidP="00035EF8">
      <w:pPr>
        <w:pStyle w:val="Default"/>
        <w:ind w:firstLine="708"/>
        <w:jc w:val="both"/>
      </w:pPr>
      <w:r w:rsidRPr="00E858DE">
        <w:rPr>
          <w:b/>
          <w:bCs/>
        </w:rPr>
        <w:t xml:space="preserve">Геометрический материал </w:t>
      </w:r>
    </w:p>
    <w:p w:rsidR="00035EF8" w:rsidRPr="00E858DE" w:rsidRDefault="00035EF8" w:rsidP="00035EF8">
      <w:pPr>
        <w:pStyle w:val="Default"/>
        <w:ind w:firstLine="708"/>
        <w:jc w:val="both"/>
      </w:pPr>
      <w:r w:rsidRPr="00E858DE">
        <w:t xml:space="preserve">Построение отрезка больше (меньше) данного, равного данному. Пересечение линий (отрезков), точка пересечения. Обозначение точки пересечения буквой. </w:t>
      </w:r>
    </w:p>
    <w:p w:rsidR="00035EF8" w:rsidRPr="00E858DE" w:rsidRDefault="00035EF8" w:rsidP="00035EF8">
      <w:pPr>
        <w:pStyle w:val="Default"/>
        <w:ind w:firstLine="708"/>
        <w:jc w:val="both"/>
      </w:pPr>
      <w:r w:rsidRPr="00E858DE">
        <w:t xml:space="preserve">Окружность, круг. Циркуль. Центр и радиус. Построение окружности с помощью циркуля. Обозначение центра окружности буквой о. Дуга как часть окружности. </w:t>
      </w:r>
    </w:p>
    <w:p w:rsidR="00035EF8" w:rsidRPr="00E858DE" w:rsidRDefault="00035EF8" w:rsidP="00035EF8">
      <w:pPr>
        <w:pStyle w:val="Default"/>
        <w:ind w:firstLine="708"/>
        <w:jc w:val="both"/>
      </w:pPr>
      <w:r w:rsidRPr="00E858DE">
        <w:t xml:space="preserve">Многоугольник. Вершины, стороны, углы многоугольника. Название многоугольника в зависимости от количества углов. Измерение сторон, вычерчивание по данным вершинам. Четырёхугольник. </w:t>
      </w:r>
    </w:p>
    <w:p w:rsidR="00035EF8" w:rsidRPr="00E858DE" w:rsidRDefault="00035EF8" w:rsidP="00035EF8">
      <w:pPr>
        <w:pStyle w:val="Default"/>
        <w:jc w:val="both"/>
      </w:pPr>
      <w:r w:rsidRPr="00E858DE">
        <w:t xml:space="preserve">Прямоугольник (квадрат). Противоположные стороны. </w:t>
      </w:r>
    </w:p>
    <w:p w:rsidR="00035EF8" w:rsidRPr="00E858DE" w:rsidRDefault="00035EF8" w:rsidP="00035EF8">
      <w:pPr>
        <w:pStyle w:val="Default"/>
        <w:jc w:val="both"/>
      </w:pPr>
      <w:r w:rsidRPr="00E858DE">
        <w:t>Свойства сторон, углов.</w:t>
      </w:r>
    </w:p>
    <w:p w:rsidR="00035EF8" w:rsidRPr="00E858DE" w:rsidRDefault="00035EF8" w:rsidP="00035EF8">
      <w:pPr>
        <w:pStyle w:val="Default"/>
        <w:ind w:firstLine="708"/>
        <w:jc w:val="both"/>
      </w:pPr>
      <w:r w:rsidRPr="00E858DE">
        <w:rPr>
          <w:b/>
          <w:bCs/>
        </w:rPr>
        <w:t>Рекомендуемые практические упражнения:</w:t>
      </w:r>
    </w:p>
    <w:p w:rsidR="00035EF8" w:rsidRPr="00E858DE" w:rsidRDefault="00035EF8" w:rsidP="00035EF8">
      <w:pPr>
        <w:pStyle w:val="Default"/>
        <w:ind w:firstLine="708"/>
        <w:jc w:val="both"/>
      </w:pPr>
      <w:r w:rsidRPr="00E858DE">
        <w:t xml:space="preserve">Получение любого числа в пределах 100, иллюстрация с помощью раздаточного материала (кубики, бруски, магнитные полосы «единицы», «десятки», квадрат «Сотня»). Экскурсия в супермаркет. Определение цены и массы различных товаров. Оплата небольшой покупки (хлебобулочные и кондитерские изделия, канцтовары, предметы личной гигиены). Нахождение стоимости и массы одинаковых товаров. Сравнение стоимости одинаковых товаров в различных магазинах. </w:t>
      </w:r>
    </w:p>
    <w:p w:rsidR="00035EF8" w:rsidRPr="00E858DE" w:rsidRDefault="00035EF8" w:rsidP="00035EF8">
      <w:pPr>
        <w:pStyle w:val="Default"/>
        <w:ind w:firstLine="708"/>
        <w:jc w:val="both"/>
      </w:pPr>
      <w:r w:rsidRPr="00E858DE">
        <w:t xml:space="preserve">Измерение (в литрах) ёмкости банки, кастрюли, ведра и др. </w:t>
      </w:r>
    </w:p>
    <w:p w:rsidR="00035EF8" w:rsidRPr="00E858DE" w:rsidRDefault="00035EF8" w:rsidP="00035EF8">
      <w:pPr>
        <w:pStyle w:val="Default"/>
        <w:ind w:firstLine="708"/>
        <w:jc w:val="both"/>
      </w:pPr>
      <w:r w:rsidRPr="00E858DE">
        <w:t xml:space="preserve">Работа с календарём. Год, месяц, день недели. Определение дней недели, соответствующих праздничным датам, дням рождения (своего, родителей, друзей). </w:t>
      </w:r>
    </w:p>
    <w:p w:rsidR="00035EF8" w:rsidRPr="00E858DE" w:rsidRDefault="00035EF8" w:rsidP="00035EF8">
      <w:pPr>
        <w:pStyle w:val="Default"/>
        <w:ind w:firstLine="708"/>
        <w:jc w:val="both"/>
      </w:pPr>
      <w:r w:rsidRPr="00E858DE">
        <w:t xml:space="preserve">Электронные часы. Определение времени с помощью электронных часов. Установка будильника на заданное время. </w:t>
      </w:r>
    </w:p>
    <w:p w:rsidR="00035EF8" w:rsidRPr="00E858DE" w:rsidRDefault="00035EF8" w:rsidP="00035EF8">
      <w:pPr>
        <w:pStyle w:val="Default"/>
        <w:ind w:firstLine="708"/>
        <w:jc w:val="both"/>
      </w:pPr>
      <w:r w:rsidRPr="00E858DE">
        <w:t xml:space="preserve">Чтение и запись телефонных номеров. Звонок родителям, другу. </w:t>
      </w:r>
    </w:p>
    <w:p w:rsidR="00035EF8" w:rsidRPr="00E858DE" w:rsidRDefault="00035EF8" w:rsidP="00035EF8">
      <w:pPr>
        <w:pStyle w:val="Default"/>
        <w:ind w:firstLine="708"/>
        <w:jc w:val="both"/>
      </w:pPr>
      <w:r w:rsidRPr="00E858DE">
        <w:lastRenderedPageBreak/>
        <w:t xml:space="preserve">Метровая линейка. Измерение длины и ширины помещения (комнаты, класса, коридора, игровой и др.). Сравнение длин. </w:t>
      </w:r>
    </w:p>
    <w:p w:rsidR="00035EF8" w:rsidRPr="00E858DE" w:rsidRDefault="00035EF8" w:rsidP="00035EF8">
      <w:pPr>
        <w:pStyle w:val="Default"/>
        <w:ind w:firstLine="708"/>
        <w:jc w:val="both"/>
      </w:pPr>
      <w:r w:rsidRPr="00E858DE">
        <w:t xml:space="preserve">Измерение (в см, </w:t>
      </w:r>
      <w:proofErr w:type="spellStart"/>
      <w:r w:rsidRPr="00E858DE">
        <w:t>дм</w:t>
      </w:r>
      <w:proofErr w:type="spellEnd"/>
      <w:r w:rsidRPr="00E858DE">
        <w:t xml:space="preserve">, м) длины, ширины, высоты школьной мебели и других предметов.  </w:t>
      </w:r>
    </w:p>
    <w:p w:rsidR="00035EF8" w:rsidRPr="00E858DE" w:rsidRDefault="00035EF8" w:rsidP="00035EF8">
      <w:pPr>
        <w:pStyle w:val="Default"/>
        <w:ind w:firstLine="708"/>
        <w:jc w:val="both"/>
      </w:pPr>
    </w:p>
    <w:p w:rsidR="00035EF8" w:rsidRPr="00E858DE" w:rsidRDefault="00035EF8" w:rsidP="00035EF8">
      <w:pPr>
        <w:pStyle w:val="Default"/>
        <w:ind w:firstLine="708"/>
        <w:jc w:val="center"/>
        <w:rPr>
          <w:b/>
          <w:bCs/>
        </w:rPr>
      </w:pPr>
      <w:r w:rsidRPr="00E858DE">
        <w:rPr>
          <w:b/>
          <w:bCs/>
        </w:rPr>
        <w:t xml:space="preserve">4 </w:t>
      </w:r>
      <w:r w:rsidR="00733B28" w:rsidRPr="00E858DE">
        <w:rPr>
          <w:b/>
          <w:bCs/>
        </w:rPr>
        <w:t xml:space="preserve">– 5 </w:t>
      </w:r>
      <w:r w:rsidRPr="00E858DE">
        <w:rPr>
          <w:b/>
          <w:bCs/>
        </w:rPr>
        <w:t>класс</w:t>
      </w:r>
      <w:r w:rsidR="00733B28" w:rsidRPr="00E858DE">
        <w:rPr>
          <w:b/>
          <w:bCs/>
        </w:rPr>
        <w:t>ы</w:t>
      </w:r>
    </w:p>
    <w:p w:rsidR="00035EF8" w:rsidRPr="00E858DE" w:rsidRDefault="00035EF8" w:rsidP="00035EF8">
      <w:pPr>
        <w:pStyle w:val="Default"/>
        <w:ind w:firstLine="708"/>
        <w:jc w:val="center"/>
      </w:pPr>
    </w:p>
    <w:p w:rsidR="00035EF8" w:rsidRPr="00E858DE" w:rsidRDefault="00035EF8" w:rsidP="00035EF8">
      <w:pPr>
        <w:pStyle w:val="Default"/>
        <w:ind w:firstLine="708"/>
        <w:jc w:val="both"/>
      </w:pPr>
      <w:r w:rsidRPr="00E858DE">
        <w:rPr>
          <w:b/>
          <w:bCs/>
        </w:rPr>
        <w:t xml:space="preserve">Нумерация </w:t>
      </w:r>
      <w:r w:rsidRPr="00E858DE">
        <w:t xml:space="preserve">Разряды единиц, десятков, сотен. Разрядная таблица. Сравнение чисел в пределах 100 с использованием разрядной таблицы. Знакомство с микрокалькулятором. Умение отложить любое число в пределах 100 на микрокалькуляторе. </w:t>
      </w:r>
    </w:p>
    <w:p w:rsidR="00035EF8" w:rsidRPr="00E858DE" w:rsidRDefault="00035EF8" w:rsidP="00035EF8">
      <w:pPr>
        <w:pStyle w:val="Default"/>
        <w:ind w:firstLine="708"/>
        <w:jc w:val="both"/>
      </w:pPr>
      <w:r w:rsidRPr="00E858DE">
        <w:rPr>
          <w:b/>
          <w:bCs/>
        </w:rPr>
        <w:t xml:space="preserve">Единицы измерения и их соотношения </w:t>
      </w:r>
      <w:r w:rsidRPr="00E858DE">
        <w:t xml:space="preserve">Единица измерения длины: миллиметр. Обозначение: 1мм. Соотношение: 1см = 10мм. Единица измерения массы: центнер. Обозначение: 1 ц. Соотношение: 1 ц = 100 кг. Единица измерения времени: секунда. Обозначение: 1 сек. Соотношение: 1 мин = 60 сек. Секундная стрелка. Секундомер. Определение времени по часам с точностью до 1 мин (5 ч 18 мин, без 13 мин 6 ч, 18 мин 9 – </w:t>
      </w:r>
      <w:proofErr w:type="spellStart"/>
      <w:r w:rsidRPr="00E858DE">
        <w:t>го</w:t>
      </w:r>
      <w:proofErr w:type="spellEnd"/>
      <w:r w:rsidRPr="00E858DE">
        <w:t xml:space="preserve">). Числа, полученные при измерении двумя мерами (1 см 5 мм = 15 мм, 15 мм = 1 см 5 мм). Сложение и вычитание чисел, полученных при измерении одной мерой, без преобразований и с преобразованиями вида: 60 см + 40 см = 100 см = 1 м, 1 м – 60 см = 40 см. </w:t>
      </w:r>
    </w:p>
    <w:p w:rsidR="00035EF8" w:rsidRPr="00E858DE" w:rsidRDefault="00035EF8" w:rsidP="00035EF8">
      <w:pPr>
        <w:pStyle w:val="Default"/>
        <w:ind w:firstLine="708"/>
        <w:jc w:val="both"/>
      </w:pPr>
      <w:r w:rsidRPr="00E858DE">
        <w:rPr>
          <w:b/>
          <w:bCs/>
        </w:rPr>
        <w:t xml:space="preserve">Арифметические действия </w:t>
      </w:r>
      <w:r w:rsidRPr="00E858DE">
        <w:t xml:space="preserve">Письменное сложение и вычитание двузначных чисел с переходом через разряд. Проверка действий сложения и вычитания обратным действием. Нахождение неизвестного компонента сложения и вычитания (слагаемого, уменьшаемого, вычитаемого). Присчитывание и отсчитывание по 3, 6, 9, 4, 8, 7. Таблица умножения чисел на 3, 4, 5, 6, 7, 8, 9. Таблица деления на 3, 4, 5, 6, 7, 8, 9 равных частей. Взаимосвязь умножения и деления. Деление по содержанию. Деление с остатком. Называние компонентов умножения и деления (в речи учителя). Умножение 0, 1, 10. Умножение на 0, 1, 10. Правило умножения 0, 1, 10. Нахождение неизвестного слагаемого. </w:t>
      </w:r>
    </w:p>
    <w:p w:rsidR="00035EF8" w:rsidRPr="00E858DE" w:rsidRDefault="00035EF8" w:rsidP="00035EF8">
      <w:pPr>
        <w:pStyle w:val="Default"/>
        <w:ind w:firstLine="708"/>
        <w:jc w:val="both"/>
      </w:pPr>
      <w:r w:rsidRPr="00E858DE">
        <w:rPr>
          <w:b/>
          <w:bCs/>
        </w:rPr>
        <w:t xml:space="preserve">Арифметические задачи </w:t>
      </w:r>
      <w:r w:rsidRPr="00E858DE">
        <w:t xml:space="preserve">Простые арифметические задачи: на деление содержания; на зависимость между ценой, количеством, стоимостью (все случаи); на нахождение неизвестного слагаемого. Задачи в два арифметических действия, составленные из ранее решаемых простых задач. </w:t>
      </w:r>
    </w:p>
    <w:p w:rsidR="00035EF8" w:rsidRPr="00E858DE" w:rsidRDefault="00035EF8" w:rsidP="008D2284">
      <w:pPr>
        <w:pStyle w:val="Default"/>
        <w:keepLines/>
        <w:ind w:firstLine="709"/>
        <w:jc w:val="both"/>
      </w:pPr>
      <w:r w:rsidRPr="00E858DE">
        <w:rPr>
          <w:b/>
          <w:bCs/>
        </w:rPr>
        <w:t xml:space="preserve">Геометрический материал </w:t>
      </w:r>
      <w:r w:rsidRPr="00E858DE">
        <w:t>Сложение и вычитание отрезков</w:t>
      </w:r>
      <w:r w:rsidRPr="00E858DE">
        <w:rPr>
          <w:b/>
          <w:bCs/>
        </w:rPr>
        <w:t xml:space="preserve">. </w:t>
      </w:r>
      <w:r w:rsidRPr="00E858DE">
        <w:t xml:space="preserve">Кривые, ломаные линии: замкнутые, незамкнутые. Граница многоугольника – замкнутая ломаная линия. Измерение отрезков ломаной линии и вычисление её длины. Построение отрезка, равного длине ломаной линии. Построение ломаной линии по данной длине её отрезков. Взаимное положение на плоскости геометрических фигур (пересечение, точки пересечения). Диаметр. Построение окружности заданного диаметра. Деление окружности на 2, 4 равные части. Названия сторон прямоугольника: основания (верхнее, нижнее), боковые стороны (правая, </w:t>
      </w:r>
    </w:p>
    <w:p w:rsidR="00035EF8" w:rsidRPr="00E858DE" w:rsidRDefault="00035EF8" w:rsidP="008D2284">
      <w:pPr>
        <w:pStyle w:val="Default"/>
        <w:keepNext/>
        <w:jc w:val="both"/>
      </w:pPr>
      <w:r w:rsidRPr="00E858DE">
        <w:t xml:space="preserve">левая), смежные стороны. Длина и ширина прямоугольника. Построение прямоугольника (квадрата) по заданным длинам сторон с помощью чертёжного угольника. </w:t>
      </w:r>
    </w:p>
    <w:p w:rsidR="00035EF8" w:rsidRPr="00E858DE" w:rsidRDefault="00035EF8" w:rsidP="008D2284">
      <w:pPr>
        <w:pStyle w:val="Default"/>
        <w:ind w:firstLine="708"/>
        <w:jc w:val="both"/>
      </w:pPr>
      <w:r w:rsidRPr="00E858DE">
        <w:rPr>
          <w:b/>
          <w:bCs/>
        </w:rPr>
        <w:t>Рекомендуемые практические упражнения</w:t>
      </w:r>
    </w:p>
    <w:p w:rsidR="00035EF8" w:rsidRPr="00E858DE" w:rsidRDefault="00035EF8" w:rsidP="008D2284">
      <w:pPr>
        <w:pStyle w:val="Default"/>
        <w:ind w:firstLine="708"/>
        <w:jc w:val="both"/>
      </w:pPr>
      <w:r w:rsidRPr="00E858DE">
        <w:t xml:space="preserve">Сложение и вычитание чисел в пределах 100.Иллюстрация с помощью раздаточного материала (кубики, бруски, магнитные полосы «единицы», «десятки», квадрат </w:t>
      </w:r>
      <w:r w:rsidRPr="00E858DE">
        <w:rPr>
          <w:rFonts w:ascii="Arial" w:hAnsi="Arial" w:cs="Arial"/>
        </w:rPr>
        <w:t>«</w:t>
      </w:r>
      <w:r w:rsidRPr="00E858DE">
        <w:t xml:space="preserve">Сотня», таблица </w:t>
      </w:r>
      <w:r w:rsidRPr="00E858DE">
        <w:rPr>
          <w:rFonts w:ascii="Arial" w:hAnsi="Arial" w:cs="Arial"/>
        </w:rPr>
        <w:t>«</w:t>
      </w:r>
      <w:r w:rsidRPr="00E858DE">
        <w:t>Сотня»). Экскурсия в магазины (в том числе в супермаркеты). Оплата покупки. Кассовый чек. Проверка правильности оплаты покупки с помощью калькулятора. Определение стоимости и массы одинаковых товаров.</w:t>
      </w:r>
    </w:p>
    <w:p w:rsidR="00035EF8" w:rsidRPr="00E858DE" w:rsidRDefault="00035EF8" w:rsidP="00035EF8">
      <w:pPr>
        <w:pStyle w:val="Default"/>
        <w:ind w:firstLine="708"/>
      </w:pPr>
      <w:r w:rsidRPr="00E858DE">
        <w:t>Пришкольный участок. Измерение длины и ширины игровой и спортивной площадок, клумб, расстояния между посадками (деревья, кустарники).</w:t>
      </w:r>
    </w:p>
    <w:p w:rsidR="00035EF8" w:rsidRPr="00E858DE" w:rsidRDefault="00035EF8" w:rsidP="00035EF8">
      <w:pPr>
        <w:pStyle w:val="Default"/>
        <w:ind w:firstLine="708"/>
      </w:pPr>
      <w:r w:rsidRPr="00E858DE">
        <w:t>Часы электронные и механические. Определение времени по часам. Установка будильника.</w:t>
      </w:r>
    </w:p>
    <w:p w:rsidR="00035EF8" w:rsidRPr="00E858DE" w:rsidRDefault="00035EF8" w:rsidP="00035EF8">
      <w:pPr>
        <w:pStyle w:val="Default"/>
        <w:spacing w:after="44"/>
        <w:ind w:left="780"/>
        <w:jc w:val="both"/>
      </w:pPr>
      <w:r w:rsidRPr="00E858DE">
        <w:t>Сотовый телефон. Работа с органайзером – календарь, время; с приложениями – таймер, секундомер, будильник. Установка даты, времени.</w:t>
      </w:r>
    </w:p>
    <w:p w:rsidR="00421087" w:rsidRDefault="00421087" w:rsidP="00035EF8">
      <w:pPr>
        <w:pStyle w:val="Default"/>
        <w:spacing w:after="44"/>
        <w:ind w:left="780"/>
        <w:jc w:val="both"/>
        <w:rPr>
          <w:sz w:val="23"/>
          <w:szCs w:val="23"/>
        </w:rPr>
      </w:pPr>
    </w:p>
    <w:p w:rsidR="001E7311" w:rsidRDefault="001E7311" w:rsidP="00421087">
      <w:pPr>
        <w:pStyle w:val="Default"/>
        <w:spacing w:after="44"/>
        <w:ind w:left="780"/>
        <w:jc w:val="center"/>
        <w:rPr>
          <w:b/>
          <w:sz w:val="23"/>
          <w:szCs w:val="23"/>
        </w:rPr>
      </w:pPr>
    </w:p>
    <w:p w:rsidR="009F2E9F" w:rsidRDefault="009F2E9F" w:rsidP="00733B28">
      <w:pPr>
        <w:pStyle w:val="Default"/>
        <w:jc w:val="both"/>
        <w:rPr>
          <w:b/>
          <w:sz w:val="23"/>
          <w:szCs w:val="23"/>
        </w:rPr>
      </w:pPr>
    </w:p>
    <w:p w:rsidR="00100ABD" w:rsidRDefault="00100ABD" w:rsidP="00733B28">
      <w:pPr>
        <w:pStyle w:val="Default"/>
        <w:jc w:val="both"/>
        <w:rPr>
          <w:b/>
          <w:sz w:val="23"/>
          <w:szCs w:val="23"/>
        </w:rPr>
      </w:pPr>
    </w:p>
    <w:p w:rsidR="00733B28" w:rsidRDefault="00733B28" w:rsidP="00733B28">
      <w:pPr>
        <w:pStyle w:val="Default"/>
        <w:jc w:val="both"/>
        <w:rPr>
          <w:b/>
          <w:sz w:val="23"/>
          <w:szCs w:val="23"/>
        </w:rPr>
      </w:pPr>
    </w:p>
    <w:p w:rsidR="00733B28" w:rsidRDefault="00733B28" w:rsidP="00733B28">
      <w:pPr>
        <w:pStyle w:val="Default"/>
        <w:jc w:val="both"/>
        <w:rPr>
          <w:sz w:val="23"/>
          <w:szCs w:val="23"/>
        </w:rPr>
      </w:pPr>
    </w:p>
    <w:p w:rsidR="00E858DE" w:rsidRDefault="00E858DE" w:rsidP="00421087">
      <w:pPr>
        <w:pStyle w:val="Default"/>
        <w:spacing w:after="44"/>
        <w:ind w:left="780"/>
        <w:jc w:val="center"/>
        <w:rPr>
          <w:b/>
          <w:sz w:val="23"/>
          <w:szCs w:val="23"/>
        </w:rPr>
      </w:pPr>
    </w:p>
    <w:p w:rsidR="00E858DE" w:rsidRDefault="00E858DE" w:rsidP="00421087">
      <w:pPr>
        <w:pStyle w:val="Default"/>
        <w:spacing w:after="44"/>
        <w:ind w:left="780"/>
        <w:jc w:val="center"/>
        <w:rPr>
          <w:b/>
          <w:sz w:val="23"/>
          <w:szCs w:val="23"/>
        </w:rPr>
      </w:pPr>
    </w:p>
    <w:p w:rsidR="00E858DE" w:rsidRDefault="00E858DE" w:rsidP="00421087">
      <w:pPr>
        <w:pStyle w:val="Default"/>
        <w:spacing w:after="44"/>
        <w:ind w:left="780"/>
        <w:jc w:val="center"/>
        <w:rPr>
          <w:b/>
          <w:sz w:val="23"/>
          <w:szCs w:val="23"/>
        </w:rPr>
      </w:pPr>
    </w:p>
    <w:p w:rsidR="00E858DE" w:rsidRDefault="00E858DE" w:rsidP="00421087">
      <w:pPr>
        <w:pStyle w:val="Default"/>
        <w:spacing w:after="44"/>
        <w:ind w:left="780"/>
        <w:jc w:val="center"/>
        <w:rPr>
          <w:b/>
          <w:sz w:val="23"/>
          <w:szCs w:val="23"/>
        </w:rPr>
      </w:pPr>
    </w:p>
    <w:p w:rsidR="00CE228F" w:rsidRDefault="00421087" w:rsidP="00421087">
      <w:pPr>
        <w:pStyle w:val="Default"/>
        <w:spacing w:after="44"/>
        <w:ind w:left="780"/>
        <w:jc w:val="center"/>
        <w:rPr>
          <w:b/>
          <w:sz w:val="23"/>
          <w:szCs w:val="23"/>
        </w:rPr>
      </w:pPr>
      <w:r w:rsidRPr="00421087">
        <w:rPr>
          <w:b/>
          <w:sz w:val="23"/>
          <w:szCs w:val="23"/>
        </w:rPr>
        <w:t>Тематическое планирование</w:t>
      </w:r>
    </w:p>
    <w:p w:rsidR="00BB1442" w:rsidRDefault="00BB1442" w:rsidP="00BB1442">
      <w:pPr>
        <w:spacing w:after="0" w:line="240" w:lineRule="auto"/>
        <w:ind w:left="709"/>
        <w:contextualSpacing/>
        <w:jc w:val="center"/>
        <w:rPr>
          <w:rFonts w:ascii="Times New Roman" w:eastAsia="Calibri" w:hAnsi="Times New Roman" w:cs="Times New Roman"/>
          <w:b/>
          <w:sz w:val="24"/>
          <w:szCs w:val="24"/>
          <w:lang w:eastAsia="ru-RU" w:bidi="ru-RU"/>
        </w:rPr>
      </w:pPr>
      <w:r w:rsidRPr="00BB1442">
        <w:rPr>
          <w:rFonts w:ascii="Times New Roman" w:eastAsia="Calibri" w:hAnsi="Times New Roman" w:cs="Times New Roman"/>
          <w:b/>
          <w:sz w:val="24"/>
          <w:szCs w:val="24"/>
          <w:lang w:eastAsia="ru-RU" w:bidi="ru-RU"/>
        </w:rPr>
        <w:t>1 класс</w:t>
      </w:r>
    </w:p>
    <w:p w:rsidR="00BB1442" w:rsidRPr="00BB1442" w:rsidRDefault="00BB1442" w:rsidP="00BB1442">
      <w:pPr>
        <w:spacing w:after="0" w:line="240" w:lineRule="auto"/>
        <w:ind w:left="709"/>
        <w:contextualSpacing/>
        <w:jc w:val="center"/>
        <w:rPr>
          <w:rFonts w:ascii="Times New Roman" w:eastAsia="Calibri" w:hAnsi="Times New Roman" w:cs="Times New Roman"/>
          <w:b/>
          <w:sz w:val="24"/>
          <w:szCs w:val="24"/>
          <w:lang w:eastAsia="ru-RU" w:bidi="ru-RU"/>
        </w:rPr>
      </w:pPr>
    </w:p>
    <w:tbl>
      <w:tblPr>
        <w:tblStyle w:val="a3"/>
        <w:tblW w:w="9634" w:type="dxa"/>
        <w:tblLayout w:type="fixed"/>
        <w:tblLook w:val="01E0" w:firstRow="1" w:lastRow="1" w:firstColumn="1" w:lastColumn="1" w:noHBand="0" w:noVBand="0"/>
      </w:tblPr>
      <w:tblGrid>
        <w:gridCol w:w="1023"/>
        <w:gridCol w:w="7052"/>
        <w:gridCol w:w="1559"/>
      </w:tblGrid>
      <w:tr w:rsidR="00BB1442" w:rsidRPr="00BB1442" w:rsidTr="00BB1442">
        <w:trPr>
          <w:trHeight w:val="362"/>
        </w:trPr>
        <w:tc>
          <w:tcPr>
            <w:tcW w:w="1023" w:type="dxa"/>
          </w:tcPr>
          <w:p w:rsid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 xml:space="preserve">№ </w:t>
            </w:r>
          </w:p>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п/п</w:t>
            </w:r>
          </w:p>
        </w:tc>
        <w:tc>
          <w:tcPr>
            <w:tcW w:w="7052" w:type="dxa"/>
          </w:tcPr>
          <w:p w:rsidR="00BB1442" w:rsidRPr="00BB1442" w:rsidRDefault="00BB1442" w:rsidP="00BB1442">
            <w:pPr>
              <w:widowControl w:val="0"/>
              <w:autoSpaceDE w:val="0"/>
              <w:autoSpaceDN w:val="0"/>
              <w:spacing w:before="41"/>
              <w:ind w:left="25" w:right="15"/>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Раздел, тема занятия</w:t>
            </w:r>
          </w:p>
        </w:tc>
        <w:tc>
          <w:tcPr>
            <w:tcW w:w="1559" w:type="dxa"/>
          </w:tcPr>
          <w:p w:rsid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Количест</w:t>
            </w:r>
            <w:r w:rsidRPr="00BB1442">
              <w:rPr>
                <w:rFonts w:ascii="Times New Roman" w:eastAsia="Times New Roman" w:hAnsi="Times New Roman" w:cs="Times New Roman"/>
                <w:b/>
                <w:sz w:val="24"/>
                <w:lang w:eastAsia="ru-RU" w:bidi="ru-RU"/>
              </w:rPr>
              <w:t xml:space="preserve">во </w:t>
            </w:r>
          </w:p>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часов</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szCs w:val="24"/>
                <w:lang w:eastAsia="ru-RU" w:bidi="ru-RU"/>
              </w:rPr>
              <w:t xml:space="preserve">Раздел 1. </w:t>
            </w:r>
            <w:r w:rsidRPr="00BB1442">
              <w:rPr>
                <w:rFonts w:ascii="Times New Roman" w:eastAsia="Times New Roman" w:hAnsi="Times New Roman" w:cs="Times New Roman"/>
                <w:b/>
                <w:bCs/>
                <w:iCs/>
                <w:color w:val="000000"/>
                <w:sz w:val="24"/>
                <w:szCs w:val="24"/>
                <w:lang w:eastAsia="ru-RU"/>
              </w:rPr>
              <w:t>Свойства предметов</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 xml:space="preserve">Предметы, обладающие определенными свойствами: цвет, форма, размер (величина), назначение. </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Слова: каждый, все, кроме, остальные (оставшиеся), другие.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2. Сравнение предметов</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5ч.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4</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Сравнение двух предметов, серии предметов.</w:t>
            </w:r>
          </w:p>
          <w:p w:rsidR="00BB1442" w:rsidRPr="00BB1442" w:rsidRDefault="00BB1442" w:rsidP="00BB1442">
            <w:pPr>
              <w:shd w:val="clear" w:color="auto" w:fill="FFFFFF"/>
              <w:ind w:firstLine="710"/>
              <w:jc w:val="both"/>
              <w:rPr>
                <w:rFonts w:ascii="Times New Roman" w:eastAsia="Times New Roman" w:hAnsi="Times New Roman" w:cs="Times New Roman"/>
                <w:b/>
                <w:sz w:val="24"/>
                <w:szCs w:val="24"/>
                <w:lang w:eastAsia="ru-RU" w:bidi="ru-RU"/>
              </w:rPr>
            </w:pP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5</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Сравнение предметов, имеющих объем, площадь, по величине: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большой, маленький,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больше, меньше,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равные, одинаковые по величине;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равной, одинаковой, такой же величины.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6</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Сравнение предметов по размеру. Сравнение двух предметов:</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длинный, короткий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(широкий, узкий,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высокий, низкий, глубокий, мелкий,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толстый, тонкий);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равной,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одинаковой, такой же длины (ширины, высоты,</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глубины, толщины).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7</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Сравнение трех-четырех предметов по длине (ширине, высоте, глубине, толщине);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8</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Сравнение двух предметов по массе (весу): тяжелый, легкий,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одинаковые по тяжести (весу)</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3. Сравнение предметных совокупностей по количеству предметов, их составляющих</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9</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 xml:space="preserve">Сравнение двух-трех предметных совокупностей. </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10</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Слова: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сколько,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много, мало,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больше, меньше, столько же, равное,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одинаковое количество,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несколько,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один,</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ни одного.</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4. Сравнение объемов жидкостей, сыпучих веществ</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11</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Сравнение объемов жидкостей, сыпучих веществ в одинаковых емкостях.</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12</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Слова: больше, меньше, одинаково, равно, столько же.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5. Положение предметов в пространстве, на плоскости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13</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Положение предметов в пространстве, на плоскости относительно учащегося, по отношению друг к другу:</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впереди, сзади,</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справа, слева,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вверху, внизу,</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выше, ниже,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верхний, нижний,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далеко, близко,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дальше, ближе,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рядом, около, к, от,</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на,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 внутри,</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снаружи,</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перед, за,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над, под,</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между, в середине, в центре, первый, последний, после, следующий за.</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14</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6. Единицы измерения и их соотношения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15</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 xml:space="preserve">Единица времени - сутки. Сутки: утро, день, вечер, ночь. Сегодня, завтра, вчера, на следующий день, рано, поздно, давно, </w:t>
            </w:r>
            <w:r w:rsidRPr="00BB1442">
              <w:rPr>
                <w:rFonts w:ascii="Times New Roman" w:eastAsia="Times New Roman" w:hAnsi="Times New Roman" w:cs="Times New Roman"/>
                <w:color w:val="000000"/>
                <w:sz w:val="24"/>
                <w:szCs w:val="24"/>
                <w:lang w:eastAsia="ru-RU"/>
              </w:rPr>
              <w:lastRenderedPageBreak/>
              <w:t>недавно,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медленно, быстро. Сравнение по возрасту: молодой, старый.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lastRenderedPageBreak/>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b/>
                <w:bCs/>
                <w:iCs/>
                <w:color w:val="000000"/>
                <w:sz w:val="24"/>
                <w:szCs w:val="24"/>
                <w:lang w:eastAsia="ru-RU"/>
              </w:rPr>
              <w:t>Раздел 7. Геометрический материал</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16</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b/>
                <w:bCs/>
                <w:iCs/>
                <w:color w:val="000000"/>
                <w:sz w:val="24"/>
                <w:szCs w:val="24"/>
                <w:lang w:eastAsia="ru-RU"/>
              </w:rPr>
            </w:pPr>
            <w:r w:rsidRPr="00BB1442">
              <w:rPr>
                <w:rFonts w:ascii="Times New Roman" w:eastAsia="Times New Roman" w:hAnsi="Times New Roman" w:cs="Times New Roman"/>
                <w:color w:val="000000"/>
                <w:sz w:val="24"/>
                <w:szCs w:val="24"/>
                <w:lang w:eastAsia="ru-RU"/>
              </w:rPr>
              <w:t>Круг, квадрат,</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прямоугольник, треугольник, овал.</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Шар, куб, брус.</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color w:val="000000"/>
                <w:sz w:val="24"/>
                <w:szCs w:val="24"/>
                <w:lang w:eastAsia="ru-RU"/>
              </w:rPr>
              <w:t>Раздел 8. Нумерация</w:t>
            </w:r>
            <w:r w:rsidRPr="00BB1442">
              <w:rPr>
                <w:rFonts w:ascii="Times New Roman" w:eastAsia="Times New Roman" w:hAnsi="Times New Roman" w:cs="Times New Roman"/>
                <w:color w:val="000000"/>
                <w:sz w:val="24"/>
                <w:szCs w:val="24"/>
                <w:lang w:eastAsia="ru-RU"/>
              </w:rPr>
              <w:t>.</w:t>
            </w:r>
          </w:p>
          <w:p w:rsidR="00BB1442" w:rsidRPr="00BB1442" w:rsidRDefault="00BB1442" w:rsidP="00BB1442">
            <w:pPr>
              <w:shd w:val="clear" w:color="auto" w:fill="FFFFFF"/>
              <w:jc w:val="both"/>
              <w:rPr>
                <w:rFonts w:ascii="Calibri" w:eastAsia="Times New Roman" w:hAnsi="Calibri" w:cs="Calibri"/>
                <w:color w:val="000000"/>
                <w:sz w:val="21"/>
                <w:szCs w:val="21"/>
                <w:lang w:eastAsia="ru-RU"/>
              </w:rPr>
            </w:pP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17</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Счет предметов. Чтение и запись чисел в пределах 10.</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18</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Сравнение и упорядочение чисел.</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color w:val="000000"/>
                <w:sz w:val="24"/>
                <w:szCs w:val="24"/>
                <w:lang w:eastAsia="ru-RU"/>
              </w:rPr>
              <w:t>Раздел 9. Единицы измерения и их соотношения</w:t>
            </w:r>
            <w:r w:rsidRPr="00BB1442">
              <w:rPr>
                <w:rFonts w:ascii="Times New Roman" w:eastAsia="Times New Roman" w:hAnsi="Times New Roman" w:cs="Times New Roman"/>
                <w:color w:val="000000"/>
                <w:sz w:val="24"/>
                <w:szCs w:val="24"/>
                <w:lang w:eastAsia="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19</w:t>
            </w:r>
          </w:p>
        </w:tc>
        <w:tc>
          <w:tcPr>
            <w:tcW w:w="7052" w:type="dxa"/>
          </w:tcPr>
          <w:p w:rsidR="00BB1442" w:rsidRPr="00BB1442" w:rsidRDefault="00BB1442" w:rsidP="00BB1442">
            <w:pPr>
              <w:shd w:val="clear" w:color="auto" w:fill="FFFFFF"/>
              <w:rPr>
                <w:rFonts w:ascii="Times New Roman" w:eastAsia="Times New Roman" w:hAnsi="Times New Roman" w:cs="Times New Roman"/>
                <w:b/>
                <w:bCs/>
                <w:color w:val="000000"/>
                <w:sz w:val="24"/>
                <w:szCs w:val="24"/>
                <w:lang w:eastAsia="ru-RU"/>
              </w:rPr>
            </w:pPr>
            <w:r w:rsidRPr="00BB1442">
              <w:rPr>
                <w:rFonts w:ascii="Times New Roman" w:eastAsia="Times New Roman" w:hAnsi="Times New Roman" w:cs="Times New Roman"/>
                <w:color w:val="000000"/>
                <w:sz w:val="24"/>
                <w:szCs w:val="24"/>
                <w:lang w:eastAsia="ru-RU"/>
              </w:rPr>
              <w:t>Величины и единицы их измерения.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20</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Единица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времени (сутки, неделя),</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стоимости (рубль, копейка),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длины (сантиметр, метр).</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21</w:t>
            </w: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Соотношения между единицами измерения однородных величин.</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b/>
                <w:bCs/>
                <w:color w:val="000000"/>
                <w:sz w:val="24"/>
                <w:szCs w:val="24"/>
                <w:lang w:eastAsia="ru-RU"/>
              </w:rPr>
              <w:t>Раздел 10. Арифметические действия</w:t>
            </w:r>
            <w:r w:rsidRPr="00BB1442">
              <w:rPr>
                <w:rFonts w:ascii="Times New Roman" w:eastAsia="Times New Roman" w:hAnsi="Times New Roman" w:cs="Times New Roman"/>
                <w:color w:val="000000"/>
                <w:sz w:val="24"/>
                <w:szCs w:val="24"/>
                <w:lang w:eastAsia="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 xml:space="preserve">5ч. </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22</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Сложение, вычитание неотрицательных целых чисел.</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23</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Названия компонентов арифметических действий, знаки действий. Таблица сложения.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24</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Арифметические действия с числами 0 и 1. Взаимосвязь арифметических действий.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25</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Числовое выражение. Нахождение значения числового выражения.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26</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Использование свойств арифметических действий в вычислениях (переместительное свойство сложения).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b/>
                <w:bCs/>
                <w:color w:val="000000"/>
                <w:sz w:val="24"/>
                <w:szCs w:val="24"/>
                <w:lang w:eastAsia="ru-RU"/>
              </w:rPr>
              <w:t>Раздел 11. Арифметические задачи</w:t>
            </w:r>
            <w:r w:rsidRPr="00BB1442">
              <w:rPr>
                <w:rFonts w:ascii="Times New Roman" w:eastAsia="Times New Roman" w:hAnsi="Times New Roman" w:cs="Times New Roman"/>
                <w:color w:val="000000"/>
                <w:sz w:val="24"/>
                <w:szCs w:val="24"/>
                <w:lang w:eastAsia="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25</w:t>
            </w: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Решение текстовых задач арифметическим способом.</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30</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Простые арифметические задачи на нахождение суммы и разности (остатка).</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b/>
                <w:bCs/>
                <w:color w:val="000000"/>
                <w:sz w:val="24"/>
                <w:szCs w:val="24"/>
                <w:lang w:eastAsia="ru-RU"/>
              </w:rPr>
              <w:t>Раздел 12. Геометрический материал</w:t>
            </w:r>
            <w:r w:rsidRPr="00BB1442">
              <w:rPr>
                <w:rFonts w:ascii="Times New Roman" w:eastAsia="Times New Roman" w:hAnsi="Times New Roman" w:cs="Times New Roman"/>
                <w:color w:val="000000"/>
                <w:sz w:val="24"/>
                <w:szCs w:val="24"/>
                <w:lang w:eastAsia="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5ч.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31</w:t>
            </w: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Пространственные отношения. Взаимное расположение предметов в пространстве и на плоскости (выше-ниже, слева-справа, сверху-снизу, ближе-дальше, между и пр.).</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32</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Геометрические фигуры. Распознавание и изображение геометрических фигур: точка, линия (кривая, прямая), отрезок, треугольник, прямоугольник, квадрат,</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круг.</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33</w:t>
            </w: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Использование чертежных инструментов для выполнения построений. Измерение длины отрезка.</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34</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Взаимное положение на плоскости геометрических фигур (пересечение, точки пересечения).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35</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Геометрические формы в окружающем мире. Распознавание и называние: куб, шар.</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36</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Повторение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33ч.</w:t>
            </w:r>
          </w:p>
        </w:tc>
      </w:tr>
    </w:tbl>
    <w:p w:rsidR="00BB1442" w:rsidRDefault="00BB1442" w:rsidP="00BB1442">
      <w:pPr>
        <w:spacing w:after="0" w:line="240" w:lineRule="auto"/>
        <w:contextualSpacing/>
        <w:rPr>
          <w:rFonts w:ascii="Times New Roman" w:eastAsia="Calibri" w:hAnsi="Times New Roman" w:cs="Times New Roman"/>
          <w:b/>
          <w:sz w:val="24"/>
          <w:szCs w:val="24"/>
          <w:lang w:eastAsia="ru-RU" w:bidi="ru-RU"/>
        </w:rPr>
      </w:pPr>
    </w:p>
    <w:p w:rsidR="00BB1442" w:rsidRDefault="00BB1442" w:rsidP="00BB1442">
      <w:pPr>
        <w:spacing w:after="0" w:line="240" w:lineRule="auto"/>
        <w:ind w:left="709"/>
        <w:contextualSpacing/>
        <w:jc w:val="center"/>
        <w:rPr>
          <w:rFonts w:ascii="Times New Roman" w:eastAsia="Calibri" w:hAnsi="Times New Roman" w:cs="Times New Roman"/>
          <w:b/>
          <w:sz w:val="24"/>
          <w:szCs w:val="24"/>
          <w:lang w:eastAsia="ru-RU" w:bidi="ru-RU"/>
        </w:rPr>
      </w:pPr>
      <w:r w:rsidRPr="00BB1442">
        <w:rPr>
          <w:rFonts w:ascii="Times New Roman" w:eastAsia="Calibri" w:hAnsi="Times New Roman" w:cs="Times New Roman"/>
          <w:b/>
          <w:sz w:val="24"/>
          <w:szCs w:val="24"/>
          <w:lang w:eastAsia="ru-RU" w:bidi="ru-RU"/>
        </w:rPr>
        <w:t>2 класс</w:t>
      </w:r>
    </w:p>
    <w:p w:rsidR="00BB1442" w:rsidRPr="00BB1442" w:rsidRDefault="00BB1442" w:rsidP="00BB1442">
      <w:pPr>
        <w:spacing w:after="0" w:line="240" w:lineRule="auto"/>
        <w:ind w:left="709"/>
        <w:contextualSpacing/>
        <w:jc w:val="center"/>
        <w:rPr>
          <w:rFonts w:ascii="Times New Roman" w:eastAsia="Calibri" w:hAnsi="Times New Roman" w:cs="Times New Roman"/>
          <w:b/>
          <w:sz w:val="24"/>
          <w:szCs w:val="24"/>
          <w:lang w:eastAsia="ru-RU" w:bidi="ru-RU"/>
        </w:rPr>
      </w:pPr>
    </w:p>
    <w:tbl>
      <w:tblPr>
        <w:tblStyle w:val="a3"/>
        <w:tblW w:w="9634" w:type="dxa"/>
        <w:tblLayout w:type="fixed"/>
        <w:tblLook w:val="01E0" w:firstRow="1" w:lastRow="1" w:firstColumn="1" w:lastColumn="1" w:noHBand="0" w:noVBand="0"/>
      </w:tblPr>
      <w:tblGrid>
        <w:gridCol w:w="1023"/>
        <w:gridCol w:w="7052"/>
        <w:gridCol w:w="1559"/>
      </w:tblGrid>
      <w:tr w:rsidR="00BB1442" w:rsidRPr="00BB1442" w:rsidTr="00BB1442">
        <w:trPr>
          <w:trHeight w:val="362"/>
        </w:trPr>
        <w:tc>
          <w:tcPr>
            <w:tcW w:w="1023" w:type="dxa"/>
          </w:tcPr>
          <w:p w:rsid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w:t>
            </w:r>
          </w:p>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 xml:space="preserve"> п/п</w:t>
            </w:r>
          </w:p>
        </w:tc>
        <w:tc>
          <w:tcPr>
            <w:tcW w:w="7052" w:type="dxa"/>
          </w:tcPr>
          <w:p w:rsidR="00BB1442" w:rsidRPr="00BB1442" w:rsidRDefault="00BB1442" w:rsidP="00BB1442">
            <w:pPr>
              <w:widowControl w:val="0"/>
              <w:autoSpaceDE w:val="0"/>
              <w:autoSpaceDN w:val="0"/>
              <w:spacing w:before="41"/>
              <w:ind w:left="25" w:right="15"/>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Раздел, тема занятия</w:t>
            </w:r>
          </w:p>
        </w:tc>
        <w:tc>
          <w:tcPr>
            <w:tcW w:w="1559" w:type="dxa"/>
          </w:tcPr>
          <w:p w:rsid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Количест</w:t>
            </w:r>
            <w:r w:rsidRPr="00BB1442">
              <w:rPr>
                <w:rFonts w:ascii="Times New Roman" w:eastAsia="Times New Roman" w:hAnsi="Times New Roman" w:cs="Times New Roman"/>
                <w:b/>
                <w:sz w:val="24"/>
                <w:lang w:eastAsia="ru-RU" w:bidi="ru-RU"/>
              </w:rPr>
              <w:t xml:space="preserve">во </w:t>
            </w:r>
          </w:p>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часов</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szCs w:val="24"/>
                <w:lang w:eastAsia="ru-RU" w:bidi="ru-RU"/>
              </w:rPr>
              <w:t>Раздел 1. Числа и величины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sz w:val="24"/>
                <w:szCs w:val="24"/>
                <w:lang w:eastAsia="ru-RU" w:bidi="ru-RU"/>
              </w:rPr>
              <w:t>Счёт предметов</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b/>
                <w:sz w:val="24"/>
                <w:szCs w:val="24"/>
                <w:lang w:eastAsia="ru-RU" w:bidi="ru-RU"/>
              </w:rPr>
              <w:t>Раздел 2.</w:t>
            </w:r>
            <w:r w:rsidRPr="00BB1442">
              <w:rPr>
                <w:rFonts w:ascii="Times New Roman" w:eastAsia="Times New Roman" w:hAnsi="Times New Roman" w:cs="Times New Roman"/>
                <w:sz w:val="24"/>
                <w:szCs w:val="24"/>
                <w:lang w:eastAsia="ru-RU" w:bidi="ru-RU"/>
              </w:rPr>
              <w:t xml:space="preserve"> </w:t>
            </w:r>
            <w:r w:rsidRPr="00BB1442">
              <w:rPr>
                <w:rFonts w:ascii="Times New Roman" w:eastAsia="Times New Roman" w:hAnsi="Times New Roman" w:cs="Times New Roman"/>
                <w:b/>
                <w:sz w:val="24"/>
                <w:szCs w:val="24"/>
                <w:lang w:eastAsia="ru-RU" w:bidi="ru-RU"/>
              </w:rPr>
              <w:t>Арифметические действия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 xml:space="preserve">Сложение, вычитание. </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sz w:val="24"/>
                <w:szCs w:val="24"/>
                <w:lang w:eastAsia="ru-RU" w:bidi="ru-RU"/>
              </w:rPr>
              <w:t>Названия компонентов арифметических действий, знаки действий.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4</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sz w:val="24"/>
                <w:szCs w:val="24"/>
                <w:lang w:eastAsia="ru-RU" w:bidi="ru-RU"/>
              </w:rPr>
              <w:t>Таблица сложения.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5</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Установление порядка выполнения действий в числовых выражениях со скобками и без скобок.</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6</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Нахождение значения числового выражения.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7</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sz w:val="24"/>
                <w:szCs w:val="24"/>
                <w:lang w:eastAsia="ru-RU" w:bidi="ru-RU"/>
              </w:rPr>
              <w:t>Способы проверки правильности вычислений.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b/>
                <w:sz w:val="24"/>
                <w:szCs w:val="24"/>
                <w:lang w:eastAsia="ru-RU" w:bidi="ru-RU"/>
              </w:rPr>
              <w:t>Раздел 3.</w:t>
            </w:r>
            <w:r w:rsidRPr="00BB1442">
              <w:rPr>
                <w:rFonts w:ascii="Times New Roman" w:eastAsia="Times New Roman" w:hAnsi="Times New Roman" w:cs="Times New Roman"/>
                <w:sz w:val="24"/>
                <w:szCs w:val="24"/>
                <w:lang w:eastAsia="ru-RU" w:bidi="ru-RU"/>
              </w:rPr>
              <w:t xml:space="preserve"> </w:t>
            </w:r>
            <w:r w:rsidRPr="00BB1442">
              <w:rPr>
                <w:rFonts w:ascii="Times New Roman" w:eastAsia="Times New Roman" w:hAnsi="Times New Roman" w:cs="Times New Roman"/>
                <w:b/>
                <w:sz w:val="24"/>
                <w:szCs w:val="24"/>
                <w:lang w:eastAsia="ru-RU" w:bidi="ru-RU"/>
              </w:rPr>
              <w:t>Работа с текстовыми задачами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8</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Решение текстовых задач арифметическим способом. Представление текста задачи (схема, таблица и другие модели).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9</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Планирование хода решения задачи.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10</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Задачи, содержащие отношения «больше (меньше) на…». </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b/>
                <w:sz w:val="24"/>
                <w:szCs w:val="24"/>
                <w:lang w:eastAsia="ru-RU" w:bidi="ru-RU"/>
              </w:rPr>
              <w:t>Раздел 4.</w:t>
            </w:r>
            <w:r w:rsidRPr="00BB1442">
              <w:rPr>
                <w:rFonts w:ascii="Times New Roman" w:eastAsia="Times New Roman" w:hAnsi="Times New Roman" w:cs="Times New Roman"/>
                <w:sz w:val="24"/>
                <w:szCs w:val="24"/>
                <w:lang w:eastAsia="ru-RU" w:bidi="ru-RU"/>
              </w:rPr>
              <w:t xml:space="preserve"> </w:t>
            </w:r>
            <w:r w:rsidRPr="00BB1442">
              <w:rPr>
                <w:rFonts w:ascii="Times New Roman" w:eastAsia="Times New Roman" w:hAnsi="Times New Roman" w:cs="Times New Roman"/>
                <w:b/>
                <w:sz w:val="24"/>
                <w:szCs w:val="24"/>
                <w:lang w:eastAsia="ru-RU" w:bidi="ru-RU"/>
              </w:rPr>
              <w:t>Пространственные отношения. Геометрические фигуры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11</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Взаимное расположение предметов в пространстве и на плоскости (выше-ниже, слева-справа, сверху-снизу, ближе-дальше, между и пр.).</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12</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Использование чертёжных инструментов для выполнения построений.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13</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Геометрические формы в окружающем мире.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b/>
                <w:sz w:val="24"/>
                <w:szCs w:val="24"/>
                <w:lang w:eastAsia="ru-RU" w:bidi="ru-RU"/>
              </w:rPr>
              <w:t>Раздел 5. Геометрические величины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14</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Геометрические величины и их измерение.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15</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 xml:space="preserve">Измерение длины отрезка. Единицы длины (мм, см, </w:t>
            </w:r>
            <w:proofErr w:type="spellStart"/>
            <w:r w:rsidRPr="00BB1442">
              <w:rPr>
                <w:rFonts w:ascii="Times New Roman" w:eastAsia="Times New Roman" w:hAnsi="Times New Roman" w:cs="Times New Roman"/>
                <w:sz w:val="24"/>
                <w:szCs w:val="24"/>
                <w:lang w:eastAsia="ru-RU" w:bidi="ru-RU"/>
              </w:rPr>
              <w:t>дм</w:t>
            </w:r>
            <w:proofErr w:type="spellEnd"/>
            <w:r w:rsidRPr="00BB1442">
              <w:rPr>
                <w:rFonts w:ascii="Times New Roman" w:eastAsia="Times New Roman" w:hAnsi="Times New Roman" w:cs="Times New Roman"/>
                <w:sz w:val="24"/>
                <w:szCs w:val="24"/>
                <w:lang w:eastAsia="ru-RU" w:bidi="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b/>
                <w:sz w:val="24"/>
                <w:szCs w:val="24"/>
                <w:lang w:eastAsia="ru-RU" w:bidi="ru-RU"/>
              </w:rPr>
              <w:t>Раздел 6.</w:t>
            </w:r>
            <w:r w:rsidRPr="00BB1442">
              <w:rPr>
                <w:rFonts w:ascii="Times New Roman" w:eastAsia="Times New Roman" w:hAnsi="Times New Roman" w:cs="Times New Roman"/>
                <w:sz w:val="24"/>
                <w:szCs w:val="24"/>
                <w:lang w:eastAsia="ru-RU" w:bidi="ru-RU"/>
              </w:rPr>
              <w:t xml:space="preserve"> </w:t>
            </w:r>
            <w:r w:rsidRPr="00BB1442">
              <w:rPr>
                <w:rFonts w:ascii="Times New Roman" w:eastAsia="Times New Roman" w:hAnsi="Times New Roman" w:cs="Times New Roman"/>
                <w:b/>
                <w:sz w:val="24"/>
                <w:szCs w:val="24"/>
                <w:lang w:eastAsia="ru-RU" w:bidi="ru-RU"/>
              </w:rPr>
              <w:t>Работа с информацией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16</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sz w:val="24"/>
                <w:szCs w:val="24"/>
                <w:lang w:eastAsia="ru-RU" w:bidi="ru-RU"/>
              </w:rPr>
              <w:t>Сбор и представление информации, связанной со счётом (пересчётом), измерением величин; фиксирование, анализ полученной информации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33 ч.</w:t>
            </w:r>
          </w:p>
        </w:tc>
      </w:tr>
    </w:tbl>
    <w:p w:rsidR="00100ABD" w:rsidRDefault="00100ABD" w:rsidP="00100ABD">
      <w:pPr>
        <w:pStyle w:val="Default"/>
        <w:spacing w:after="44"/>
        <w:ind w:left="780"/>
        <w:jc w:val="both"/>
        <w:rPr>
          <w:b/>
          <w:sz w:val="23"/>
          <w:szCs w:val="23"/>
        </w:rPr>
      </w:pPr>
    </w:p>
    <w:p w:rsidR="00421087" w:rsidRDefault="00421087" w:rsidP="00421087">
      <w:pPr>
        <w:pStyle w:val="Default"/>
        <w:spacing w:after="44"/>
        <w:ind w:left="780"/>
        <w:jc w:val="center"/>
        <w:rPr>
          <w:b/>
        </w:rPr>
      </w:pPr>
      <w:r w:rsidRPr="00E858DE">
        <w:rPr>
          <w:b/>
        </w:rPr>
        <w:t>3 класс</w:t>
      </w:r>
    </w:p>
    <w:p w:rsidR="00E858DE" w:rsidRPr="00E858DE" w:rsidRDefault="00E858DE" w:rsidP="00421087">
      <w:pPr>
        <w:pStyle w:val="Default"/>
        <w:spacing w:after="44"/>
        <w:ind w:left="780"/>
        <w:jc w:val="center"/>
        <w:rPr>
          <w:b/>
        </w:rPr>
      </w:pPr>
    </w:p>
    <w:tbl>
      <w:tblPr>
        <w:tblStyle w:val="a3"/>
        <w:tblW w:w="0" w:type="auto"/>
        <w:tblInd w:w="-5" w:type="dxa"/>
        <w:tblLook w:val="04A0" w:firstRow="1" w:lastRow="0" w:firstColumn="1" w:lastColumn="0" w:noHBand="0" w:noVBand="1"/>
      </w:tblPr>
      <w:tblGrid>
        <w:gridCol w:w="1134"/>
        <w:gridCol w:w="6946"/>
        <w:gridCol w:w="1559"/>
      </w:tblGrid>
      <w:tr w:rsidR="00B50B03" w:rsidRPr="00BB1442" w:rsidTr="00BB1442">
        <w:tc>
          <w:tcPr>
            <w:tcW w:w="1134" w:type="dxa"/>
          </w:tcPr>
          <w:p w:rsidR="00BB1442" w:rsidRDefault="00B50B03" w:rsidP="00CE228F">
            <w:pPr>
              <w:pStyle w:val="Default"/>
              <w:spacing w:after="44"/>
              <w:jc w:val="center"/>
            </w:pPr>
            <w:r w:rsidRPr="00BB1442">
              <w:t xml:space="preserve">№ </w:t>
            </w:r>
          </w:p>
          <w:p w:rsidR="00B50B03" w:rsidRPr="00BB1442" w:rsidRDefault="00B50B03" w:rsidP="00CE228F">
            <w:pPr>
              <w:pStyle w:val="Default"/>
              <w:spacing w:after="44"/>
              <w:jc w:val="center"/>
            </w:pPr>
            <w:r w:rsidRPr="00BB1442">
              <w:t>п/п</w:t>
            </w:r>
          </w:p>
        </w:tc>
        <w:tc>
          <w:tcPr>
            <w:tcW w:w="6946" w:type="dxa"/>
          </w:tcPr>
          <w:p w:rsidR="00B50B03" w:rsidRPr="00BB1442" w:rsidRDefault="00B50B03" w:rsidP="00B50B03">
            <w:pPr>
              <w:pStyle w:val="Default"/>
              <w:spacing w:after="44"/>
              <w:jc w:val="center"/>
            </w:pPr>
            <w:r w:rsidRPr="00BB1442">
              <w:t>Раздел, темы занятий</w:t>
            </w:r>
          </w:p>
        </w:tc>
        <w:tc>
          <w:tcPr>
            <w:tcW w:w="1559" w:type="dxa"/>
          </w:tcPr>
          <w:p w:rsidR="00BB1442" w:rsidRDefault="00B50B03" w:rsidP="00CE228F">
            <w:pPr>
              <w:pStyle w:val="Default"/>
              <w:spacing w:after="44"/>
              <w:jc w:val="center"/>
            </w:pPr>
            <w:r w:rsidRPr="00BB1442">
              <w:t xml:space="preserve">Количество </w:t>
            </w:r>
          </w:p>
          <w:p w:rsidR="00B50B03" w:rsidRPr="00BB1442" w:rsidRDefault="00B50B03" w:rsidP="00CE228F">
            <w:pPr>
              <w:pStyle w:val="Default"/>
              <w:spacing w:after="44"/>
              <w:jc w:val="center"/>
            </w:pPr>
            <w:r w:rsidRPr="00BB1442">
              <w:t>часов</w:t>
            </w:r>
          </w:p>
        </w:tc>
      </w:tr>
      <w:tr w:rsidR="00B50B03" w:rsidRPr="00BB1442" w:rsidTr="00BB1442">
        <w:tc>
          <w:tcPr>
            <w:tcW w:w="9639" w:type="dxa"/>
            <w:gridSpan w:val="3"/>
          </w:tcPr>
          <w:p w:rsidR="00B50B03" w:rsidRPr="00BB1442" w:rsidRDefault="00B50B03" w:rsidP="00CE228F">
            <w:pPr>
              <w:pStyle w:val="Default"/>
              <w:spacing w:after="44"/>
              <w:jc w:val="center"/>
              <w:rPr>
                <w:b/>
              </w:rPr>
            </w:pPr>
            <w:r w:rsidRPr="00BB1442">
              <w:rPr>
                <w:b/>
              </w:rPr>
              <w:t xml:space="preserve">Второй десяток Нумерация (повторение) </w:t>
            </w:r>
          </w:p>
        </w:tc>
      </w:tr>
      <w:tr w:rsidR="00E81EA1" w:rsidRPr="00BB1442" w:rsidTr="00BB1442">
        <w:tc>
          <w:tcPr>
            <w:tcW w:w="1134" w:type="dxa"/>
          </w:tcPr>
          <w:p w:rsidR="00E81EA1" w:rsidRPr="00BB1442" w:rsidRDefault="00E81EA1" w:rsidP="00CE228F">
            <w:pPr>
              <w:pStyle w:val="Default"/>
              <w:numPr>
                <w:ilvl w:val="0"/>
                <w:numId w:val="4"/>
              </w:numPr>
              <w:spacing w:after="44"/>
              <w:jc w:val="both"/>
            </w:pPr>
          </w:p>
        </w:tc>
        <w:tc>
          <w:tcPr>
            <w:tcW w:w="6946" w:type="dxa"/>
          </w:tcPr>
          <w:p w:rsidR="00E81EA1" w:rsidRPr="00BB1442" w:rsidRDefault="00E81EA1" w:rsidP="00035EF8">
            <w:pPr>
              <w:pStyle w:val="Default"/>
              <w:spacing w:after="44"/>
              <w:jc w:val="both"/>
            </w:pPr>
            <w:r w:rsidRPr="00BB1442">
              <w:t>Состав чисел из десятков и единиц.</w:t>
            </w:r>
          </w:p>
        </w:tc>
        <w:tc>
          <w:tcPr>
            <w:tcW w:w="1559" w:type="dxa"/>
          </w:tcPr>
          <w:p w:rsidR="00E81EA1" w:rsidRPr="00BB1442" w:rsidRDefault="00E81EA1" w:rsidP="00035EF8">
            <w:pPr>
              <w:pStyle w:val="Default"/>
              <w:spacing w:after="44"/>
              <w:jc w:val="both"/>
            </w:pPr>
            <w:r w:rsidRPr="00BB1442">
              <w:t>1</w:t>
            </w:r>
          </w:p>
        </w:tc>
      </w:tr>
      <w:tr w:rsidR="00B50B03" w:rsidRPr="00BB1442" w:rsidTr="00BB1442">
        <w:tc>
          <w:tcPr>
            <w:tcW w:w="9639" w:type="dxa"/>
            <w:gridSpan w:val="3"/>
          </w:tcPr>
          <w:p w:rsidR="00B50B03" w:rsidRPr="00BB1442" w:rsidRDefault="00B50B03" w:rsidP="00B50B03">
            <w:pPr>
              <w:pStyle w:val="Default"/>
              <w:spacing w:after="44"/>
              <w:jc w:val="center"/>
              <w:rPr>
                <w:b/>
              </w:rPr>
            </w:pPr>
            <w:r w:rsidRPr="00BB1442">
              <w:rPr>
                <w:b/>
              </w:rPr>
              <w:t>Числа, полученные при измерении величин</w:t>
            </w:r>
            <w:r w:rsidR="0023687C" w:rsidRPr="00BB1442">
              <w:rPr>
                <w:b/>
              </w:rPr>
              <w:t xml:space="preserve"> </w:t>
            </w:r>
          </w:p>
        </w:tc>
      </w:tr>
      <w:tr w:rsidR="00E81EA1" w:rsidRPr="00BB1442" w:rsidTr="00BB1442">
        <w:tc>
          <w:tcPr>
            <w:tcW w:w="1134" w:type="dxa"/>
          </w:tcPr>
          <w:p w:rsidR="00E81EA1" w:rsidRPr="00BB1442" w:rsidRDefault="00E81EA1" w:rsidP="00B50B03">
            <w:pPr>
              <w:pStyle w:val="Default"/>
              <w:numPr>
                <w:ilvl w:val="0"/>
                <w:numId w:val="4"/>
              </w:numPr>
              <w:spacing w:after="44"/>
              <w:jc w:val="both"/>
            </w:pPr>
          </w:p>
        </w:tc>
        <w:tc>
          <w:tcPr>
            <w:tcW w:w="6946" w:type="dxa"/>
          </w:tcPr>
          <w:p w:rsidR="00E81EA1" w:rsidRPr="00BB1442" w:rsidRDefault="00E81EA1" w:rsidP="00B50B03">
            <w:pPr>
              <w:pStyle w:val="Default"/>
            </w:pPr>
            <w:r w:rsidRPr="00BB1442">
              <w:t xml:space="preserve">Числа, полученные при измерении длины. </w:t>
            </w:r>
          </w:p>
        </w:tc>
        <w:tc>
          <w:tcPr>
            <w:tcW w:w="1559" w:type="dxa"/>
          </w:tcPr>
          <w:p w:rsidR="00E81EA1" w:rsidRPr="00BB1442" w:rsidRDefault="00E81EA1" w:rsidP="00B50B03">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rPr>
                <w:b/>
              </w:rPr>
            </w:pPr>
            <w:r w:rsidRPr="00BB1442">
              <w:rPr>
                <w:b/>
                <w:bCs/>
              </w:rPr>
              <w:t>Сложение и вычитание чисел второго десятка</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 xml:space="preserve">Сложение и вычитание без перехода через десяток вида: 15+2, 15-2 </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 xml:space="preserve">Сложение и вычитание без перехода через десяток вида: 16+2, 16-6 </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 xml:space="preserve">Составление и решение примеров вида: 16 - 12 </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pPr>
            <w:r w:rsidRPr="00BB1442">
              <w:rPr>
                <w:b/>
                <w:bCs/>
              </w:rPr>
              <w:t>Сложение с переходом через десяток</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Сложение вида 8 + 5, 9 + 3</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Сложение вида: 7 + 6, 6 + 8</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Таблица сложения.</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pPr>
            <w:r w:rsidRPr="00BB1442">
              <w:rPr>
                <w:b/>
                <w:bCs/>
              </w:rPr>
              <w:t>Вычитание с переходом через десяток</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Вычитание вида 12 – 5.</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pPr>
            <w:r w:rsidRPr="00BB1442">
              <w:rPr>
                <w:b/>
                <w:bCs/>
              </w:rPr>
              <w:t>Скобки. Порядок действий в примерах со скобками</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примеров со скобками.</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примеров со скобками.</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задач.</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pPr>
            <w:r w:rsidRPr="00BB1442">
              <w:rPr>
                <w:b/>
                <w:bCs/>
              </w:rPr>
              <w:t>Умножение и деление чисел второго десятка</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 xml:space="preserve">Решение задач на умножение. </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задач на деление.</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примеров и задач.</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rPr>
                <w:b/>
              </w:rPr>
            </w:pPr>
            <w:r w:rsidRPr="00BB1442">
              <w:rPr>
                <w:b/>
              </w:rPr>
              <w:t>Сотня</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Числа 21 - 100</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Сложение вида 50 + 3</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rPr>
                <w:b/>
              </w:rPr>
            </w:pPr>
            <w:r w:rsidRPr="00BB1442">
              <w:rPr>
                <w:b/>
              </w:rPr>
              <w:t>Сложение и вычитание чисел</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1E2C1A" w:rsidP="00E81EA1">
            <w:pPr>
              <w:pStyle w:val="Default"/>
            </w:pPr>
            <w:r w:rsidRPr="00BB1442">
              <w:t>Решение примеров вида35+3</w:t>
            </w:r>
          </w:p>
        </w:tc>
        <w:tc>
          <w:tcPr>
            <w:tcW w:w="1559" w:type="dxa"/>
          </w:tcPr>
          <w:p w:rsidR="00E81EA1" w:rsidRPr="00BB1442" w:rsidRDefault="00E81EA1" w:rsidP="00E81EA1">
            <w:pPr>
              <w:pStyle w:val="Default"/>
              <w:spacing w:after="44"/>
              <w:jc w:val="both"/>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25-2 и 46-4 </w:t>
            </w:r>
          </w:p>
        </w:tc>
        <w:tc>
          <w:tcPr>
            <w:tcW w:w="1559" w:type="dxa"/>
          </w:tcPr>
          <w:p w:rsidR="001E2C1A" w:rsidRPr="00BB1442" w:rsidRDefault="001E2C1A" w:rsidP="001E2C1A">
            <w:pPr>
              <w:pStyle w:val="Default"/>
            </w:pPr>
            <w:r w:rsidRPr="00BB1442">
              <w:t xml:space="preserve">1 </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составных задач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Сложение и вычитание двузначных чисел и круглых десятков</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Сложение вида 32+20 и 15+30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35-20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52-20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 xml:space="preserve">Сложение и вычитание двузначных чисел </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Сложение вида 34+23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45 -31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примеров вида 35-25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примеров вида 35-32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Числа, полученные при измерении двумя мерами</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примеров и задач с мерами стоимости.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Получение в сумме круглых десятков и 100</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Сложение вида 27+3, 96+4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Вычитание чисел из круглых десятков и 100</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30-4, 50-23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100-3, 100-24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Умножение и деление чисел</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Деление по содержанию.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Порядок действий в примерах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примеров на порядок действий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Закрепление изученного материала.</w:t>
            </w:r>
          </w:p>
        </w:tc>
        <w:tc>
          <w:tcPr>
            <w:tcW w:w="1559" w:type="dxa"/>
          </w:tcPr>
          <w:p w:rsidR="001E2C1A" w:rsidRPr="00BB1442" w:rsidRDefault="001E2C1A" w:rsidP="001E2C1A">
            <w:pPr>
              <w:pStyle w:val="Default"/>
            </w:pPr>
            <w:r w:rsidRPr="00BB1442">
              <w:t>1</w:t>
            </w:r>
          </w:p>
        </w:tc>
      </w:tr>
    </w:tbl>
    <w:p w:rsidR="0096069C" w:rsidRDefault="0096069C" w:rsidP="00733B28">
      <w:pPr>
        <w:pStyle w:val="Default"/>
        <w:spacing w:after="44"/>
        <w:rPr>
          <w:b/>
          <w:sz w:val="23"/>
          <w:szCs w:val="23"/>
        </w:rPr>
      </w:pPr>
    </w:p>
    <w:p w:rsidR="005036F2" w:rsidRDefault="005036F2" w:rsidP="005036F2">
      <w:pPr>
        <w:pStyle w:val="Default"/>
        <w:spacing w:after="44"/>
        <w:ind w:left="780"/>
        <w:jc w:val="center"/>
        <w:rPr>
          <w:b/>
          <w:sz w:val="23"/>
          <w:szCs w:val="23"/>
        </w:rPr>
      </w:pPr>
      <w:r>
        <w:rPr>
          <w:b/>
          <w:sz w:val="23"/>
          <w:szCs w:val="23"/>
        </w:rPr>
        <w:t>4 класс</w:t>
      </w:r>
    </w:p>
    <w:p w:rsidR="00BB1442" w:rsidRPr="00421087" w:rsidRDefault="00BB1442" w:rsidP="005036F2">
      <w:pPr>
        <w:pStyle w:val="Default"/>
        <w:spacing w:after="44"/>
        <w:ind w:left="780"/>
        <w:jc w:val="center"/>
        <w:rPr>
          <w:b/>
          <w:sz w:val="23"/>
          <w:szCs w:val="23"/>
        </w:rPr>
      </w:pPr>
    </w:p>
    <w:tbl>
      <w:tblPr>
        <w:tblStyle w:val="a3"/>
        <w:tblW w:w="0" w:type="auto"/>
        <w:tblInd w:w="-5" w:type="dxa"/>
        <w:tblLook w:val="04A0" w:firstRow="1" w:lastRow="0" w:firstColumn="1" w:lastColumn="0" w:noHBand="0" w:noVBand="1"/>
      </w:tblPr>
      <w:tblGrid>
        <w:gridCol w:w="1134"/>
        <w:gridCol w:w="6946"/>
        <w:gridCol w:w="1559"/>
      </w:tblGrid>
      <w:tr w:rsidR="005036F2" w:rsidRPr="00BB1442" w:rsidTr="00BB1442">
        <w:tc>
          <w:tcPr>
            <w:tcW w:w="1134" w:type="dxa"/>
          </w:tcPr>
          <w:p w:rsidR="00BB1442" w:rsidRPr="00BB1442" w:rsidRDefault="005036F2" w:rsidP="0096069C">
            <w:pPr>
              <w:pStyle w:val="Default"/>
              <w:spacing w:after="44"/>
              <w:jc w:val="center"/>
            </w:pPr>
            <w:r w:rsidRPr="00BB1442">
              <w:t>№</w:t>
            </w:r>
          </w:p>
          <w:p w:rsidR="005036F2" w:rsidRPr="00BB1442" w:rsidRDefault="005036F2" w:rsidP="0096069C">
            <w:pPr>
              <w:pStyle w:val="Default"/>
              <w:spacing w:after="44"/>
              <w:jc w:val="center"/>
            </w:pPr>
            <w:r w:rsidRPr="00BB1442">
              <w:t xml:space="preserve"> п/п</w:t>
            </w:r>
          </w:p>
        </w:tc>
        <w:tc>
          <w:tcPr>
            <w:tcW w:w="6946" w:type="dxa"/>
          </w:tcPr>
          <w:p w:rsidR="005036F2" w:rsidRPr="00BB1442" w:rsidRDefault="005036F2" w:rsidP="0096069C">
            <w:pPr>
              <w:pStyle w:val="Default"/>
              <w:spacing w:after="44"/>
              <w:jc w:val="center"/>
            </w:pPr>
            <w:r w:rsidRPr="00BB1442">
              <w:t>Раздел, темы занятий</w:t>
            </w:r>
          </w:p>
        </w:tc>
        <w:tc>
          <w:tcPr>
            <w:tcW w:w="1559" w:type="dxa"/>
          </w:tcPr>
          <w:p w:rsidR="005036F2" w:rsidRPr="00BB1442" w:rsidRDefault="005036F2" w:rsidP="0096069C">
            <w:pPr>
              <w:pStyle w:val="Default"/>
              <w:spacing w:after="44"/>
              <w:jc w:val="center"/>
            </w:pPr>
            <w:r w:rsidRPr="00BB1442">
              <w:t>Количество часов</w:t>
            </w:r>
          </w:p>
        </w:tc>
      </w:tr>
      <w:tr w:rsidR="005036F2" w:rsidRPr="00BB1442" w:rsidTr="00BB1442">
        <w:tc>
          <w:tcPr>
            <w:tcW w:w="9639" w:type="dxa"/>
            <w:gridSpan w:val="3"/>
          </w:tcPr>
          <w:p w:rsidR="005036F2" w:rsidRPr="00BB1442" w:rsidRDefault="00CD79D2" w:rsidP="0096069C">
            <w:pPr>
              <w:pStyle w:val="Default"/>
              <w:spacing w:after="44"/>
              <w:jc w:val="center"/>
              <w:rPr>
                <w:b/>
              </w:rPr>
            </w:pPr>
            <w:r w:rsidRPr="00BB1442">
              <w:rPr>
                <w:b/>
              </w:rPr>
              <w:t>Нумерация чисел 1-100 (повторение)</w:t>
            </w:r>
          </w:p>
        </w:tc>
      </w:tr>
      <w:tr w:rsidR="005036F2" w:rsidRPr="00BB1442" w:rsidTr="00BB1442">
        <w:tc>
          <w:tcPr>
            <w:tcW w:w="1134" w:type="dxa"/>
          </w:tcPr>
          <w:p w:rsidR="005036F2" w:rsidRPr="00BB1442" w:rsidRDefault="005036F2" w:rsidP="005036F2">
            <w:pPr>
              <w:pStyle w:val="Default"/>
              <w:numPr>
                <w:ilvl w:val="0"/>
                <w:numId w:val="5"/>
              </w:numPr>
              <w:spacing w:after="44"/>
              <w:jc w:val="both"/>
            </w:pPr>
          </w:p>
        </w:tc>
        <w:tc>
          <w:tcPr>
            <w:tcW w:w="6946" w:type="dxa"/>
          </w:tcPr>
          <w:p w:rsidR="005036F2" w:rsidRPr="00BB1442" w:rsidRDefault="004E0698" w:rsidP="0096069C">
            <w:pPr>
              <w:pStyle w:val="Default"/>
              <w:spacing w:after="44"/>
              <w:jc w:val="both"/>
            </w:pPr>
            <w:r w:rsidRPr="00BB1442">
              <w:t>Сложение и вычитание в пределах 100 без перехода через разряд</w:t>
            </w:r>
          </w:p>
        </w:tc>
        <w:tc>
          <w:tcPr>
            <w:tcW w:w="1559" w:type="dxa"/>
          </w:tcPr>
          <w:p w:rsidR="005036F2" w:rsidRPr="00BB1442" w:rsidRDefault="005036F2" w:rsidP="0096069C">
            <w:pPr>
              <w:pStyle w:val="Default"/>
              <w:spacing w:after="44"/>
              <w:jc w:val="both"/>
            </w:pPr>
            <w:r w:rsidRPr="00BB1442">
              <w:t>1</w:t>
            </w:r>
          </w:p>
        </w:tc>
      </w:tr>
      <w:tr w:rsidR="00CD79D2" w:rsidRPr="00BB1442" w:rsidTr="00BB1442">
        <w:tc>
          <w:tcPr>
            <w:tcW w:w="1134" w:type="dxa"/>
          </w:tcPr>
          <w:p w:rsidR="00CD79D2" w:rsidRPr="00BB1442" w:rsidRDefault="00CD79D2" w:rsidP="00CD79D2">
            <w:pPr>
              <w:pStyle w:val="Default"/>
              <w:spacing w:after="44"/>
              <w:ind w:left="360"/>
              <w:jc w:val="both"/>
            </w:pPr>
          </w:p>
        </w:tc>
        <w:tc>
          <w:tcPr>
            <w:tcW w:w="6946" w:type="dxa"/>
          </w:tcPr>
          <w:p w:rsidR="00CD79D2" w:rsidRPr="00BB1442" w:rsidRDefault="00CD79D2" w:rsidP="00CD79D2">
            <w:pPr>
              <w:pStyle w:val="Default"/>
              <w:jc w:val="center"/>
            </w:pPr>
            <w:r w:rsidRPr="00BB1442">
              <w:rPr>
                <w:b/>
                <w:bCs/>
              </w:rPr>
              <w:t>Числа, полученные при измерении величин</w:t>
            </w:r>
          </w:p>
        </w:tc>
        <w:tc>
          <w:tcPr>
            <w:tcW w:w="1559" w:type="dxa"/>
          </w:tcPr>
          <w:p w:rsidR="00CD79D2" w:rsidRPr="00BB1442" w:rsidRDefault="00CD79D2" w:rsidP="00CD79D2">
            <w:pPr>
              <w:pStyle w:val="Default"/>
              <w:spacing w:after="44"/>
              <w:jc w:val="both"/>
            </w:pPr>
          </w:p>
        </w:tc>
      </w:tr>
      <w:tr w:rsidR="00CD79D2" w:rsidRPr="00BB1442" w:rsidTr="00BB1442">
        <w:tc>
          <w:tcPr>
            <w:tcW w:w="1134" w:type="dxa"/>
          </w:tcPr>
          <w:p w:rsidR="00CD79D2" w:rsidRPr="00BB1442" w:rsidRDefault="00CD79D2" w:rsidP="00CD79D2">
            <w:pPr>
              <w:pStyle w:val="Default"/>
              <w:numPr>
                <w:ilvl w:val="0"/>
                <w:numId w:val="5"/>
              </w:numPr>
              <w:spacing w:after="44"/>
              <w:jc w:val="both"/>
            </w:pPr>
          </w:p>
        </w:tc>
        <w:tc>
          <w:tcPr>
            <w:tcW w:w="6946" w:type="dxa"/>
          </w:tcPr>
          <w:p w:rsidR="00CD79D2" w:rsidRPr="00BB1442" w:rsidRDefault="00CD79D2" w:rsidP="00CD79D2">
            <w:pPr>
              <w:pStyle w:val="Default"/>
            </w:pPr>
            <w:r w:rsidRPr="00BB1442">
              <w:t xml:space="preserve">Числа, полученные при измерении длины, массы, ёмкости, времени. </w:t>
            </w:r>
          </w:p>
        </w:tc>
        <w:tc>
          <w:tcPr>
            <w:tcW w:w="1559" w:type="dxa"/>
          </w:tcPr>
          <w:p w:rsidR="00CD79D2" w:rsidRPr="00BB1442" w:rsidRDefault="00CD79D2" w:rsidP="00CD79D2">
            <w:pPr>
              <w:pStyle w:val="Default"/>
              <w:spacing w:after="44"/>
              <w:jc w:val="both"/>
            </w:pPr>
            <w:r w:rsidRPr="00BB1442">
              <w:t>1</w:t>
            </w:r>
          </w:p>
        </w:tc>
      </w:tr>
      <w:tr w:rsidR="00CD79D2" w:rsidRPr="00BB1442" w:rsidTr="00BB1442">
        <w:tc>
          <w:tcPr>
            <w:tcW w:w="1134" w:type="dxa"/>
          </w:tcPr>
          <w:p w:rsidR="00CD79D2" w:rsidRPr="00BB1442" w:rsidRDefault="00CD79D2" w:rsidP="00680994">
            <w:pPr>
              <w:pStyle w:val="Default"/>
              <w:spacing w:after="44"/>
              <w:ind w:left="360"/>
              <w:jc w:val="both"/>
            </w:pPr>
          </w:p>
        </w:tc>
        <w:tc>
          <w:tcPr>
            <w:tcW w:w="6946" w:type="dxa"/>
          </w:tcPr>
          <w:p w:rsidR="00CD79D2" w:rsidRPr="00BB1442" w:rsidRDefault="00CD79D2" w:rsidP="00CD79D2">
            <w:pPr>
              <w:pStyle w:val="Default"/>
              <w:jc w:val="center"/>
            </w:pPr>
            <w:r w:rsidRPr="00BB1442">
              <w:rPr>
                <w:b/>
                <w:bCs/>
              </w:rPr>
              <w:t>Сложение и вычитание чисел в пределах 100 без перехода через разряд</w:t>
            </w:r>
          </w:p>
        </w:tc>
        <w:tc>
          <w:tcPr>
            <w:tcW w:w="1559" w:type="dxa"/>
          </w:tcPr>
          <w:p w:rsidR="00CD79D2" w:rsidRPr="00BB1442" w:rsidRDefault="00CD79D2" w:rsidP="00CD79D2">
            <w:pPr>
              <w:pStyle w:val="Default"/>
              <w:spacing w:after="44"/>
              <w:jc w:val="both"/>
            </w:pPr>
          </w:p>
        </w:tc>
      </w:tr>
      <w:tr w:rsidR="007E318A" w:rsidRPr="00BB1442" w:rsidTr="00BB1442">
        <w:tc>
          <w:tcPr>
            <w:tcW w:w="1134" w:type="dxa"/>
          </w:tcPr>
          <w:p w:rsidR="007E318A" w:rsidRPr="00BB1442" w:rsidRDefault="007E318A" w:rsidP="007E318A">
            <w:pPr>
              <w:pStyle w:val="Default"/>
              <w:numPr>
                <w:ilvl w:val="0"/>
                <w:numId w:val="5"/>
              </w:numPr>
              <w:spacing w:after="44"/>
              <w:jc w:val="both"/>
            </w:pPr>
          </w:p>
        </w:tc>
        <w:tc>
          <w:tcPr>
            <w:tcW w:w="6946" w:type="dxa"/>
          </w:tcPr>
          <w:p w:rsidR="007E318A" w:rsidRPr="00BB1442" w:rsidRDefault="007E318A" w:rsidP="007E318A">
            <w:pPr>
              <w:pStyle w:val="Default"/>
            </w:pPr>
            <w:r w:rsidRPr="00BB1442">
              <w:t xml:space="preserve">Сложение вида 45+2, 53+20 </w:t>
            </w:r>
          </w:p>
        </w:tc>
        <w:tc>
          <w:tcPr>
            <w:tcW w:w="1559" w:type="dxa"/>
          </w:tcPr>
          <w:p w:rsidR="007E318A" w:rsidRPr="00BB1442" w:rsidRDefault="007E318A" w:rsidP="007E318A">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45-2, 53-20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Сложение и вычитание вида 35+21, 35-21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45-25, 45-42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Сложение вида 38+2, 98+2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Сложение вида 37+23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40-23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100-2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100-23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spacing w:after="44"/>
              <w:ind w:left="360"/>
              <w:jc w:val="both"/>
            </w:pPr>
          </w:p>
        </w:tc>
        <w:tc>
          <w:tcPr>
            <w:tcW w:w="6946" w:type="dxa"/>
          </w:tcPr>
          <w:p w:rsidR="00680994" w:rsidRPr="00BB1442" w:rsidRDefault="00680994" w:rsidP="00680994">
            <w:pPr>
              <w:pStyle w:val="Default"/>
              <w:jc w:val="center"/>
            </w:pPr>
            <w:r w:rsidRPr="00BB1442">
              <w:rPr>
                <w:b/>
                <w:bCs/>
              </w:rPr>
              <w:t>Умножение и деление чисел</w:t>
            </w:r>
          </w:p>
        </w:tc>
        <w:tc>
          <w:tcPr>
            <w:tcW w:w="1559" w:type="dxa"/>
          </w:tcPr>
          <w:p w:rsidR="00680994" w:rsidRPr="00BB1442" w:rsidRDefault="00680994" w:rsidP="00680994">
            <w:pPr>
              <w:pStyle w:val="Default"/>
              <w:spacing w:after="44"/>
              <w:jc w:val="both"/>
            </w:pP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Таблица умножения числа 2.</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Деление на 2. Решение примеров и задач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spacing w:after="44"/>
              <w:ind w:left="360"/>
              <w:jc w:val="both"/>
            </w:pPr>
          </w:p>
        </w:tc>
        <w:tc>
          <w:tcPr>
            <w:tcW w:w="6946" w:type="dxa"/>
          </w:tcPr>
          <w:p w:rsidR="00680994" w:rsidRPr="00BB1442" w:rsidRDefault="00680994" w:rsidP="00680994">
            <w:pPr>
              <w:pStyle w:val="Default"/>
              <w:jc w:val="center"/>
            </w:pPr>
            <w:r w:rsidRPr="00BB1442">
              <w:rPr>
                <w:b/>
                <w:bCs/>
              </w:rPr>
              <w:t>Меры времени</w:t>
            </w:r>
          </w:p>
        </w:tc>
        <w:tc>
          <w:tcPr>
            <w:tcW w:w="1559" w:type="dxa"/>
          </w:tcPr>
          <w:p w:rsidR="00680994" w:rsidRPr="00BB1442" w:rsidRDefault="00680994" w:rsidP="00680994">
            <w:pPr>
              <w:pStyle w:val="Default"/>
              <w:spacing w:after="44"/>
              <w:jc w:val="both"/>
            </w:pP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Определение времени по часам </w:t>
            </w:r>
          </w:p>
        </w:tc>
        <w:tc>
          <w:tcPr>
            <w:tcW w:w="1559" w:type="dxa"/>
          </w:tcPr>
          <w:p w:rsidR="00680994" w:rsidRPr="00BB1442" w:rsidRDefault="00680994" w:rsidP="00680994">
            <w:pPr>
              <w:pStyle w:val="Default"/>
              <w:spacing w:after="44"/>
              <w:jc w:val="both"/>
            </w:pPr>
            <w:r w:rsidRPr="00BB1442">
              <w:t>1</w:t>
            </w:r>
          </w:p>
        </w:tc>
      </w:tr>
      <w:tr w:rsidR="004E0698" w:rsidRPr="00BB1442" w:rsidTr="00BB1442">
        <w:tc>
          <w:tcPr>
            <w:tcW w:w="1134" w:type="dxa"/>
          </w:tcPr>
          <w:p w:rsidR="004E0698" w:rsidRPr="00BB1442" w:rsidRDefault="004E0698" w:rsidP="004E0698">
            <w:pPr>
              <w:pStyle w:val="Default"/>
              <w:spacing w:after="44"/>
              <w:ind w:left="360"/>
              <w:jc w:val="both"/>
            </w:pPr>
          </w:p>
        </w:tc>
        <w:tc>
          <w:tcPr>
            <w:tcW w:w="6946" w:type="dxa"/>
          </w:tcPr>
          <w:p w:rsidR="004E0698" w:rsidRPr="00BB1442" w:rsidRDefault="004E0698" w:rsidP="004E0698">
            <w:pPr>
              <w:pStyle w:val="Default"/>
              <w:jc w:val="center"/>
              <w:rPr>
                <w:b/>
              </w:rPr>
            </w:pPr>
            <w:r w:rsidRPr="00BB1442">
              <w:rPr>
                <w:b/>
              </w:rPr>
              <w:t>Сложение и вычитание с переходом через разряд (устные вычисления)</w:t>
            </w:r>
          </w:p>
        </w:tc>
        <w:tc>
          <w:tcPr>
            <w:tcW w:w="1559" w:type="dxa"/>
          </w:tcPr>
          <w:p w:rsidR="004E0698" w:rsidRPr="00BB1442" w:rsidRDefault="004E0698" w:rsidP="00680994">
            <w:pPr>
              <w:pStyle w:val="Default"/>
              <w:spacing w:after="44"/>
              <w:jc w:val="both"/>
            </w:pPr>
          </w:p>
        </w:tc>
      </w:tr>
      <w:tr w:rsidR="004E0698" w:rsidRPr="00BB1442" w:rsidTr="00BB1442">
        <w:tc>
          <w:tcPr>
            <w:tcW w:w="1134" w:type="dxa"/>
          </w:tcPr>
          <w:p w:rsidR="004E0698" w:rsidRPr="00BB1442" w:rsidRDefault="004E0698" w:rsidP="00680994">
            <w:pPr>
              <w:pStyle w:val="Default"/>
              <w:numPr>
                <w:ilvl w:val="0"/>
                <w:numId w:val="5"/>
              </w:numPr>
              <w:spacing w:after="44"/>
              <w:jc w:val="both"/>
            </w:pPr>
          </w:p>
        </w:tc>
        <w:tc>
          <w:tcPr>
            <w:tcW w:w="6946" w:type="dxa"/>
          </w:tcPr>
          <w:p w:rsidR="004E0698" w:rsidRPr="00BB1442" w:rsidRDefault="004E0698" w:rsidP="00680994">
            <w:pPr>
              <w:pStyle w:val="Default"/>
            </w:pPr>
            <w:r w:rsidRPr="00BB1442">
              <w:t>Сложение двузначного числа с однозначным числом.</w:t>
            </w:r>
          </w:p>
        </w:tc>
        <w:tc>
          <w:tcPr>
            <w:tcW w:w="1559" w:type="dxa"/>
          </w:tcPr>
          <w:p w:rsidR="004E0698" w:rsidRPr="00BB1442" w:rsidRDefault="00A87D6E" w:rsidP="00680994">
            <w:pPr>
              <w:pStyle w:val="Default"/>
              <w:spacing w:after="44"/>
              <w:jc w:val="both"/>
            </w:pPr>
            <w:r w:rsidRPr="00BB1442">
              <w:t>1</w:t>
            </w:r>
          </w:p>
        </w:tc>
      </w:tr>
      <w:tr w:rsidR="004E0698" w:rsidRPr="00BB1442" w:rsidTr="00BB1442">
        <w:tc>
          <w:tcPr>
            <w:tcW w:w="1134" w:type="dxa"/>
          </w:tcPr>
          <w:p w:rsidR="004E0698" w:rsidRPr="00BB1442" w:rsidRDefault="004E0698" w:rsidP="00680994">
            <w:pPr>
              <w:pStyle w:val="Default"/>
              <w:numPr>
                <w:ilvl w:val="0"/>
                <w:numId w:val="5"/>
              </w:numPr>
              <w:spacing w:after="44"/>
              <w:jc w:val="both"/>
            </w:pPr>
          </w:p>
        </w:tc>
        <w:tc>
          <w:tcPr>
            <w:tcW w:w="6946" w:type="dxa"/>
          </w:tcPr>
          <w:p w:rsidR="004E0698" w:rsidRPr="00BB1442" w:rsidRDefault="00A87D6E" w:rsidP="00680994">
            <w:pPr>
              <w:pStyle w:val="Default"/>
            </w:pPr>
            <w:r w:rsidRPr="00BB1442">
              <w:t>Сложение двузначных чисел.</w:t>
            </w:r>
          </w:p>
        </w:tc>
        <w:tc>
          <w:tcPr>
            <w:tcW w:w="1559" w:type="dxa"/>
          </w:tcPr>
          <w:p w:rsidR="004E0698" w:rsidRPr="00BB1442" w:rsidRDefault="00A87D6E" w:rsidP="00680994">
            <w:pPr>
              <w:pStyle w:val="Default"/>
              <w:spacing w:after="44"/>
              <w:jc w:val="both"/>
            </w:pPr>
            <w:r w:rsidRPr="00BB1442">
              <w:t>1</w:t>
            </w:r>
          </w:p>
        </w:tc>
      </w:tr>
      <w:tr w:rsidR="004E0698" w:rsidRPr="00BB1442" w:rsidTr="00BB1442">
        <w:tc>
          <w:tcPr>
            <w:tcW w:w="1134" w:type="dxa"/>
          </w:tcPr>
          <w:p w:rsidR="004E0698" w:rsidRPr="00BB1442" w:rsidRDefault="004E0698" w:rsidP="00680994">
            <w:pPr>
              <w:pStyle w:val="Default"/>
              <w:numPr>
                <w:ilvl w:val="0"/>
                <w:numId w:val="5"/>
              </w:numPr>
              <w:spacing w:after="44"/>
              <w:jc w:val="both"/>
            </w:pPr>
          </w:p>
        </w:tc>
        <w:tc>
          <w:tcPr>
            <w:tcW w:w="6946" w:type="dxa"/>
          </w:tcPr>
          <w:p w:rsidR="004E0698" w:rsidRPr="00BB1442" w:rsidRDefault="00A87D6E" w:rsidP="00680994">
            <w:pPr>
              <w:pStyle w:val="Default"/>
            </w:pPr>
            <w:r w:rsidRPr="00BB1442">
              <w:t>Сложение с переходом через разряд.</w:t>
            </w:r>
          </w:p>
        </w:tc>
        <w:tc>
          <w:tcPr>
            <w:tcW w:w="1559" w:type="dxa"/>
          </w:tcPr>
          <w:p w:rsidR="004E0698" w:rsidRPr="00BB1442" w:rsidRDefault="00A87D6E" w:rsidP="00680994">
            <w:pPr>
              <w:pStyle w:val="Default"/>
              <w:spacing w:after="44"/>
              <w:jc w:val="both"/>
            </w:pPr>
            <w:r w:rsidRPr="00BB1442">
              <w:t>1</w:t>
            </w:r>
          </w:p>
        </w:tc>
      </w:tr>
      <w:tr w:rsidR="004E0698" w:rsidRPr="00BB1442" w:rsidTr="00BB1442">
        <w:tc>
          <w:tcPr>
            <w:tcW w:w="1134" w:type="dxa"/>
          </w:tcPr>
          <w:p w:rsidR="004E0698" w:rsidRPr="00BB1442" w:rsidRDefault="004E0698" w:rsidP="00680994">
            <w:pPr>
              <w:pStyle w:val="Default"/>
              <w:numPr>
                <w:ilvl w:val="0"/>
                <w:numId w:val="5"/>
              </w:numPr>
              <w:spacing w:after="44"/>
              <w:jc w:val="both"/>
            </w:pPr>
          </w:p>
        </w:tc>
        <w:tc>
          <w:tcPr>
            <w:tcW w:w="6946" w:type="dxa"/>
          </w:tcPr>
          <w:p w:rsidR="004E0698" w:rsidRPr="00BB1442" w:rsidRDefault="00A87D6E" w:rsidP="00680994">
            <w:pPr>
              <w:pStyle w:val="Default"/>
            </w:pPr>
            <w:r w:rsidRPr="00BB1442">
              <w:t>Вычитание вида 23-5.</w:t>
            </w:r>
          </w:p>
        </w:tc>
        <w:tc>
          <w:tcPr>
            <w:tcW w:w="1559" w:type="dxa"/>
          </w:tcPr>
          <w:p w:rsidR="004E0698"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Вычитание вида 53-24.</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Умножение и деление чисел</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3. Деление на 3.</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4. Деление на 4.</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5. Деление на 5.</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6. Деление на .</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Умножение и деление чисел. Решение примеров.</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Умножение и деление чисел. Решение задач.</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7. Деление на 7.</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8. Деление на 8.</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9. Деление на 9.</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Увеличение и уменьшение числа в несколько раз</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Увеличение и уменьшение числа в несколько раз.</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Сложение с переходом через разряд</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Сложение двузначных чисел с переходом через разряд.</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Вычитание с переходом через разряд</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Вычитание двузначного числа из круглых десятков вида 60-23</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Вычитание вида 62-24</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Вычитание вида 51-43</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Нахождение неизвестного слагаемого</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A87D6E">
            <w:pPr>
              <w:pStyle w:val="Default"/>
              <w:rPr>
                <w:b/>
              </w:rPr>
            </w:pPr>
            <w:r w:rsidRPr="00BB1442">
              <w:t>Нахождение неизвестного слагаемого</w:t>
            </w:r>
          </w:p>
        </w:tc>
        <w:tc>
          <w:tcPr>
            <w:tcW w:w="1559" w:type="dxa"/>
          </w:tcPr>
          <w:p w:rsidR="00A87D6E" w:rsidRPr="00BB1442" w:rsidRDefault="00A87D6E" w:rsidP="00680994">
            <w:pPr>
              <w:pStyle w:val="Default"/>
              <w:spacing w:after="44"/>
              <w:jc w:val="both"/>
            </w:pPr>
            <w:r w:rsidRPr="00BB1442">
              <w:t>1</w:t>
            </w:r>
          </w:p>
        </w:tc>
      </w:tr>
    </w:tbl>
    <w:p w:rsidR="00BB1442" w:rsidRDefault="00BB1442" w:rsidP="0096069C">
      <w:pPr>
        <w:jc w:val="center"/>
        <w:rPr>
          <w:rFonts w:ascii="Times New Roman" w:hAnsi="Times New Roman" w:cs="Times New Roman"/>
          <w:b/>
          <w:sz w:val="24"/>
          <w:szCs w:val="24"/>
        </w:rPr>
      </w:pPr>
    </w:p>
    <w:p w:rsidR="00CE228F" w:rsidRDefault="0096069C" w:rsidP="0096069C">
      <w:pPr>
        <w:jc w:val="center"/>
        <w:rPr>
          <w:rFonts w:ascii="Times New Roman" w:hAnsi="Times New Roman" w:cs="Times New Roman"/>
          <w:b/>
          <w:sz w:val="24"/>
          <w:szCs w:val="24"/>
        </w:rPr>
      </w:pPr>
      <w:r w:rsidRPr="0096069C">
        <w:rPr>
          <w:rFonts w:ascii="Times New Roman" w:hAnsi="Times New Roman" w:cs="Times New Roman"/>
          <w:b/>
          <w:sz w:val="24"/>
          <w:szCs w:val="24"/>
        </w:rPr>
        <w:t>5 класс</w:t>
      </w:r>
    </w:p>
    <w:tbl>
      <w:tblPr>
        <w:tblStyle w:val="a3"/>
        <w:tblW w:w="0" w:type="auto"/>
        <w:tblInd w:w="-5" w:type="dxa"/>
        <w:tblLook w:val="04A0" w:firstRow="1" w:lastRow="0" w:firstColumn="1" w:lastColumn="0" w:noHBand="0" w:noVBand="1"/>
      </w:tblPr>
      <w:tblGrid>
        <w:gridCol w:w="1134"/>
        <w:gridCol w:w="6946"/>
        <w:gridCol w:w="1559"/>
      </w:tblGrid>
      <w:tr w:rsidR="0096069C" w:rsidTr="00BB1442">
        <w:tc>
          <w:tcPr>
            <w:tcW w:w="1134" w:type="dxa"/>
          </w:tcPr>
          <w:p w:rsidR="00BB1442" w:rsidRDefault="0096069C" w:rsidP="0096069C">
            <w:pPr>
              <w:pStyle w:val="Default"/>
              <w:spacing w:after="44"/>
              <w:jc w:val="center"/>
              <w:rPr>
                <w:b/>
                <w:sz w:val="23"/>
                <w:szCs w:val="23"/>
              </w:rPr>
            </w:pPr>
            <w:r w:rsidRPr="009F2E9F">
              <w:rPr>
                <w:b/>
                <w:sz w:val="23"/>
                <w:szCs w:val="23"/>
              </w:rPr>
              <w:lastRenderedPageBreak/>
              <w:t>№</w:t>
            </w:r>
          </w:p>
          <w:p w:rsidR="0096069C" w:rsidRPr="009F2E9F" w:rsidRDefault="0096069C" w:rsidP="0096069C">
            <w:pPr>
              <w:pStyle w:val="Default"/>
              <w:spacing w:after="44"/>
              <w:jc w:val="center"/>
              <w:rPr>
                <w:b/>
                <w:sz w:val="23"/>
                <w:szCs w:val="23"/>
              </w:rPr>
            </w:pPr>
            <w:r w:rsidRPr="009F2E9F">
              <w:rPr>
                <w:b/>
                <w:sz w:val="23"/>
                <w:szCs w:val="23"/>
              </w:rPr>
              <w:t xml:space="preserve"> п/п</w:t>
            </w:r>
          </w:p>
        </w:tc>
        <w:tc>
          <w:tcPr>
            <w:tcW w:w="6946" w:type="dxa"/>
          </w:tcPr>
          <w:p w:rsidR="0096069C" w:rsidRPr="009F2E9F" w:rsidRDefault="0096069C" w:rsidP="0096069C">
            <w:pPr>
              <w:pStyle w:val="Default"/>
              <w:spacing w:after="44"/>
              <w:jc w:val="center"/>
              <w:rPr>
                <w:b/>
                <w:sz w:val="23"/>
                <w:szCs w:val="23"/>
              </w:rPr>
            </w:pPr>
            <w:r w:rsidRPr="009F2E9F">
              <w:rPr>
                <w:b/>
                <w:sz w:val="23"/>
                <w:szCs w:val="23"/>
              </w:rPr>
              <w:t>Раздел, темы занятий</w:t>
            </w:r>
          </w:p>
        </w:tc>
        <w:tc>
          <w:tcPr>
            <w:tcW w:w="1559" w:type="dxa"/>
          </w:tcPr>
          <w:p w:rsidR="0096069C" w:rsidRPr="009F2E9F" w:rsidRDefault="0096069C" w:rsidP="0096069C">
            <w:pPr>
              <w:pStyle w:val="Default"/>
              <w:spacing w:after="44"/>
              <w:jc w:val="center"/>
              <w:rPr>
                <w:b/>
                <w:sz w:val="23"/>
                <w:szCs w:val="23"/>
              </w:rPr>
            </w:pPr>
            <w:r w:rsidRPr="009F2E9F">
              <w:rPr>
                <w:b/>
                <w:sz w:val="23"/>
                <w:szCs w:val="23"/>
              </w:rPr>
              <w:t>Количество часов</w:t>
            </w:r>
          </w:p>
        </w:tc>
      </w:tr>
      <w:tr w:rsidR="0096069C" w:rsidRPr="00B50B03" w:rsidTr="00BB1442">
        <w:tc>
          <w:tcPr>
            <w:tcW w:w="9639" w:type="dxa"/>
            <w:gridSpan w:val="3"/>
          </w:tcPr>
          <w:p w:rsidR="0096069C" w:rsidRPr="00B50B03" w:rsidRDefault="0096069C" w:rsidP="0096069C">
            <w:pPr>
              <w:pStyle w:val="Default"/>
              <w:spacing w:after="44"/>
              <w:jc w:val="center"/>
              <w:rPr>
                <w:b/>
                <w:sz w:val="23"/>
                <w:szCs w:val="23"/>
              </w:rPr>
            </w:pPr>
            <w:r w:rsidRPr="00CD79D2">
              <w:rPr>
                <w:b/>
                <w:sz w:val="23"/>
                <w:szCs w:val="23"/>
              </w:rPr>
              <w:t xml:space="preserve">Нумерация </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Default="0096069C" w:rsidP="0096069C">
            <w:pPr>
              <w:pStyle w:val="Default"/>
              <w:spacing w:after="44"/>
              <w:jc w:val="both"/>
              <w:rPr>
                <w:sz w:val="23"/>
                <w:szCs w:val="23"/>
              </w:rPr>
            </w:pPr>
            <w:r>
              <w:rPr>
                <w:sz w:val="23"/>
                <w:szCs w:val="23"/>
              </w:rPr>
              <w:t>Сумма.</w:t>
            </w:r>
          </w:p>
        </w:tc>
        <w:tc>
          <w:tcPr>
            <w:tcW w:w="1559" w:type="dxa"/>
          </w:tcPr>
          <w:p w:rsidR="0096069C" w:rsidRDefault="0096069C" w:rsidP="0096069C">
            <w:pPr>
              <w:pStyle w:val="Default"/>
              <w:spacing w:after="44"/>
              <w:jc w:val="both"/>
              <w:rPr>
                <w:sz w:val="23"/>
                <w:szCs w:val="23"/>
              </w:rPr>
            </w:pPr>
            <w:r>
              <w:rPr>
                <w:sz w:val="23"/>
                <w:szCs w:val="23"/>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Default="0096069C" w:rsidP="0096069C">
            <w:pPr>
              <w:pStyle w:val="Default"/>
              <w:rPr>
                <w:sz w:val="23"/>
                <w:szCs w:val="23"/>
              </w:rPr>
            </w:pPr>
            <w:r>
              <w:rPr>
                <w:sz w:val="23"/>
                <w:szCs w:val="23"/>
              </w:rPr>
              <w:t>Умножение.</w:t>
            </w:r>
          </w:p>
        </w:tc>
        <w:tc>
          <w:tcPr>
            <w:tcW w:w="1559" w:type="dxa"/>
          </w:tcPr>
          <w:p w:rsidR="0096069C" w:rsidRDefault="0096069C" w:rsidP="0096069C">
            <w:pPr>
              <w:pStyle w:val="Default"/>
              <w:spacing w:after="44"/>
              <w:jc w:val="both"/>
              <w:rPr>
                <w:sz w:val="23"/>
                <w:szCs w:val="23"/>
              </w:rPr>
            </w:pPr>
            <w:r>
              <w:rPr>
                <w:sz w:val="23"/>
                <w:szCs w:val="23"/>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Деление.</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Запись многозначных чисел.</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Сравнение чисел.</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Разрядные слагаемые.</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Единицы длины.</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Километр.</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Единицы длины.</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Единицы времени.</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Секунда.</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Век.</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Измерение площади.</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Единицы массы.</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Тонна.</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Центнер.</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Нахождение неизвестного слагаемого.</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Нахождение неизвестного уменьшаемого.</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Нахождение неизвестного вычитаемого.</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Определение времени по часам.</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Секунда.</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Увеличение числа в10, 100, 1000 раз.</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Увеличение числа в10, 100, 1000 раз.</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Уменьшение числа в10, 100, 1000 раз.</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Уменьшение числа в10, 100, 1000 раз.</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Диагностика.</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примеров.</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примеров.</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Повторение.</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bl>
    <w:p w:rsidR="0096069C" w:rsidRPr="0096069C" w:rsidRDefault="0096069C" w:rsidP="0096069C">
      <w:pPr>
        <w:jc w:val="center"/>
        <w:rPr>
          <w:rFonts w:ascii="Times New Roman" w:hAnsi="Times New Roman" w:cs="Times New Roman"/>
          <w:b/>
          <w:sz w:val="24"/>
          <w:szCs w:val="24"/>
        </w:rPr>
      </w:pPr>
    </w:p>
    <w:sectPr w:rsidR="0096069C" w:rsidRPr="0096069C" w:rsidSect="00E858DE">
      <w:pgSz w:w="11906" w:h="17338"/>
      <w:pgMar w:top="851" w:right="707"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63B"/>
    <w:multiLevelType w:val="hybridMultilevel"/>
    <w:tmpl w:val="C36EC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738D3"/>
    <w:multiLevelType w:val="hybridMultilevel"/>
    <w:tmpl w:val="D84C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C5E12"/>
    <w:multiLevelType w:val="hybridMultilevel"/>
    <w:tmpl w:val="F20EB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1114E8"/>
    <w:multiLevelType w:val="hybridMultilevel"/>
    <w:tmpl w:val="F20EB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4115E4"/>
    <w:multiLevelType w:val="hybridMultilevel"/>
    <w:tmpl w:val="F20EB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0F2AD6"/>
    <w:multiLevelType w:val="hybridMultilevel"/>
    <w:tmpl w:val="2ED2B9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80"/>
    <w:rsid w:val="00035EF8"/>
    <w:rsid w:val="00100ABD"/>
    <w:rsid w:val="001E2C1A"/>
    <w:rsid w:val="001E7311"/>
    <w:rsid w:val="0020335E"/>
    <w:rsid w:val="0023687C"/>
    <w:rsid w:val="002611F6"/>
    <w:rsid w:val="00282495"/>
    <w:rsid w:val="00312C34"/>
    <w:rsid w:val="00335DF8"/>
    <w:rsid w:val="00381A80"/>
    <w:rsid w:val="00421087"/>
    <w:rsid w:val="004D6ABF"/>
    <w:rsid w:val="004E0698"/>
    <w:rsid w:val="005036F2"/>
    <w:rsid w:val="005C1E52"/>
    <w:rsid w:val="005D3818"/>
    <w:rsid w:val="0065604A"/>
    <w:rsid w:val="00680994"/>
    <w:rsid w:val="00703860"/>
    <w:rsid w:val="00733B28"/>
    <w:rsid w:val="007E318A"/>
    <w:rsid w:val="008577D8"/>
    <w:rsid w:val="008D2284"/>
    <w:rsid w:val="0094580C"/>
    <w:rsid w:val="0096069C"/>
    <w:rsid w:val="009F2E9F"/>
    <w:rsid w:val="009F57BC"/>
    <w:rsid w:val="00A24727"/>
    <w:rsid w:val="00A879D2"/>
    <w:rsid w:val="00A87D6E"/>
    <w:rsid w:val="00AB2A3A"/>
    <w:rsid w:val="00B42993"/>
    <w:rsid w:val="00B50B03"/>
    <w:rsid w:val="00B7108C"/>
    <w:rsid w:val="00BB1442"/>
    <w:rsid w:val="00BF07B9"/>
    <w:rsid w:val="00BF7548"/>
    <w:rsid w:val="00CD79D2"/>
    <w:rsid w:val="00CE228F"/>
    <w:rsid w:val="00E4710D"/>
    <w:rsid w:val="00E52D3A"/>
    <w:rsid w:val="00E81EA1"/>
    <w:rsid w:val="00E858DE"/>
    <w:rsid w:val="00F171A9"/>
    <w:rsid w:val="00FC07CE"/>
    <w:rsid w:val="00FE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5FD8"/>
  <w15:chartTrackingRefBased/>
  <w15:docId w15:val="{CBF723A1-3D67-41F4-ADCB-5267A955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1F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CE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rsid w:val="00B7108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19">
    <w:name w:val="c19"/>
    <w:basedOn w:val="a0"/>
    <w:rsid w:val="00B7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8643-5319-4068-A74A-4A72C2B4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7522</Words>
  <Characters>42879</Characters>
  <Application>Microsoft Office Word</Application>
  <DocSecurity>4</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Никитина</dc:creator>
  <cp:keywords/>
  <dc:description/>
  <cp:lastModifiedBy>Виктория Никитина</cp:lastModifiedBy>
  <cp:revision>2</cp:revision>
  <dcterms:created xsi:type="dcterms:W3CDTF">2021-11-12T12:51:00Z</dcterms:created>
  <dcterms:modified xsi:type="dcterms:W3CDTF">2021-11-12T12:51:00Z</dcterms:modified>
</cp:coreProperties>
</file>