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8E" w:rsidRDefault="0014255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0.75pt">
            <v:imagedata r:id="rId5" o:title="888C5CB9"/>
          </v:shape>
        </w:pict>
      </w:r>
      <w:bookmarkStart w:id="0" w:name="_GoBack"/>
      <w:bookmarkEnd w:id="0"/>
    </w:p>
    <w:sectPr w:rsidR="0096748E" w:rsidSect="0018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E95"/>
    <w:rsid w:val="0014255F"/>
    <w:rsid w:val="001871F0"/>
    <w:rsid w:val="005163FF"/>
    <w:rsid w:val="007F7DFE"/>
    <w:rsid w:val="008B2A68"/>
    <w:rsid w:val="00B625BF"/>
    <w:rsid w:val="00CE1E95"/>
    <w:rsid w:val="00D77BE1"/>
    <w:rsid w:val="00EE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Ибресинского района Ольга Калеева</dc:creator>
  <cp:keywords/>
  <dc:description/>
  <cp:lastModifiedBy>Администрация Ибресинского района Ольга Калеева</cp:lastModifiedBy>
  <cp:revision>2</cp:revision>
  <dcterms:created xsi:type="dcterms:W3CDTF">2021-02-26T13:04:00Z</dcterms:created>
  <dcterms:modified xsi:type="dcterms:W3CDTF">2021-02-26T13:04:00Z</dcterms:modified>
</cp:coreProperties>
</file>