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6A" w:rsidRPr="0026586A" w:rsidRDefault="0026586A" w:rsidP="0026586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бюджетное</w:t>
      </w:r>
      <w:r w:rsidRPr="0026586A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общеобразовательное учрежде</w:t>
      </w:r>
      <w:r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Конарская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СОШ»</w:t>
      </w:r>
    </w:p>
    <w:p w:rsidR="0026586A" w:rsidRPr="0026586A" w:rsidRDefault="0026586A" w:rsidP="0026586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 xml:space="preserve"> района Чувашской Республики</w:t>
      </w:r>
    </w:p>
    <w:p w:rsidR="0026586A" w:rsidRPr="0026586A" w:rsidRDefault="0026586A" w:rsidP="0026586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586A" w:rsidRPr="0026586A" w:rsidRDefault="0026586A" w:rsidP="0026586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586A" w:rsidRPr="0026586A" w:rsidRDefault="0026586A" w:rsidP="0026586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26586A" w:rsidRPr="0026586A" w:rsidRDefault="0026586A" w:rsidP="0026586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кружок «Робототехника»</w:t>
      </w:r>
    </w:p>
    <w:p w:rsidR="0026586A" w:rsidRPr="00CA5F3C" w:rsidRDefault="0026586A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</w:p>
    <w:p w:rsidR="0026586A" w:rsidRPr="0026586A" w:rsidRDefault="0026586A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внеурочной деятельности «Робототехника» разработана с учетом требований Федерального государственного образовательного стандарта основного общего образования. Новые ФГОС требуют освоения основ конструкторской и проектно-исследовательской деятельности, и данная программа по робототехнике удовлетворяет эти требования.</w:t>
      </w:r>
    </w:p>
    <w:p w:rsidR="0026586A" w:rsidRPr="0026586A" w:rsidRDefault="0026586A" w:rsidP="00931D3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Сроки реализации программы: 1</w:t>
      </w: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года. Режим работы, 1 занятие в неделю по 1часу.</w:t>
      </w:r>
      <w:r w:rsidRPr="0026586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 детей, участвующих в реализации данной образовательной программы 5-8 класс.</w:t>
      </w:r>
      <w:r w:rsidR="0093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-34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6586A" w:rsidRPr="0026586A" w:rsidRDefault="0026586A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реализуется в рамках обще</w:t>
      </w:r>
      <w:r w:rsidR="004C11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 </w:t>
      </w: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интеллектуального направления внеурочной деятельности, направлена на формирование и совершенствование познавательных способностей обучающихся. Направление формирует у детей осознание особой привлекательности деятельности, направленной на создание нового продукта интеллектуального труда на основе проектирования и программирования.</w:t>
      </w:r>
    </w:p>
    <w:p w:rsidR="0026586A" w:rsidRPr="0026586A" w:rsidRDefault="0026586A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Робототехника в образовании — это междисциплинарные занятия, интегрирующие в себе науку, технологию, инженерное дело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математику</w:t>
      </w: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основанные на активном обучении учащихся. Робототехника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</w:t>
      </w:r>
      <w:proofErr w:type="spellStart"/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Лего</w:t>
      </w:r>
      <w:proofErr w:type="spellEnd"/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6586A" w:rsidRPr="0026586A" w:rsidRDefault="0026586A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по робототехнике научно-техничес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кой направленности, т.к.</w:t>
      </w: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Актуальность развития этой темы заключается в том, что в настоящий момент в России развиваются </w:t>
      </w:r>
      <w:proofErr w:type="spellStart"/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нанотехнологии</w:t>
      </w:r>
      <w:proofErr w:type="spellEnd"/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26586A" w:rsidRPr="0026586A" w:rsidRDefault="0026586A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</w:r>
      <w:proofErr w:type="spellStart"/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самореализоваться</w:t>
      </w:r>
      <w:proofErr w:type="spellEnd"/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 Актуальность курса заключается в том, что он направлен на формирование творческой личности, живущей в современном мире.</w:t>
      </w:r>
    </w:p>
    <w:p w:rsidR="0026586A" w:rsidRDefault="004C1100" w:rsidP="0026586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Технологические наборы LEGO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EDUCATION</w:t>
      </w:r>
      <w:r w:rsidRPr="004C11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9686</w:t>
      </w:r>
      <w:r w:rsidR="0026586A"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F52D78" w:rsidRPr="005070B0" w:rsidRDefault="00F52D78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</w:t>
      </w:r>
      <w:r w:rsidR="005070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070B0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VEX</w:t>
      </w:r>
      <w:r w:rsidR="005070B0" w:rsidRPr="005070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070B0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IQ</w:t>
      </w:r>
      <w:r w:rsidR="005070B0" w:rsidRPr="005070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070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знакомит с функциональными возможностями робота </w:t>
      </w:r>
    </w:p>
    <w:p w:rsidR="0026586A" w:rsidRDefault="0026586A" w:rsidP="0026586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Программное обеспечение ко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нструктора 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Robot</w:t>
      </w:r>
      <w:r w:rsidR="00931D34" w:rsidRP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</w:t>
      </w:r>
      <w:r w:rsidRPr="002658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знакомит с принципами создания и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программирования 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VEX</w:t>
      </w:r>
      <w:r w:rsidR="00931D34" w:rsidRP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IQ</w:t>
      </w:r>
      <w:r w:rsidR="00931D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F4FE8" w:rsidRDefault="004F4FE8" w:rsidP="004F4FE8">
      <w:pPr>
        <w:pStyle w:val="1"/>
        <w:spacing w:before="71" w:line="274" w:lineRule="exact"/>
        <w:ind w:left="712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программы:</w:t>
      </w:r>
    </w:p>
    <w:p w:rsidR="004F4FE8" w:rsidRDefault="004F4FE8" w:rsidP="004F4FE8">
      <w:pPr>
        <w:pStyle w:val="a3"/>
        <w:spacing w:line="274" w:lineRule="exact"/>
      </w:pPr>
      <w:r>
        <w:t>Интернет-ресурсы:</w:t>
      </w:r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6" w:history="1">
        <w:r w:rsidR="004F4FE8" w:rsidRPr="00722139">
          <w:rPr>
            <w:rStyle w:val="a6"/>
            <w:color w:val="auto"/>
            <w:sz w:val="24"/>
            <w:u w:color="0000FF"/>
          </w:rPr>
          <w:t>http://9151394.ru/?fuseaction=proj.lego</w:t>
        </w:r>
      </w:hyperlink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7" w:history="1">
        <w:r w:rsidR="004F4FE8" w:rsidRPr="00722139">
          <w:rPr>
            <w:rStyle w:val="a6"/>
            <w:color w:val="auto"/>
            <w:sz w:val="24"/>
            <w:u w:color="0000FF"/>
          </w:rPr>
          <w:t>http://9151394.ru/index.php?fuseaction=konkurs.konkurs</w:t>
        </w:r>
      </w:hyperlink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8" w:history="1">
        <w:r w:rsidR="004F4FE8" w:rsidRPr="00722139">
          <w:rPr>
            <w:rStyle w:val="a6"/>
            <w:color w:val="auto"/>
            <w:sz w:val="24"/>
            <w:u w:color="0000FF"/>
          </w:rPr>
          <w:t>http://www.lego.com/education/</w:t>
        </w:r>
      </w:hyperlink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9" w:history="1">
        <w:r w:rsidR="004F4FE8" w:rsidRPr="00722139">
          <w:rPr>
            <w:rStyle w:val="a6"/>
            <w:color w:val="auto"/>
            <w:sz w:val="24"/>
            <w:u w:color="0000FF"/>
          </w:rPr>
          <w:t>http://www.wroboto.org/</w:t>
        </w:r>
      </w:hyperlink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0" w:history="1">
        <w:r w:rsidR="004F4FE8" w:rsidRPr="00722139">
          <w:rPr>
            <w:rStyle w:val="a6"/>
            <w:color w:val="auto"/>
            <w:sz w:val="24"/>
            <w:u w:color="0000FF"/>
          </w:rPr>
          <w:t>http://www.roboclub.ru/</w:t>
        </w:r>
      </w:hyperlink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1" w:history="1">
        <w:r w:rsidR="004F4FE8" w:rsidRPr="00722139">
          <w:rPr>
            <w:rStyle w:val="a6"/>
            <w:color w:val="auto"/>
            <w:sz w:val="24"/>
            <w:u w:color="0000FF"/>
          </w:rPr>
          <w:t>http://robosport.ru/</w:t>
        </w:r>
      </w:hyperlink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2" w:history="1">
        <w:r w:rsidR="004F4FE8" w:rsidRPr="00722139">
          <w:rPr>
            <w:rStyle w:val="a6"/>
            <w:color w:val="auto"/>
            <w:sz w:val="24"/>
            <w:u w:color="0000FF"/>
          </w:rPr>
          <w:t>http://lego.rkc-74.ru/</w:t>
        </w:r>
      </w:hyperlink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3" w:history="1">
        <w:r w:rsidR="004F4FE8" w:rsidRPr="00722139">
          <w:rPr>
            <w:rStyle w:val="a6"/>
            <w:color w:val="auto"/>
            <w:sz w:val="24"/>
            <w:u w:color="0000FF"/>
          </w:rPr>
          <w:t>http://legoclab.pbwiki.com/</w:t>
        </w:r>
      </w:hyperlink>
      <w:bookmarkStart w:id="0" w:name="_GoBack"/>
      <w:bookmarkEnd w:id="0"/>
    </w:p>
    <w:p w:rsidR="004F4FE8" w:rsidRPr="00722139" w:rsidRDefault="00315837" w:rsidP="004F4FE8">
      <w:pPr>
        <w:pStyle w:val="a5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4" w:history="1">
        <w:r w:rsidR="004F4FE8" w:rsidRPr="00722139">
          <w:rPr>
            <w:rStyle w:val="a6"/>
            <w:color w:val="auto"/>
            <w:sz w:val="24"/>
            <w:u w:val="none"/>
          </w:rPr>
          <w:t>http://www.int-edu.ru/</w:t>
        </w:r>
      </w:hyperlink>
    </w:p>
    <w:p w:rsidR="004F4FE8" w:rsidRPr="00722139" w:rsidRDefault="004F4FE8" w:rsidP="004F4FE8">
      <w:pPr>
        <w:pStyle w:val="a3"/>
        <w:spacing w:before="5"/>
        <w:ind w:left="0"/>
      </w:pPr>
    </w:p>
    <w:p w:rsidR="004F4FE8" w:rsidRPr="00722139" w:rsidRDefault="004F4FE8" w:rsidP="004F4FE8">
      <w:pPr>
        <w:pStyle w:val="1"/>
        <w:spacing w:line="274" w:lineRule="exact"/>
        <w:ind w:left="996"/>
      </w:pPr>
      <w:r w:rsidRPr="00722139">
        <w:t>Информационное</w:t>
      </w:r>
      <w:r w:rsidRPr="00722139">
        <w:rPr>
          <w:spacing w:val="-6"/>
        </w:rPr>
        <w:t xml:space="preserve"> </w:t>
      </w:r>
      <w:r w:rsidRPr="00722139">
        <w:t>обеспечение:</w:t>
      </w:r>
    </w:p>
    <w:p w:rsidR="004F4FE8" w:rsidRPr="00722139" w:rsidRDefault="00315837" w:rsidP="004F4FE8">
      <w:pPr>
        <w:pStyle w:val="a5"/>
        <w:numPr>
          <w:ilvl w:val="0"/>
          <w:numId w:val="4"/>
        </w:numPr>
        <w:tabs>
          <w:tab w:val="left" w:pos="1434"/>
        </w:tabs>
        <w:spacing w:line="274" w:lineRule="exact"/>
        <w:ind w:hanging="361"/>
        <w:rPr>
          <w:sz w:val="24"/>
        </w:rPr>
      </w:pPr>
      <w:hyperlink r:id="rId15" w:history="1">
        <w:r w:rsidR="004F4FE8" w:rsidRPr="00722139">
          <w:rPr>
            <w:rStyle w:val="a6"/>
            <w:color w:val="auto"/>
            <w:sz w:val="24"/>
            <w:u w:color="0000FF"/>
          </w:rPr>
          <w:t>http://learning.9151394.ru/course/view.php?id=17</w:t>
        </w:r>
      </w:hyperlink>
    </w:p>
    <w:p w:rsidR="004F4FE8" w:rsidRPr="00722139" w:rsidRDefault="00315837" w:rsidP="004F4FE8">
      <w:pPr>
        <w:pStyle w:val="a5"/>
        <w:numPr>
          <w:ilvl w:val="0"/>
          <w:numId w:val="4"/>
        </w:numPr>
        <w:tabs>
          <w:tab w:val="left" w:pos="1434"/>
        </w:tabs>
        <w:ind w:hanging="361"/>
        <w:rPr>
          <w:sz w:val="24"/>
        </w:rPr>
      </w:pPr>
      <w:hyperlink r:id="rId16" w:history="1">
        <w:r w:rsidR="004F4FE8" w:rsidRPr="00722139">
          <w:rPr>
            <w:rStyle w:val="a6"/>
            <w:color w:val="auto"/>
            <w:sz w:val="24"/>
            <w:u w:color="0000FF"/>
          </w:rPr>
          <w:t>http://do.rkc-74.ru/course/view.php?id=13</w:t>
        </w:r>
      </w:hyperlink>
    </w:p>
    <w:p w:rsidR="004F4FE8" w:rsidRPr="00722139" w:rsidRDefault="00315837" w:rsidP="004F4FE8">
      <w:pPr>
        <w:pStyle w:val="a5"/>
        <w:numPr>
          <w:ilvl w:val="0"/>
          <w:numId w:val="4"/>
        </w:numPr>
        <w:tabs>
          <w:tab w:val="left" w:pos="1434"/>
        </w:tabs>
        <w:ind w:hanging="361"/>
        <w:rPr>
          <w:sz w:val="24"/>
        </w:rPr>
      </w:pPr>
      <w:hyperlink r:id="rId17" w:history="1">
        <w:r w:rsidR="004F4FE8" w:rsidRPr="00722139">
          <w:rPr>
            <w:rStyle w:val="a6"/>
            <w:color w:val="auto"/>
            <w:sz w:val="24"/>
            <w:u w:color="0000FF"/>
          </w:rPr>
          <w:t>http://robotclubchel.blogspot.com/</w:t>
        </w:r>
      </w:hyperlink>
    </w:p>
    <w:p w:rsidR="004F4FE8" w:rsidRPr="00722139" w:rsidRDefault="00315837" w:rsidP="004F4FE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F4FE8" w:rsidRPr="00722139">
          <w:rPr>
            <w:rStyle w:val="a6"/>
            <w:color w:val="auto"/>
            <w:sz w:val="24"/>
            <w:u w:val="none"/>
          </w:rPr>
          <w:t>http://legomet.blogspot.</w:t>
        </w:r>
      </w:hyperlink>
    </w:p>
    <w:p w:rsidR="004F4FE8" w:rsidRPr="00722139" w:rsidRDefault="004F4FE8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6586A" w:rsidRPr="0026586A" w:rsidRDefault="0026586A" w:rsidP="002658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0BF8" w:rsidRDefault="00EF0BF8"/>
    <w:sectPr w:rsidR="00EF0BF8" w:rsidSect="0031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28A"/>
    <w:multiLevelType w:val="hybridMultilevel"/>
    <w:tmpl w:val="7A3E04B6"/>
    <w:lvl w:ilvl="0" w:tplc="FA50542A">
      <w:start w:val="1"/>
      <w:numFmt w:val="decimal"/>
      <w:lvlText w:val="%1."/>
      <w:lvlJc w:val="left"/>
      <w:pPr>
        <w:ind w:left="14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C8300C">
      <w:numFmt w:val="bullet"/>
      <w:lvlText w:val="•"/>
      <w:lvlJc w:val="left"/>
      <w:pPr>
        <w:ind w:left="2444" w:hanging="360"/>
      </w:pPr>
      <w:rPr>
        <w:lang w:val="ru-RU" w:eastAsia="en-US" w:bidi="ar-SA"/>
      </w:rPr>
    </w:lvl>
    <w:lvl w:ilvl="2" w:tplc="901857C2">
      <w:numFmt w:val="bullet"/>
      <w:lvlText w:val="•"/>
      <w:lvlJc w:val="left"/>
      <w:pPr>
        <w:ind w:left="3449" w:hanging="360"/>
      </w:pPr>
      <w:rPr>
        <w:lang w:val="ru-RU" w:eastAsia="en-US" w:bidi="ar-SA"/>
      </w:rPr>
    </w:lvl>
    <w:lvl w:ilvl="3" w:tplc="00DE8FDA">
      <w:numFmt w:val="bullet"/>
      <w:lvlText w:val="•"/>
      <w:lvlJc w:val="left"/>
      <w:pPr>
        <w:ind w:left="4453" w:hanging="360"/>
      </w:pPr>
      <w:rPr>
        <w:lang w:val="ru-RU" w:eastAsia="en-US" w:bidi="ar-SA"/>
      </w:rPr>
    </w:lvl>
    <w:lvl w:ilvl="4" w:tplc="17F09F86">
      <w:numFmt w:val="bullet"/>
      <w:lvlText w:val="•"/>
      <w:lvlJc w:val="left"/>
      <w:pPr>
        <w:ind w:left="5458" w:hanging="360"/>
      </w:pPr>
      <w:rPr>
        <w:lang w:val="ru-RU" w:eastAsia="en-US" w:bidi="ar-SA"/>
      </w:rPr>
    </w:lvl>
    <w:lvl w:ilvl="5" w:tplc="44D2B038">
      <w:numFmt w:val="bullet"/>
      <w:lvlText w:val="•"/>
      <w:lvlJc w:val="left"/>
      <w:pPr>
        <w:ind w:left="6463" w:hanging="360"/>
      </w:pPr>
      <w:rPr>
        <w:lang w:val="ru-RU" w:eastAsia="en-US" w:bidi="ar-SA"/>
      </w:rPr>
    </w:lvl>
    <w:lvl w:ilvl="6" w:tplc="05308434">
      <w:numFmt w:val="bullet"/>
      <w:lvlText w:val="•"/>
      <w:lvlJc w:val="left"/>
      <w:pPr>
        <w:ind w:left="7467" w:hanging="360"/>
      </w:pPr>
      <w:rPr>
        <w:lang w:val="ru-RU" w:eastAsia="en-US" w:bidi="ar-SA"/>
      </w:rPr>
    </w:lvl>
    <w:lvl w:ilvl="7" w:tplc="3BD26A7A">
      <w:numFmt w:val="bullet"/>
      <w:lvlText w:val="•"/>
      <w:lvlJc w:val="left"/>
      <w:pPr>
        <w:ind w:left="8472" w:hanging="360"/>
      </w:pPr>
      <w:rPr>
        <w:lang w:val="ru-RU" w:eastAsia="en-US" w:bidi="ar-SA"/>
      </w:rPr>
    </w:lvl>
    <w:lvl w:ilvl="8" w:tplc="4AD68372">
      <w:numFmt w:val="bullet"/>
      <w:lvlText w:val="•"/>
      <w:lvlJc w:val="left"/>
      <w:pPr>
        <w:ind w:left="9477" w:hanging="360"/>
      </w:pPr>
      <w:rPr>
        <w:lang w:val="ru-RU" w:eastAsia="en-US" w:bidi="ar-SA"/>
      </w:rPr>
    </w:lvl>
  </w:abstractNum>
  <w:abstractNum w:abstractNumId="1">
    <w:nsid w:val="1E9F6A30"/>
    <w:multiLevelType w:val="hybridMultilevel"/>
    <w:tmpl w:val="0478B9E4"/>
    <w:lvl w:ilvl="0" w:tplc="1466E54A">
      <w:start w:val="1"/>
      <w:numFmt w:val="decimal"/>
      <w:lvlText w:val="%1."/>
      <w:lvlJc w:val="left"/>
      <w:pPr>
        <w:ind w:left="89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6E525C">
      <w:start w:val="1"/>
      <w:numFmt w:val="decimal"/>
      <w:lvlText w:val="%2."/>
      <w:lvlJc w:val="left"/>
      <w:pPr>
        <w:ind w:left="14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CB22210">
      <w:numFmt w:val="bullet"/>
      <w:lvlText w:val="•"/>
      <w:lvlJc w:val="left"/>
      <w:pPr>
        <w:ind w:left="2556" w:hanging="360"/>
      </w:pPr>
      <w:rPr>
        <w:lang w:val="ru-RU" w:eastAsia="en-US" w:bidi="ar-SA"/>
      </w:rPr>
    </w:lvl>
    <w:lvl w:ilvl="3" w:tplc="17A0A870">
      <w:numFmt w:val="bullet"/>
      <w:lvlText w:val="•"/>
      <w:lvlJc w:val="left"/>
      <w:pPr>
        <w:ind w:left="3672" w:hanging="360"/>
      </w:pPr>
      <w:rPr>
        <w:lang w:val="ru-RU" w:eastAsia="en-US" w:bidi="ar-SA"/>
      </w:rPr>
    </w:lvl>
    <w:lvl w:ilvl="4" w:tplc="5FD86CF4">
      <w:numFmt w:val="bullet"/>
      <w:lvlText w:val="•"/>
      <w:lvlJc w:val="left"/>
      <w:pPr>
        <w:ind w:left="4788" w:hanging="360"/>
      </w:pPr>
      <w:rPr>
        <w:lang w:val="ru-RU" w:eastAsia="en-US" w:bidi="ar-SA"/>
      </w:rPr>
    </w:lvl>
    <w:lvl w:ilvl="5" w:tplc="382C603E">
      <w:numFmt w:val="bullet"/>
      <w:lvlText w:val="•"/>
      <w:lvlJc w:val="left"/>
      <w:pPr>
        <w:ind w:left="5905" w:hanging="360"/>
      </w:pPr>
      <w:rPr>
        <w:lang w:val="ru-RU" w:eastAsia="en-US" w:bidi="ar-SA"/>
      </w:rPr>
    </w:lvl>
    <w:lvl w:ilvl="6" w:tplc="8E7802F4">
      <w:numFmt w:val="bullet"/>
      <w:lvlText w:val="•"/>
      <w:lvlJc w:val="left"/>
      <w:pPr>
        <w:ind w:left="7021" w:hanging="360"/>
      </w:pPr>
      <w:rPr>
        <w:lang w:val="ru-RU" w:eastAsia="en-US" w:bidi="ar-SA"/>
      </w:rPr>
    </w:lvl>
    <w:lvl w:ilvl="7" w:tplc="950428BC">
      <w:numFmt w:val="bullet"/>
      <w:lvlText w:val="•"/>
      <w:lvlJc w:val="left"/>
      <w:pPr>
        <w:ind w:left="8137" w:hanging="360"/>
      </w:pPr>
      <w:rPr>
        <w:lang w:val="ru-RU" w:eastAsia="en-US" w:bidi="ar-SA"/>
      </w:rPr>
    </w:lvl>
    <w:lvl w:ilvl="8" w:tplc="FED01FCE">
      <w:numFmt w:val="bullet"/>
      <w:lvlText w:val="•"/>
      <w:lvlJc w:val="left"/>
      <w:pPr>
        <w:ind w:left="9253" w:hanging="360"/>
      </w:pPr>
      <w:rPr>
        <w:lang w:val="ru-RU" w:eastAsia="en-US" w:bidi="ar-SA"/>
      </w:rPr>
    </w:lvl>
  </w:abstractNum>
  <w:abstractNum w:abstractNumId="2">
    <w:nsid w:val="55D62999"/>
    <w:multiLevelType w:val="multilevel"/>
    <w:tmpl w:val="2E0C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C19DC"/>
    <w:multiLevelType w:val="multilevel"/>
    <w:tmpl w:val="856A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86A"/>
    <w:rsid w:val="0026586A"/>
    <w:rsid w:val="00315837"/>
    <w:rsid w:val="004C1100"/>
    <w:rsid w:val="004F4FE8"/>
    <w:rsid w:val="005070B0"/>
    <w:rsid w:val="00722139"/>
    <w:rsid w:val="00931D34"/>
    <w:rsid w:val="00C41EDE"/>
    <w:rsid w:val="00CA5F3C"/>
    <w:rsid w:val="00EF0BF8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37"/>
  </w:style>
  <w:style w:type="paragraph" w:styleId="1">
    <w:name w:val="heading 1"/>
    <w:basedOn w:val="a"/>
    <w:link w:val="10"/>
    <w:uiPriority w:val="1"/>
    <w:qFormat/>
    <w:rsid w:val="004F4FE8"/>
    <w:pPr>
      <w:widowControl w:val="0"/>
      <w:autoSpaceDE w:val="0"/>
      <w:autoSpaceDN w:val="0"/>
      <w:spacing w:after="0" w:line="240" w:lineRule="auto"/>
      <w:ind w:left="1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4F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F4FE8"/>
    <w:pPr>
      <w:widowControl w:val="0"/>
      <w:autoSpaceDE w:val="0"/>
      <w:autoSpaceDN w:val="0"/>
      <w:spacing w:after="0" w:line="240" w:lineRule="auto"/>
      <w:ind w:left="7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F4F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F4FE8"/>
    <w:pPr>
      <w:widowControl w:val="0"/>
      <w:autoSpaceDE w:val="0"/>
      <w:autoSpaceDN w:val="0"/>
      <w:spacing w:after="0" w:line="240" w:lineRule="auto"/>
      <w:ind w:left="1433" w:hanging="36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F4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legoclab.pbwiki.com/" TargetMode="External"/><Relationship Id="rId18" Type="http://schemas.openxmlformats.org/officeDocument/2006/relationships/hyperlink" Target="http://legomet.blogspot/" TargetMode="External"/><Relationship Id="rId3" Type="http://schemas.openxmlformats.org/officeDocument/2006/relationships/styles" Target="styles.xml"/><Relationship Id="rId7" Type="http://schemas.openxmlformats.org/officeDocument/2006/relationships/hyperlink" Target="http://9151394.ru/index.php?fuseaction=konkurs.konkurs" TargetMode="External"/><Relationship Id="rId12" Type="http://schemas.openxmlformats.org/officeDocument/2006/relationships/hyperlink" Target="http://lego.rkc-74.ru/" TargetMode="External"/><Relationship Id="rId17" Type="http://schemas.openxmlformats.org/officeDocument/2006/relationships/hyperlink" Target="http://robotclubchel.blogspo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.rkc-74.ru/course/view.php?id=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9151394.ru/?fuseaction=proj.lego" TargetMode="External"/><Relationship Id="rId11" Type="http://schemas.openxmlformats.org/officeDocument/2006/relationships/hyperlink" Target="http://robos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.9151394.ru/course/view.php?id=17" TargetMode="External"/><Relationship Id="rId10" Type="http://schemas.openxmlformats.org/officeDocument/2006/relationships/hyperlink" Target="http://www.rob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int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BDE1-B8A5-4D87-8142-181ECD66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Информатика</cp:lastModifiedBy>
  <cp:revision>6</cp:revision>
  <dcterms:created xsi:type="dcterms:W3CDTF">2022-02-26T09:04:00Z</dcterms:created>
  <dcterms:modified xsi:type="dcterms:W3CDTF">2022-02-28T07:20:00Z</dcterms:modified>
</cp:coreProperties>
</file>