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80F" w:rsidRPr="00B6280F" w:rsidRDefault="00B6280F" w:rsidP="00B6280F">
      <w:pPr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</w:pPr>
      <w:r w:rsidRPr="00B6280F">
        <w:rPr>
          <w:rFonts w:ascii="Times New Roman" w:eastAsia="Times New Roman" w:hAnsi="Times New Roman" w:cs="Times New Roman"/>
          <w:color w:val="000000"/>
          <w:kern w:val="36"/>
          <w:sz w:val="48"/>
          <w:szCs w:val="48"/>
          <w:lang w:eastAsia="ru-RU"/>
        </w:rPr>
        <w:t>﻿</w:t>
      </w:r>
      <w:r w:rsidRPr="00B6280F">
        <w:rPr>
          <w:rFonts w:ascii="Arial" w:eastAsia="Times New Roman" w:hAnsi="Arial" w:cs="Arial"/>
          <w:b/>
          <w:color w:val="000000"/>
          <w:kern w:val="36"/>
          <w:sz w:val="24"/>
          <w:szCs w:val="24"/>
          <w:lang w:eastAsia="ru-RU"/>
        </w:rPr>
        <w:t>Проект «Безопасный интернет детям»</w:t>
      </w:r>
    </w:p>
    <w:p w:rsidR="00B6280F" w:rsidRDefault="00B6280F" w:rsidP="00B6280F">
      <w:pPr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</w:pPr>
    </w:p>
    <w:p w:rsidR="00B6280F" w:rsidRDefault="00B6280F" w:rsidP="00B6280F">
      <w:pPr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</w:pPr>
      <w:r w:rsidRPr="00B6280F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Татьяна Кондратьева</w:t>
      </w:r>
    </w:p>
    <w:p w:rsidR="00B6280F" w:rsidRPr="00B6280F" w:rsidRDefault="00B6280F" w:rsidP="00B6280F">
      <w:pPr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</w:pPr>
    </w:p>
    <w:p w:rsidR="00B6280F" w:rsidRPr="00B6280F" w:rsidRDefault="00B6280F" w:rsidP="00B6280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628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Актуальность </w:t>
      </w:r>
      <w:r w:rsidRPr="00B6280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проекта</w:t>
      </w:r>
      <w:r w:rsidRPr="00B628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B6280F" w:rsidRPr="00B6280F" w:rsidRDefault="00B6280F" w:rsidP="00B6280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628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Проблема обеспечения информационной безопасности детей в информационно-телекоммуникационных сетях становится все более актуальной в связи с существенным возрастанием численности несовершеннолетних пользователей. Виртуальность общения предоставляет людям с недобрыми намерениями дополнительные возможности причинить вред детям. Подрастающее поколение, переступив порог виртуального мира, является наиболее уязвимым перед опасностями, таящимися в нем</w:t>
      </w:r>
      <w:proofErr w:type="gramStart"/>
      <w:r w:rsidRPr="00B628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.Е</w:t>
      </w:r>
      <w:proofErr w:type="gramEnd"/>
      <w:r w:rsidRPr="00B628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сли изначально </w:t>
      </w:r>
      <w:r w:rsidRPr="00B6280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Интернет</w:t>
      </w:r>
      <w:r w:rsidRPr="00B628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развивался вне какого-либо контроля, то теперь он представляет собой огромное количество информации, причем далеко не всегда </w:t>
      </w:r>
      <w:r w:rsidRPr="00B6280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безопасной</w:t>
      </w:r>
      <w:r w:rsidRPr="00B628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В связи с этим и с тем, что </w:t>
      </w:r>
      <w:r w:rsidRPr="00B6280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возраст</w:t>
      </w:r>
      <w:r w:rsidRPr="00B628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в котором человек начинает работать с </w:t>
      </w:r>
      <w:r w:rsidRPr="00B6280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Интернет</w:t>
      </w:r>
      <w:r w:rsidRPr="00B628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становится все моложе, возникает проблема обеспечения </w:t>
      </w:r>
      <w:r w:rsidRPr="00B6280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безопасности детей</w:t>
      </w:r>
      <w:r w:rsidRPr="00B628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B6280F" w:rsidRPr="00B6280F" w:rsidRDefault="00B6280F" w:rsidP="00B6280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628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Самые опасные угрозы </w:t>
      </w:r>
      <w:r w:rsidRPr="00B6280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сети Интернет</w:t>
      </w:r>
      <w:r w:rsidRPr="00B628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B6280F" w:rsidRPr="00B6280F" w:rsidRDefault="00B6280F" w:rsidP="00B6280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628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Вредоносные программы</w:t>
      </w:r>
    </w:p>
    <w:p w:rsidR="00B6280F" w:rsidRPr="00B6280F" w:rsidRDefault="00B6280F" w:rsidP="00B6280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628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Получение личной информации</w:t>
      </w:r>
    </w:p>
    <w:p w:rsidR="00B6280F" w:rsidRPr="00B6280F" w:rsidRDefault="00B6280F" w:rsidP="00B6280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628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Нежелательное содержание</w:t>
      </w:r>
    </w:p>
    <w:p w:rsidR="00B6280F" w:rsidRPr="00B6280F" w:rsidRDefault="00B6280F" w:rsidP="00B6280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628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Хакерские атаки</w:t>
      </w:r>
    </w:p>
    <w:p w:rsidR="00B6280F" w:rsidRPr="00B6280F" w:rsidRDefault="00B6280F" w:rsidP="00B6280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628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Финансовое мошенничество</w:t>
      </w:r>
    </w:p>
    <w:p w:rsidR="00B6280F" w:rsidRPr="00B6280F" w:rsidRDefault="00B6280F" w:rsidP="00B6280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628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Спам</w:t>
      </w:r>
    </w:p>
    <w:p w:rsidR="00B6280F" w:rsidRPr="00B6280F" w:rsidRDefault="00B6280F" w:rsidP="00B6280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628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Азартные игры</w:t>
      </w:r>
    </w:p>
    <w:p w:rsidR="00B6280F" w:rsidRPr="00B6280F" w:rsidRDefault="00B6280F" w:rsidP="00B6280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6280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Интернет-зависимость</w:t>
      </w:r>
    </w:p>
    <w:p w:rsidR="00B6280F" w:rsidRPr="00B6280F" w:rsidRDefault="00B6280F" w:rsidP="00B6280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628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Как показали исследования, проводимые в </w:t>
      </w:r>
      <w:r w:rsidRPr="00B6280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сети Интернет</w:t>
      </w:r>
      <w:r w:rsidRPr="00B628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наиболее</w:t>
      </w:r>
    </w:p>
    <w:p w:rsidR="00B6280F" w:rsidRPr="00B6280F" w:rsidRDefault="00B6280F" w:rsidP="00B6280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628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растущим сегментом пользователей </w:t>
      </w:r>
      <w:r w:rsidRPr="00B6280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Интернета являются дошкольники</w:t>
      </w:r>
      <w:r w:rsidRPr="00B628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В этом </w:t>
      </w:r>
      <w:r w:rsidRPr="00B6280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возрасте</w:t>
      </w:r>
      <w:r w:rsidRPr="00B628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взрослые играют определяющую роль в обучении </w:t>
      </w:r>
      <w:r w:rsidRPr="00B6280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детей безопасному использованию Интернета</w:t>
      </w:r>
      <w:r w:rsidRPr="00B628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B6280F" w:rsidRPr="00B6280F" w:rsidRDefault="00B6280F" w:rsidP="00B6280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628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Педагоги могут помочь детям сформировать понимание и осознание разумного поведения в </w:t>
      </w:r>
      <w:r w:rsidRPr="00B6280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Интернете</w:t>
      </w:r>
      <w:r w:rsidRPr="00B628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 целью избежать доступа к потенциальной угрозе разного характера и некорректной информации, а также неограниченного доступа к </w:t>
      </w:r>
      <w:r w:rsidRPr="00B6280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Интернету</w:t>
      </w:r>
      <w:r w:rsidRPr="00B628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B6280F" w:rsidRPr="00B6280F" w:rsidRDefault="00B6280F" w:rsidP="00B6280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628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Цель </w:t>
      </w:r>
      <w:r w:rsidRPr="00B6280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проекта</w:t>
      </w:r>
      <w:r w:rsidRPr="00B628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 профилактика правонарушений в Интернете, повышение безопасности и правовой защищенности в глобальной сети, воспитание грамотного и ответственного пользователя сети Интернет, знакомство детей с основными правилами безопасного использования Интернета.</w:t>
      </w:r>
    </w:p>
    <w:p w:rsidR="00B6280F" w:rsidRPr="00B6280F" w:rsidRDefault="00B6280F" w:rsidP="00B6280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628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6280F" w:rsidRPr="00B6280F" w:rsidRDefault="00B6280F" w:rsidP="00B6280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628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Задачи </w:t>
      </w:r>
      <w:r w:rsidRPr="00B6280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проекта</w:t>
      </w:r>
      <w:r w:rsidRPr="00B628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B6280F" w:rsidRPr="00B6280F" w:rsidRDefault="00B6280F" w:rsidP="00B6280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6280F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1. Выявить</w:t>
      </w:r>
      <w:r w:rsidRPr="00B628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B6280F" w:rsidRPr="00B6280F" w:rsidRDefault="00B6280F" w:rsidP="00B6280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628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какого </w:t>
      </w:r>
      <w:r w:rsidRPr="00B6280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возраста</w:t>
      </w:r>
      <w:r w:rsidRPr="00B628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дети начали работать за компьютером?</w:t>
      </w:r>
    </w:p>
    <w:p w:rsidR="00B6280F" w:rsidRPr="00B6280F" w:rsidRDefault="00B6280F" w:rsidP="00B6280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628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Сколько времени проводят за компьютером?</w:t>
      </w:r>
    </w:p>
    <w:p w:rsidR="00B6280F" w:rsidRPr="00B6280F" w:rsidRDefault="00B6280F" w:rsidP="00B6280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628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Как влияет компьютер на здоровье ребёнка?</w:t>
      </w:r>
    </w:p>
    <w:p w:rsidR="00B6280F" w:rsidRPr="00B6280F" w:rsidRDefault="00B6280F" w:rsidP="00B6280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628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</w:t>
      </w:r>
      <w:proofErr w:type="gramStart"/>
      <w:r w:rsidRPr="00B628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Повысить уровень знаний воспитанников о компьютере, развитии познавательной активности, активизации словаря (монитор, мышка, клавиатура, системный блок, вирус, антивирус, Сеть, </w:t>
      </w:r>
      <w:r w:rsidRPr="00B6280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Интернет</w:t>
      </w:r>
      <w:r w:rsidRPr="00B628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  <w:proofErr w:type="gramEnd"/>
    </w:p>
    <w:p w:rsidR="00B6280F" w:rsidRPr="00B6280F" w:rsidRDefault="00B6280F" w:rsidP="00B6280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628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Повысить уровень осведомленности воспитанников об основных опасностях при пользовании </w:t>
      </w:r>
      <w:r w:rsidRPr="00B6280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сети Интернет</w:t>
      </w:r>
      <w:r w:rsidRPr="00B628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B6280F" w:rsidRPr="00B6280F" w:rsidRDefault="00B6280F" w:rsidP="00B6280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628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Формировать системы действий и способов </w:t>
      </w:r>
      <w:r w:rsidRPr="00B6280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безопасного использования Интернета</w:t>
      </w:r>
      <w:r w:rsidRPr="00B628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B6280F" w:rsidRPr="00B6280F" w:rsidRDefault="00B6280F" w:rsidP="00B6280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6280F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Ожидаемый результат</w:t>
      </w:r>
      <w:r w:rsidRPr="00B628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B6280F" w:rsidRPr="00B6280F" w:rsidRDefault="00B6280F" w:rsidP="00B6280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628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Для </w:t>
      </w:r>
      <w:r w:rsidRPr="00B6280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детей</w:t>
      </w:r>
      <w:r w:rsidRPr="00B628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B6280F" w:rsidRPr="00B6280F" w:rsidRDefault="00B6280F" w:rsidP="00B6280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628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Дети имеют элементарные представления о </w:t>
      </w:r>
      <w:r w:rsidRPr="00B6280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безопасности в сети Интернет</w:t>
      </w:r>
      <w:r w:rsidRPr="00B628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B6280F" w:rsidRPr="00B6280F" w:rsidRDefault="00B6280F" w:rsidP="00B6280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6280F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Для педагогов</w:t>
      </w:r>
      <w:r w:rsidRPr="00B628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B6280F" w:rsidRPr="00B6280F" w:rsidRDefault="00B6280F" w:rsidP="00B6280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628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Повышение ИКТ - грамотности.</w:t>
      </w:r>
    </w:p>
    <w:p w:rsidR="00B6280F" w:rsidRPr="00B6280F" w:rsidRDefault="00B6280F" w:rsidP="00B6280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6280F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Работа с детьми</w:t>
      </w:r>
      <w:r w:rsidRPr="00B628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B6280F" w:rsidRPr="00B6280F" w:rsidRDefault="00B6280F" w:rsidP="00B6280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628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Непосредственная образовательная деятельность</w:t>
      </w:r>
    </w:p>
    <w:p w:rsidR="00B6280F" w:rsidRPr="00B6280F" w:rsidRDefault="00B6280F" w:rsidP="00B6280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628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Экскурсии к кабинету делопроизводителя</w:t>
      </w:r>
    </w:p>
    <w:p w:rsidR="00B6280F" w:rsidRPr="00B6280F" w:rsidRDefault="00B6280F" w:rsidP="00B6280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628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Викторины</w:t>
      </w:r>
    </w:p>
    <w:p w:rsidR="00B6280F" w:rsidRPr="00B6280F" w:rsidRDefault="00B6280F" w:rsidP="00B6280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628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Чтение художественной литературы</w:t>
      </w:r>
    </w:p>
    <w:p w:rsidR="00B6280F" w:rsidRPr="00B6280F" w:rsidRDefault="00B6280F" w:rsidP="00B6280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628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Беседы</w:t>
      </w:r>
    </w:p>
    <w:p w:rsidR="00B6280F" w:rsidRPr="00B6280F" w:rsidRDefault="00B6280F" w:rsidP="00B6280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628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работе были рассмотрены различные виды угроз и даны советы, как их избежать.</w:t>
      </w:r>
    </w:p>
    <w:p w:rsidR="00B6280F" w:rsidRPr="00B6280F" w:rsidRDefault="00B6280F" w:rsidP="00B6280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628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·  Компьютерные вирусы и другие вредоносные программы.</w:t>
      </w:r>
    </w:p>
    <w:p w:rsidR="00B6280F" w:rsidRPr="00B6280F" w:rsidRDefault="00B6280F" w:rsidP="00B6280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628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·  Интернет – мошенники</w:t>
      </w:r>
    </w:p>
    <w:p w:rsidR="00B6280F" w:rsidRPr="00B6280F" w:rsidRDefault="00B6280F" w:rsidP="00B6280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628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·  Материалы нежелательного содержания</w:t>
      </w:r>
    </w:p>
    <w:p w:rsidR="00B6280F" w:rsidRPr="00B6280F" w:rsidRDefault="00B6280F" w:rsidP="00B6280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628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·  Интернет-зависимость</w:t>
      </w:r>
    </w:p>
    <w:p w:rsidR="00B6280F" w:rsidRPr="00B6280F" w:rsidRDefault="00B6280F" w:rsidP="00B6280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628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·  Психологическое воздействие через интернет</w:t>
      </w:r>
    </w:p>
    <w:p w:rsidR="00B6280F" w:rsidRPr="00B6280F" w:rsidRDefault="00B6280F" w:rsidP="00B6280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6280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Заключение:</w:t>
      </w:r>
    </w:p>
    <w:p w:rsidR="00B6280F" w:rsidRPr="00B6280F" w:rsidRDefault="00B6280F" w:rsidP="00B6280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628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Каждый должен помнить правила поведения в Интернете:</w:t>
      </w:r>
    </w:p>
    <w:p w:rsidR="00B6280F" w:rsidRPr="00B6280F" w:rsidRDefault="00B6280F" w:rsidP="00B6280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628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·  Не сообщай свой адрес или телефон незнакомым людям и никогда не выкладывай в Интернете.</w:t>
      </w:r>
    </w:p>
    <w:p w:rsidR="00B6280F" w:rsidRPr="00B6280F" w:rsidRDefault="00B6280F" w:rsidP="00B6280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628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·  Никогда не соглашайся прийти в гости к человеку, с которым ты познакомился в Интернете.</w:t>
      </w:r>
    </w:p>
    <w:p w:rsidR="00B6280F" w:rsidRPr="00B6280F" w:rsidRDefault="00B6280F" w:rsidP="00B6280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628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·  Если тебе угрожают по Интернету, не стесняйся сообщить об этом родителям.</w:t>
      </w:r>
    </w:p>
    <w:p w:rsidR="00B6280F" w:rsidRPr="00B6280F" w:rsidRDefault="00B6280F" w:rsidP="00B6280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628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Проблема обеспечения информационной безопасности детей в информационно-телекоммуникационных сетях становится все более актуальной в связи с существенным возрастанием численности несовершеннолетних пользователей.</w:t>
      </w:r>
    </w:p>
    <w:p w:rsidR="00B6280F" w:rsidRPr="00B6280F" w:rsidRDefault="00B6280F" w:rsidP="00B6280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628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современных условиях развития общества компьютер стал для ребенка и «другом» и «помощником» и даже  «учителем».</w:t>
      </w:r>
    </w:p>
    <w:p w:rsidR="00B6280F" w:rsidRPr="00B6280F" w:rsidRDefault="00B6280F" w:rsidP="00B6280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628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Между тем существует ряд аспектов при работе с компьютером, а в частности, с сетью Интернет, негативно влияющих на физическое, моральное, духовное здоровье детей, порождающих проблемы в поведении у психически неустойчивых школьников, представляющих для детей угрозу.</w:t>
      </w:r>
    </w:p>
    <w:p w:rsidR="00B6280F" w:rsidRPr="00B6280F" w:rsidRDefault="00B6280F" w:rsidP="00B6280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628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связи с этим необходимо направить все усилия на защиту детей от информации, причиняющей вред их здоровью и развитию. Просвещение детей и родителей, знание ребенком элементарных правил отбора информации, а также умение ею пользоваться способствует развитию системы защиты прав детей. Только совместная работа всех социальных институтов способна воспитать личность безопасного типа.</w:t>
      </w:r>
    </w:p>
    <w:p w:rsidR="00B6280F" w:rsidRPr="00B6280F" w:rsidRDefault="00B6280F" w:rsidP="00B6280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6280F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left:0;text-align:left;margin-left:0;margin-top:0;width:24pt;height:24pt;z-index:251658240;mso-wrap-distance-left:7.5pt;mso-wrap-distance-top:7.5pt;mso-wrap-distance-right:7.5pt;mso-wrap-distance-bottom:7.5pt;mso-position-horizontal:left;mso-position-vertical-relative:line" o:allowoverlap="f">
            <w10:wrap type="square"/>
          </v:shape>
        </w:pict>
      </w:r>
      <w:r w:rsidRPr="00B628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1773D" w:rsidRDefault="00C1773D"/>
    <w:sectPr w:rsidR="00C1773D" w:rsidSect="00AD2C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B6280F"/>
    <w:rsid w:val="003F229F"/>
    <w:rsid w:val="006854E6"/>
    <w:rsid w:val="00AD2C1F"/>
    <w:rsid w:val="00B6280F"/>
    <w:rsid w:val="00C1773D"/>
    <w:rsid w:val="00C31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C1F"/>
  </w:style>
  <w:style w:type="paragraph" w:styleId="1">
    <w:name w:val="heading 1"/>
    <w:basedOn w:val="a"/>
    <w:link w:val="10"/>
    <w:uiPriority w:val="9"/>
    <w:qFormat/>
    <w:rsid w:val="00B628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28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62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6280F"/>
    <w:rPr>
      <w:b/>
      <w:bCs/>
    </w:rPr>
  </w:style>
  <w:style w:type="paragraph" w:customStyle="1" w:styleId="c10c13">
    <w:name w:val="c10c13"/>
    <w:basedOn w:val="a"/>
    <w:rsid w:val="00B62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B628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624</Words>
  <Characters>3559</Characters>
  <Application>Microsoft Office Word</Application>
  <DocSecurity>0</DocSecurity>
  <Lines>29</Lines>
  <Paragraphs>8</Paragraphs>
  <ScaleCrop>false</ScaleCrop>
  <Company/>
  <LinksUpToDate>false</LinksUpToDate>
  <CharactersWithSpaces>4175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2022-03-03T03:17:00Z</dcterms:created>
  <dcterms:modified xsi:type="dcterms:W3CDTF">2022-03-03T03:17:00Z</dcterms:modified>
</cp:coreProperties>
</file>