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F" w:rsidRDefault="00646D7F" w:rsidP="00646D7F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646D7F" w:rsidRDefault="00646D7F" w:rsidP="00646D7F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646D7F" w:rsidRDefault="00646D7F" w:rsidP="00646D7F">
      <w:pPr>
        <w:pStyle w:val="a4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203"/>
        <w:gridCol w:w="5392"/>
      </w:tblGrid>
      <w:tr w:rsidR="00646D7F" w:rsidTr="00646D7F">
        <w:tc>
          <w:tcPr>
            <w:tcW w:w="4203" w:type="dxa"/>
          </w:tcPr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793022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646D7F" w:rsidRDefault="00646D7F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164EAA" w:rsidRDefault="00164EAA" w:rsidP="001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AA" w:rsidRPr="00C92497" w:rsidRDefault="00164EAA" w:rsidP="0016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ПОЛОЖЕНИЕ ОБ ЭЛЕКТРОННОМ ЖУРНАЛЕ</w:t>
      </w:r>
    </w:p>
    <w:p w:rsidR="00164EAA" w:rsidRPr="0093571A" w:rsidRDefault="00164EAA" w:rsidP="001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AA" w:rsidRPr="00C92497" w:rsidRDefault="00C92497" w:rsidP="00C92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EAA" w:rsidRPr="00C92497">
        <w:rPr>
          <w:rFonts w:ascii="Times New Roman" w:hAnsi="Times New Roman" w:cs="Times New Roman"/>
          <w:sz w:val="24"/>
          <w:szCs w:val="24"/>
        </w:rPr>
        <w:t xml:space="preserve">Положение об электронном журнале разработано в соответствии </w:t>
      </w:r>
      <w:proofErr w:type="gramStart"/>
      <w:r w:rsidR="00164EAA" w:rsidRPr="00C924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4EAA" w:rsidRPr="00C92497">
        <w:rPr>
          <w:rFonts w:ascii="Times New Roman" w:hAnsi="Times New Roman" w:cs="Times New Roman"/>
          <w:sz w:val="24"/>
          <w:szCs w:val="24"/>
        </w:rPr>
        <w:t>: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-Федеральным законом № 273-ФЗ от 29.12.2012 "Об образовании в Российской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Федерации";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Законом Российской Федерации от 27.07.2006 г. № 152-ФЗ «О персональных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данных»;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17.11.2007 г. № 781 «Об</w:t>
      </w:r>
      <w:r w:rsidR="00D539AA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утверждении Положения об обеспечении безопасности персональных данных при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их обработке в информационных системах персональных данных».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-Федеральным законом № 210-ФЗ от 27.07.2010 г. «Об организации 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предоставления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Распоряжением Правительства РФ от 17.12.2009 года №1993-р «Об утверждении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сводного перечня первоочередных государственных услуг и муниципальных услуг,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предоставляемых в электронном виде»;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Письмом МО</w:t>
      </w:r>
      <w:r w:rsidR="00D539AA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и</w:t>
      </w:r>
      <w:r w:rsidR="00D539AA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Н Российской Федерации от 15 февраля 2012 г. № АП-147/07 «О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методических рекомендациях по внедрению систем ведения журналов успеваемости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в электронном виде»;</w:t>
      </w:r>
    </w:p>
    <w:p w:rsidR="00164EAA" w:rsidRPr="00C92497" w:rsidRDefault="00164EAA" w:rsidP="00C9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Методическими рекомендациями «Системы ведения журналов успеваемости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обучающихся в электронном виде в образовательных учреждениях Российской</w:t>
      </w:r>
      <w:r w:rsidR="00C92497">
        <w:rPr>
          <w:rFonts w:ascii="Times New Roman" w:hAnsi="Times New Roman" w:cs="Times New Roman"/>
          <w:sz w:val="24"/>
          <w:szCs w:val="24"/>
        </w:rPr>
        <w:t xml:space="preserve"> Ф</w:t>
      </w:r>
      <w:r w:rsidRPr="00C92497">
        <w:rPr>
          <w:rFonts w:ascii="Times New Roman" w:hAnsi="Times New Roman" w:cs="Times New Roman"/>
          <w:sz w:val="24"/>
          <w:szCs w:val="24"/>
        </w:rPr>
        <w:t>едерации»;</w:t>
      </w:r>
    </w:p>
    <w:p w:rsidR="00164EAA" w:rsidRPr="00C92497" w:rsidRDefault="00164EAA" w:rsidP="00C9249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1.1. Электронный журнал является государственным нормативно-финансовым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документом, и ведение его обязательно для каждого учителя и классного руководителя.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1.2. Электронным журналом называется комплекс программных средств,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включающий базу данных и средства доступа к ней, созданных в информационной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системе «Сетевой город. Образование».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1.3. Электронный классный журнал служит для решения задач, изложенных в п.2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92497" w:rsidRPr="00C92497" w:rsidRDefault="00164EAA" w:rsidP="00C924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1.4. Настоящее Положение определяет понятия, цели, требования, организацию 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 xml:space="preserve">работу электронного журнала </w:t>
      </w:r>
      <w:r w:rsidR="00646D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C92497" w:rsidRPr="00C924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C92497" w:rsidRPr="00C92497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1.5. Информация, хранящаяся в системе «Сетевой город. Образование», должна</w:t>
      </w:r>
      <w:r w:rsidR="00C92497">
        <w:rPr>
          <w:rFonts w:ascii="Times New Roman" w:hAnsi="Times New Roman" w:cs="Times New Roman"/>
          <w:sz w:val="24"/>
          <w:szCs w:val="24"/>
        </w:rPr>
        <w:t xml:space="preserve">  </w:t>
      </w:r>
      <w:r w:rsidR="00C92497" w:rsidRPr="00C92497">
        <w:rPr>
          <w:rFonts w:ascii="Times New Roman" w:hAnsi="Times New Roman" w:cs="Times New Roman"/>
          <w:sz w:val="24"/>
          <w:szCs w:val="24"/>
        </w:rPr>
        <w:t>одерживаться</w:t>
      </w:r>
      <w:r w:rsidRPr="00C92497">
        <w:rPr>
          <w:rFonts w:ascii="Times New Roman" w:hAnsi="Times New Roman" w:cs="Times New Roman"/>
          <w:sz w:val="24"/>
          <w:szCs w:val="24"/>
        </w:rPr>
        <w:t xml:space="preserve"> в актуальном состоянии.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1.6. Пользователями электронного журнала являются: администрация школы,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C92497">
        <w:rPr>
          <w:rFonts w:ascii="Times New Roman" w:hAnsi="Times New Roman" w:cs="Times New Roman"/>
          <w:sz w:val="24"/>
          <w:szCs w:val="24"/>
        </w:rPr>
        <w:t>о</w:t>
      </w:r>
      <w:r w:rsidRPr="00C92497">
        <w:rPr>
          <w:rFonts w:ascii="Times New Roman" w:hAnsi="Times New Roman" w:cs="Times New Roman"/>
          <w:sz w:val="24"/>
          <w:szCs w:val="24"/>
        </w:rPr>
        <w:t>бучающиеся и их родители.</w:t>
      </w:r>
    </w:p>
    <w:p w:rsid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1.7. Электронный журнал является частью Информационной системы </w:t>
      </w:r>
      <w:r w:rsidR="00646D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C92497" w:rsidRPr="00C924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C92497" w:rsidRPr="00C92497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  <w:r w:rsidR="00C92497" w:rsidRPr="00C9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1.8. Информация, находящаяся в электронном журнале содержит персональные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данные и обрабатывается в соответствии с требованиями о защите персональных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данных.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1.9. Категорически запрещается допускать учащихся к работе с электронным</w:t>
      </w:r>
      <w:r w:rsidR="00C92497">
        <w:rPr>
          <w:rFonts w:ascii="Times New Roman" w:hAnsi="Times New Roman" w:cs="Times New Roman"/>
          <w:sz w:val="24"/>
          <w:szCs w:val="24"/>
        </w:rPr>
        <w:t xml:space="preserve">  </w:t>
      </w:r>
      <w:r w:rsidRPr="00C92497">
        <w:rPr>
          <w:rFonts w:ascii="Times New Roman" w:hAnsi="Times New Roman" w:cs="Times New Roman"/>
          <w:sz w:val="24"/>
          <w:szCs w:val="24"/>
        </w:rPr>
        <w:t>журналом.</w:t>
      </w:r>
    </w:p>
    <w:p w:rsidR="0067533E" w:rsidRDefault="0067533E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2. Задачи, решаемые электронным классным журналом</w:t>
      </w:r>
      <w:r w:rsidRPr="00C92497">
        <w:rPr>
          <w:rFonts w:ascii="Times New Roman" w:hAnsi="Times New Roman" w:cs="Times New Roman"/>
          <w:sz w:val="24"/>
          <w:szCs w:val="24"/>
        </w:rPr>
        <w:t>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lastRenderedPageBreak/>
        <w:t xml:space="preserve">2.1. Автоматизация учета и контроля образовательного процесса в </w:t>
      </w:r>
      <w:r w:rsidR="00646D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C92497" w:rsidRPr="00C924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C92497" w:rsidRPr="00C92497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2.2. Хранение данных о посещаемости и успеваемости учащихся.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2.3. Вывод информации, хранящейся в базе данных, на бумажный носитель для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оформления в виде документа в соответствии с требованиями Российского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законодательства по окончании учебного периода (учебного года). Журнал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прошивается, заверяется подписью учителя каждого предмета, подписью директора и печатью (в случае, если не предусмотрено параллельное ведение бумажного журнала).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2.4. Автоматизация создания периодических отчетов учителей, классных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руководителей и администрации.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2.5. Своевременное информирование родителей по вопросам успеваемости 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2.6. Контроль выполнения образовательных программ, утвержденных учебным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планом на текущий учебный год.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2.7. Создание условий для сетевого взаимодействия всех участников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образовательного процесса: администрации, педагогов, обучающихся и их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родителей.</w:t>
      </w:r>
    </w:p>
    <w:p w:rsidR="0067533E" w:rsidRDefault="0067533E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3. Правила и порядок работы с электронным классным журналом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3.1. Системный администратор устанавливает программное обеспечение необходимое для работы электронного журнала, и обеспечивает надлежащее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функционирование созданной программно-аппаратной среды.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3.2. Пользователи получают реквизиты доступа к электронному журналу 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Учителя, администрация получают реквизиты доступа у системного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администратора;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Родители и учащиеся получают реквизиты доступа у своего классного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C92497" w:rsidRPr="00C92497" w:rsidRDefault="00164EAA" w:rsidP="00C924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3.3. Учителя-предметники своевременно заполняют электронный журнал,     в соответствии с  инструкцией, утвержденной приказом Министерства просвещения от 27.12.1974 г. № 167 «Об утверждении инструкции о ведении школьной документации», следят за</w:t>
      </w:r>
      <w:r w:rsidR="00C92497" w:rsidRP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актуальностью данных об учащихся и их родителях в соответствии с регламентом.</w:t>
      </w:r>
    </w:p>
    <w:p w:rsidR="00164EAA" w:rsidRPr="00C92497" w:rsidRDefault="00164EAA" w:rsidP="00C924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646D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C92497" w:rsidRPr="00C924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C92497" w:rsidRPr="00C92497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  <w:r w:rsidR="00C92497" w:rsidRP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 xml:space="preserve">осуществляет периодический 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контроль</w:t>
      </w:r>
      <w:r w:rsidR="00C92497" w:rsidRP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497">
        <w:rPr>
          <w:rFonts w:ascii="Times New Roman" w:hAnsi="Times New Roman" w:cs="Times New Roman"/>
          <w:sz w:val="24"/>
          <w:szCs w:val="24"/>
        </w:rPr>
        <w:t xml:space="preserve"> ведением Электронного журнала.</w:t>
      </w:r>
    </w:p>
    <w:p w:rsidR="00164EAA" w:rsidRPr="00C92497" w:rsidRDefault="00164EAA" w:rsidP="00C924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3.5. Родители имеют доступ только к данным своего ребенка и используют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электронный журнал для их просмотра.</w:t>
      </w:r>
    </w:p>
    <w:p w:rsidR="0067533E" w:rsidRDefault="0067533E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Права: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4.1. Все пользователи имеют право на своевременные консультации по вопросам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работы с Электронным журналом.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4.2. Все пользователи имеют право доступа к электронному журналу ежедневно 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Директор обязан: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Утвердить учебный план до 1 сентября текущего года.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Утвердить педагогическую нагрузку на следующий учебный год до 1 сентября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Утвердить постоянное расписание учебных занятий до 15 сентября текущего года.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Издать приказ по тарификации до 10 сентября текущего года.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Системный администратор обязан: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- Организовать постоянно действующий пункт для консультаций по работе 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электронным журналом педагогов и родителей по мере необходимости.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Создавать бумажные копии электронных журналов за отчетные периоды 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передавать на хранение заместителю директора по учебной работе (в случае, если не предусмотрено параллельное ведение бумажного журнала).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Нести ответственность за техническое функционирование электронного журнала.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lastRenderedPageBreak/>
        <w:t>- Регулярно проводить мониторинг ведения электронных журналов и размещать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результаты на доске объявлений для педагогов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Вести списки сотрудников, учащихся и поддерживать их в актуальном состоянии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на основании приказов и закона № 152-ФЗ «О персональных данных».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Производить процедуру перевода электронного журнала на новый учебный год 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период с 15 августа по 5 сентября включительно.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В конце каждого учебного года выполнять процедуру архивации электронных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журналов.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Создавать и пополнять нормативно-правовую базу.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обязан: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- По окончании учебных периодов составлять отчеты по работе учителей 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электронными журналами.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- До 15 числа каждого месяца передавать </w:t>
      </w:r>
      <w:r w:rsidR="00C92497" w:rsidRPr="00C92497">
        <w:rPr>
          <w:rFonts w:ascii="Times New Roman" w:hAnsi="Times New Roman" w:cs="Times New Roman"/>
          <w:sz w:val="24"/>
          <w:szCs w:val="24"/>
        </w:rPr>
        <w:t>секретарю,</w:t>
      </w:r>
      <w:r w:rsidRPr="00C9249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информацию о фактически отработанном рабочем времени учителей в соответствии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 тарификацией и с учетом замен.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По окончании отчетного периода получать бумажные копии электронных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журналов у системного администратора и передавать бумажные копии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электронных журналов секретарю для дальнейшего архивирования (в случае, если не предусмотрено параллельное ведение бумажного журнала).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 обязан</w:t>
      </w:r>
      <w:r w:rsidRPr="00C92497">
        <w:rPr>
          <w:rFonts w:ascii="Times New Roman" w:hAnsi="Times New Roman" w:cs="Times New Roman"/>
          <w:sz w:val="24"/>
          <w:szCs w:val="24"/>
        </w:rPr>
        <w:t>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Заполнять анкетные данные об учениках и их родителях. Регулярно, не реже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одного раза в месяц, проверять изменение фактических данных и при наличии таких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изменений вносить соответствующие поправки.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Еженедельно в разделе «Посещаемость» электронного журнала корректировать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сведения о пропущенных уроках учащихся.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В начале каждого учебного периода, совместно с учителями предметниками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проводить разделение класса подгруппы при необходимости.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Систематически информировать родителей об успеваемости и поведении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учащегося через внутреннюю почту системы, либо через «Информационное письмо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для родителей», либо через «Отчет об успеваемости и посещаемости для родителя 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виде SMS».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Учитель-предметник обязан</w:t>
      </w:r>
      <w:r w:rsidRPr="00C92497">
        <w:rPr>
          <w:rFonts w:ascii="Times New Roman" w:hAnsi="Times New Roman" w:cs="Times New Roman"/>
          <w:sz w:val="24"/>
          <w:szCs w:val="24"/>
        </w:rPr>
        <w:t>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Заполнять электронный журнал в день проведения урока. В случае болезни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учителя учитель, замещающий коллегу, заполняет электронный журнал 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установленном порядке (подпись и другие сведения делаются в журнале замещения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уроков).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Систематически проверять и оценивать знания учащихся, а также отмечать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посещаемость.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Составлять календарно-тематический план до начала учебного года. Количество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часов в календарно-тематическом плане должно соответствовать учебному плану.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Все записи по всем учебным предметам (включая уроки по иностранному языку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92497">
        <w:rPr>
          <w:rFonts w:ascii="Times New Roman" w:hAnsi="Times New Roman" w:cs="Times New Roman"/>
          <w:sz w:val="24"/>
          <w:szCs w:val="24"/>
        </w:rPr>
        <w:t>ести на русском языке с обязательным указанием не только тем уроков, но и тем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практических, лабораторных, контрольных работ, экскурсий.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При делении по предмету класса на подгруппы, определять состав подгруппы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совместно с классным руководителем.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На «странице темы уроков и задания» вводить тему, изученную на уроке,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выполненные задания и тип этих заданий.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- Своевременно устранять замечания в электронном журнале, отмеченные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заместителем директора по УВР и системным администратором.</w:t>
      </w:r>
    </w:p>
    <w:p w:rsidR="0067533E" w:rsidRDefault="0067533E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5. Выставление итоговых оценок.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5.1. Итоговые оценки за четверть выставляются на основании средневзвешенного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балла.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Формула подсчета средневзвешенной оценки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97">
        <w:rPr>
          <w:rFonts w:ascii="Times New Roman" w:hAnsi="Times New Roman" w:cs="Times New Roman"/>
          <w:sz w:val="24"/>
          <w:szCs w:val="24"/>
        </w:rPr>
        <w:t>Средневзвешенное</w:t>
      </w:r>
      <w:proofErr w:type="gramEnd"/>
      <w:r w:rsidRPr="00C92497">
        <w:rPr>
          <w:rFonts w:ascii="Times New Roman" w:hAnsi="Times New Roman" w:cs="Times New Roman"/>
          <w:sz w:val="24"/>
          <w:szCs w:val="24"/>
        </w:rPr>
        <w:t xml:space="preserve"> = (Сумма произведений оценок на их веса) / (Сумма весов этих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оценок).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5.2. Веса различных видов работ по предмету утверждаются на заседании МО образовательной области.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5.3. Итоговые оценки учащихся за год должны быть обоснованными.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lastRenderedPageBreak/>
        <w:t>5.4. Для объективной аттестации учащихся за четверть  необходимо наличие не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менее трех оценок (при часовой недельной учебной нагрузке по предмету) и боле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92497">
        <w:rPr>
          <w:rFonts w:ascii="Times New Roman" w:hAnsi="Times New Roman" w:cs="Times New Roman"/>
          <w:sz w:val="24"/>
          <w:szCs w:val="24"/>
        </w:rPr>
        <w:t>при учебной нагрузке более 1 часа в неделю).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5.5. В случае отсутствия текущих оценок по предмету из-за болезни учащегося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рекомендуется продлить сроки обучения данного учащегося с последующей сдачей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текущего материала в форме зачета, экзамена или иной другой формы. В случае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наличия у учащегося справки о медицинской группе здоровья на уроках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физической культуры оцениваются положительно теоретические знания по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предмету.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5.6. Итоговые оценки выставляются не позднее 2-х дней до окончания учебного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периода.</w:t>
      </w:r>
    </w:p>
    <w:p w:rsidR="0067533E" w:rsidRDefault="0067533E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6. Отчетные периоды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6.1. Контроль активности пользователей при работе с электронным журналом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производится один раз в неделю.</w:t>
      </w:r>
    </w:p>
    <w:p w:rsid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6.2. Отчет о заполнении электронного журнала формируется 4 раза в год: по</w:t>
      </w:r>
      <w:r w:rsidR="0067533E" w:rsidRPr="00D539AA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окончании учебных периодов (октябрь, декабрь, март, май) для представления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6D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C92497" w:rsidRPr="00C924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C92497" w:rsidRPr="00C92497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  <w:r w:rsidR="0067533E" w:rsidRPr="00675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2497" w:rsidRPr="00C9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33E" w:rsidRDefault="0067533E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AA" w:rsidRPr="00C92497" w:rsidRDefault="00164EAA" w:rsidP="0067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  <w:r w:rsidRPr="00C92497">
        <w:rPr>
          <w:rFonts w:ascii="Times New Roman" w:hAnsi="Times New Roman" w:cs="Times New Roman"/>
          <w:sz w:val="24"/>
          <w:szCs w:val="24"/>
        </w:rPr>
        <w:t>: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7.1. Учителя несут ответственность за ежедневное и достоверное заполнение тем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проведенных занятий и отметок об успеваемости и посещаемости учащихся.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 xml:space="preserve">7.2. Классные руководители несут ответственность за достоверность сведений </w:t>
      </w:r>
      <w:r w:rsidR="00C92497" w:rsidRPr="00C92497">
        <w:rPr>
          <w:rFonts w:ascii="Times New Roman" w:hAnsi="Times New Roman" w:cs="Times New Roman"/>
          <w:sz w:val="24"/>
          <w:szCs w:val="24"/>
        </w:rPr>
        <w:t>обучающихся</w:t>
      </w:r>
      <w:r w:rsidRPr="00C9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92497">
        <w:rPr>
          <w:rFonts w:ascii="Times New Roman" w:hAnsi="Times New Roman" w:cs="Times New Roman"/>
          <w:sz w:val="24"/>
          <w:szCs w:val="24"/>
        </w:rPr>
        <w:t>родителях</w:t>
      </w:r>
      <w:proofErr w:type="gramEnd"/>
      <w:r w:rsidRPr="00C92497">
        <w:rPr>
          <w:rFonts w:ascii="Times New Roman" w:hAnsi="Times New Roman" w:cs="Times New Roman"/>
          <w:sz w:val="24"/>
          <w:szCs w:val="24"/>
        </w:rPr>
        <w:t>, сведений о причинах пропуска уроков.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7.3. Все пользователи несут ответственность за сохранность своих реквизитов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доступа.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7.4. Системный администратор несёт ответственность за техническое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функционирование ЭЖ, а также за резервное копирование данных и их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восстановление в актуальном состоянии.</w:t>
      </w:r>
    </w:p>
    <w:p w:rsidR="00164EAA" w:rsidRPr="00C92497" w:rsidRDefault="00164EAA" w:rsidP="00C9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sz w:val="24"/>
          <w:szCs w:val="24"/>
        </w:rPr>
        <w:t>7.5. Все пользователи несут ответственность за доступ к электронному журналу</w:t>
      </w:r>
      <w:r w:rsidR="00C92497">
        <w:rPr>
          <w:rFonts w:ascii="Times New Roman" w:hAnsi="Times New Roman" w:cs="Times New Roman"/>
          <w:sz w:val="24"/>
          <w:szCs w:val="24"/>
        </w:rPr>
        <w:t xml:space="preserve"> </w:t>
      </w:r>
      <w:r w:rsidRPr="00C92497">
        <w:rPr>
          <w:rFonts w:ascii="Times New Roman" w:hAnsi="Times New Roman" w:cs="Times New Roman"/>
          <w:sz w:val="24"/>
          <w:szCs w:val="24"/>
        </w:rPr>
        <w:t>учащихся и их родителей только в пределах просмотра личных данных.</w:t>
      </w: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EAA" w:rsidRPr="00C92497" w:rsidRDefault="00164EAA" w:rsidP="00C924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EAA" w:rsidRPr="00C92497" w:rsidSect="00F322C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EAA"/>
    <w:rsid w:val="0011713F"/>
    <w:rsid w:val="00164EAA"/>
    <w:rsid w:val="00335770"/>
    <w:rsid w:val="00646D7F"/>
    <w:rsid w:val="0067533E"/>
    <w:rsid w:val="00793022"/>
    <w:rsid w:val="00A02506"/>
    <w:rsid w:val="00A958E0"/>
    <w:rsid w:val="00C92497"/>
    <w:rsid w:val="00D539AA"/>
    <w:rsid w:val="00D6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EAA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C92497"/>
    <w:pPr>
      <w:spacing w:after="0" w:line="240" w:lineRule="auto"/>
    </w:pPr>
  </w:style>
  <w:style w:type="table" w:styleId="a5">
    <w:name w:val="Table Grid"/>
    <w:basedOn w:val="a1"/>
    <w:uiPriority w:val="59"/>
    <w:rsid w:val="00C9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</cp:revision>
  <cp:lastPrinted>2016-12-13T11:28:00Z</cp:lastPrinted>
  <dcterms:created xsi:type="dcterms:W3CDTF">2016-12-13T09:16:00Z</dcterms:created>
  <dcterms:modified xsi:type="dcterms:W3CDTF">2022-02-25T07:06:00Z</dcterms:modified>
</cp:coreProperties>
</file>