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8" w:rsidRDefault="00907188" w:rsidP="00907188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907188" w:rsidRDefault="00907188" w:rsidP="00907188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907188" w:rsidRDefault="00907188" w:rsidP="00907188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907188" w:rsidTr="00907188">
        <w:tc>
          <w:tcPr>
            <w:tcW w:w="4203" w:type="dxa"/>
          </w:tcPr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B96A6B">
              <w:rPr>
                <w:rFonts w:ascii="Times New Roman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907188" w:rsidRDefault="009071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0A4CB2" w:rsidRPr="005C50F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CB2" w:rsidRDefault="000A4CB2" w:rsidP="000A4C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B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A4CB2" w:rsidRPr="000A4CB2" w:rsidRDefault="000A4CB2" w:rsidP="000A4C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B2">
        <w:rPr>
          <w:rFonts w:ascii="Times New Roman" w:hAnsi="Times New Roman" w:cs="Times New Roman"/>
          <w:b/>
          <w:bCs/>
          <w:sz w:val="24"/>
          <w:szCs w:val="24"/>
        </w:rPr>
        <w:t>о порядке бесплатного пользования педагогическими работниками образовательными и методическими услугами</w:t>
      </w:r>
    </w:p>
    <w:p w:rsidR="000A4CB2" w:rsidRPr="000A4CB2" w:rsidRDefault="00907188" w:rsidP="000A4CB2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МА</w:t>
      </w:r>
      <w:r w:rsidR="000A4CB2" w:rsidRPr="000A4CB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ОУ </w:t>
      </w:r>
      <w:r w:rsidR="000A4CB2" w:rsidRPr="000A4CB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«Сугутская  </w:t>
      </w:r>
      <w:r w:rsidR="00B96A6B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СОШ</w:t>
      </w:r>
      <w:r w:rsidR="000A4CB2" w:rsidRPr="000A4CB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» </w:t>
      </w:r>
    </w:p>
    <w:p w:rsidR="000A4CB2" w:rsidRPr="000A4CB2" w:rsidRDefault="000A4CB2" w:rsidP="000A4CB2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0A4CB2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Батыревского района Чувашской Республики</w:t>
      </w:r>
    </w:p>
    <w:p w:rsidR="000A4CB2" w:rsidRPr="000A4CB2" w:rsidRDefault="000A4CB2" w:rsidP="000A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CB2" w:rsidRPr="000A4CB2" w:rsidRDefault="000A4CB2" w:rsidP="000A4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A4CB2" w:rsidRPr="000A4CB2" w:rsidRDefault="000A4CB2" w:rsidP="000A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бесплатного пользования педагогическими работниками образовательными и методическими услугами учреждения.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1.2. Доступ педагогических работников к вышеперечисленным услугам осуществляется в целях качественного осуществления ими педагогической, методической или исследовательской деятельности.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1.3. В соответствии с п. 8 п. 3 ст.47 Федерального закона Российской Федерации от 29 декабря 2012 г. N 273-ФЗ "Об Образовании в Российской Федерации" педагогические работники имею право на бесплатное пользование образовательными, и методическими услугами оказываемы в Учреждении в порядке, установленном настоящим положением.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1.4. Настоящий Порядок доводится до сведения педагогических работников при приеме их на работу. </w:t>
      </w:r>
    </w:p>
    <w:p w:rsidR="000A4CB2" w:rsidRPr="000A4CB2" w:rsidRDefault="000A4CB2" w:rsidP="000A4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b/>
          <w:bCs/>
          <w:sz w:val="24"/>
          <w:szCs w:val="24"/>
        </w:rPr>
        <w:t>2. Пользование образовательными услугами</w:t>
      </w:r>
    </w:p>
    <w:p w:rsidR="000A4CB2" w:rsidRPr="000A4CB2" w:rsidRDefault="000A4CB2" w:rsidP="000A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деятельности, не реже чем один раз в три года.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</w:t>
      </w:r>
      <w:r w:rsidR="00907188">
        <w:rPr>
          <w:rFonts w:ascii="Times New Roman" w:hAnsi="Times New Roman" w:cs="Times New Roman"/>
          <w:sz w:val="24"/>
          <w:szCs w:val="24"/>
        </w:rPr>
        <w:t>омпенсации затрат на обучение МА</w:t>
      </w:r>
      <w:r w:rsidRPr="000A4CB2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Сугутская СОШ»</w:t>
      </w:r>
      <w:r w:rsidRPr="000A4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С целью получения данных услуг педагогический работник обращается с соответствующим мотивированным письменным обращением на имя своего директора. </w:t>
      </w:r>
    </w:p>
    <w:p w:rsid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0A4CB2" w:rsidRPr="000A4CB2" w:rsidRDefault="000A4CB2" w:rsidP="000A4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B2">
        <w:rPr>
          <w:rFonts w:ascii="Times New Roman" w:hAnsi="Times New Roman" w:cs="Times New Roman"/>
          <w:b/>
          <w:sz w:val="24"/>
          <w:szCs w:val="24"/>
        </w:rPr>
        <w:t>3.Пользование методическими услугами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3.1.Педагогические работники имеют право на бесплатное пользование следующими методическими услугами: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планирование профессионального развития педагога;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мониторинг профессиональной компетентности;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консультативную помощь в подготовке к прохождению аттестации;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использование учебно-методической литературы, методических разработок, имеющихся в образовательной организации;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анализ содержания, форм, технологий обучения;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анализ результативности образовательной деятельности;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помощь в разработке программ, проектов;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lastRenderedPageBreak/>
        <w:t xml:space="preserve"> помощь в освоении и разработке инновационных программ и технологий;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 xml:space="preserve"> получение методической помощи в подготовке к конкурсам профессионального мастерства, в осуществлении экспериментальной и инновационной деятельности. </w:t>
      </w: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CB2" w:rsidRPr="000A4CB2" w:rsidRDefault="000A4CB2" w:rsidP="000A4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2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 обратиться к директору школы, заместителю директора школы по учебно-воспитательной работе, заместителю директора школы по воспитательной работе</w:t>
      </w:r>
    </w:p>
    <w:sectPr w:rsidR="000A4CB2" w:rsidRPr="000A4CB2" w:rsidSect="0096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4CB2"/>
    <w:rsid w:val="000A4CB2"/>
    <w:rsid w:val="005256AE"/>
    <w:rsid w:val="00907188"/>
    <w:rsid w:val="0096143F"/>
    <w:rsid w:val="00B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A4CB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0A4C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</cp:revision>
  <dcterms:created xsi:type="dcterms:W3CDTF">2016-11-15T12:05:00Z</dcterms:created>
  <dcterms:modified xsi:type="dcterms:W3CDTF">2022-02-25T07:08:00Z</dcterms:modified>
</cp:coreProperties>
</file>