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03" w:rsidRPr="00C325A2" w:rsidRDefault="00AC3403" w:rsidP="00C3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sz w:val="24"/>
          <w:szCs w:val="24"/>
        </w:rPr>
        <w:t>1. Пояснительная записка</w:t>
      </w:r>
      <w:r w:rsidR="007A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EFE">
        <w:rPr>
          <w:rFonts w:ascii="Times New Roman" w:eastAsia="Times New Roman" w:hAnsi="Times New Roman" w:cs="Times New Roman"/>
          <w:b/>
          <w:sz w:val="24"/>
          <w:szCs w:val="24"/>
        </w:rPr>
        <w:t xml:space="preserve">(вариант </w:t>
      </w:r>
      <w:r w:rsidR="00D82324">
        <w:rPr>
          <w:rFonts w:ascii="Times New Roman" w:eastAsia="Times New Roman" w:hAnsi="Times New Roman" w:cs="Times New Roman"/>
          <w:b/>
          <w:sz w:val="24"/>
          <w:szCs w:val="24"/>
        </w:rPr>
        <w:t>3.2)</w:t>
      </w:r>
    </w:p>
    <w:p w:rsidR="000E0494" w:rsidRPr="000E0494" w:rsidRDefault="00AC3403" w:rsidP="000E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 w:rsidR="00485052">
        <w:rPr>
          <w:rFonts w:ascii="Times New Roman" w:eastAsia="Times New Roman" w:hAnsi="Times New Roman" w:cs="Times New Roman"/>
          <w:sz w:val="24"/>
          <w:szCs w:val="24"/>
        </w:rPr>
        <w:t xml:space="preserve">ограмма учебного предмета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Родной (чувашский) язык для </w:t>
      </w:r>
      <w:r w:rsidR="004850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50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организаций с обучением на русском языке разработана в соответствии с Федеральным государственным образовательным стандартом начального общего образования обучающихся с ОВЗ, </w:t>
      </w:r>
      <w:r w:rsidR="004850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0494" w:rsidRPr="000E0494">
        <w:rPr>
          <w:rFonts w:ascii="Times New Roman" w:eastAsia="Times New Roman" w:hAnsi="Times New Roman" w:cs="Times New Roman"/>
          <w:sz w:val="24"/>
          <w:szCs w:val="24"/>
        </w:rPr>
        <w:t>римерной рабочей программе учебного предмета «Чăваш чĕлхи» (Родной (чувашский) язык) для общеобразовательных организаций с обучением на русском языке</w:t>
      </w:r>
      <w:r w:rsidR="000E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494" w:rsidRPr="000E0494">
        <w:rPr>
          <w:rFonts w:ascii="Times New Roman" w:eastAsia="Times New Roman" w:hAnsi="Times New Roman" w:cs="Times New Roman"/>
          <w:sz w:val="24"/>
          <w:szCs w:val="24"/>
        </w:rPr>
        <w:t>(1-4 классы)</w:t>
      </w:r>
      <w:r w:rsidR="000E0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C325A2" w:rsidRDefault="00AC3403" w:rsidP="000E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 программе учитываются основные идеи и положения программы развития и  формирования универсальных учебных действий для начального общего образования. Ценностные ориентиры содержания учебного предмета «Чăваш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 основываются на концепции духовно-нравственного развития и воспитания личности гражданина Российского государства, которая является методологической основой реализации ФГОС общего образования.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«Чăваш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язык (чувашский) обучающимися общеобразовательных организ</w:t>
      </w:r>
      <w:r w:rsidR="00826D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ций с обучением на русском языке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Обучение чувашскому языку в общеобразовательных организациях с обучением на русском языке на уровне начального общего образования направлено на достижение двуединой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403" w:rsidRPr="00C325A2" w:rsidRDefault="00AC3403" w:rsidP="00C325A2">
      <w:pPr>
        <w:numPr>
          <w:ilvl w:val="0"/>
          <w:numId w:val="1"/>
        </w:numPr>
        <w:tabs>
          <w:tab w:val="left" w:pos="117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развитие элементарной коммуникативной компетенции обучающихся на чувашском языке;</w:t>
      </w:r>
    </w:p>
    <w:p w:rsidR="00AC3403" w:rsidRPr="00C325A2" w:rsidRDefault="00AC3403" w:rsidP="00C325A2">
      <w:pPr>
        <w:numPr>
          <w:ilvl w:val="0"/>
          <w:numId w:val="1"/>
        </w:numPr>
        <w:tabs>
          <w:tab w:val="left" w:pos="112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посредством реализации воспитательного потенциала чувашского языка.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Исходя из цели сформулированы следующие основные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формирование мотивации к изучению чувашского языка, как важнейшей духовно-нравственной ценности чувашского народа;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у обучающихся коммуникативных умений на чувашском языке в четырех основных видах речевой деятельности – говорении, аудировании, чтении, письме;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вооружение обучающихся языковыми средствами (фонетическими, орфографическими, лексическими, грамматическими) в соответствии c темами, сферами и ситуациями общения, представленными в Программе; знаниями о языковых явлениях в чувашском языке;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приобщение обучающихся к культуре, традициям и реалиям чувашского края в рамках тем, сфер и ситуаций общения, отвечающих опыту, интересам, психологическим особенностям младшего школьника; формирование умения представлять свою республику, ее культуру в условиях межкультурного общения;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 у обучающихся элементарных  универсальных учебных умений;</w:t>
      </w:r>
    </w:p>
    <w:p w:rsidR="00AC3403" w:rsidRPr="00C325A2" w:rsidRDefault="00E92878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доступными обучающимся способамии приемамисамостоятельного изучения чувашского языка, в том числе с использованием новых информационных технологий;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формирование общекультурной и этнической идентичности как составляющих общероссийской гражданской идентичности личности;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национального самосознания, стремления к взаимопониманию, толерантного отношения к проявлениям иной культуры;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воспитание любви и уважения к родному краю, чувашскому языку как духовной ценности чувашского народа.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Успешное решение поставленных цели и задач достигается за счет использования методически целесообразных средств и методов обучения, современных педагогических технологий деятельностного типа, использованияинформационно-коммуникационных технологий (ИКТ) и электронно-образовательных ресурсов (ЭОР).</w:t>
      </w:r>
    </w:p>
    <w:p w:rsidR="00CD0EFE" w:rsidRDefault="00CD0EFE" w:rsidP="00C325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03" w:rsidRPr="00C325A2" w:rsidRDefault="00AC3403" w:rsidP="00C325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2.Общая характеристика учебного предмета</w:t>
      </w:r>
    </w:p>
    <w:p w:rsidR="00662772" w:rsidRPr="00C325A2" w:rsidRDefault="00662772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 результате изучения чувашского языка на уровне начального общего образования у обучающихся сформируется элементарная коммуникативная компетенция на чувашском языке, т. е. способность и готовность общаться с носителями чувашского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чувашского языка и его некоторых отличиях от русского языка;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этикет; сформируются положительная мотивация и устойчивый учебно-познавательный интерес к предмету «Чăваш</w:t>
      </w:r>
      <w:r w:rsidR="000E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язык), а также необходимые универсальные учебные действия и специальные учебные умения, что заложит основу успешной учебной деятельности по овладению чувашским языком на следующем уровне образования.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обучения чувашскому языку происходит дальнейшее совершенствование практических навыков и умений учащихся, приобретенных ими за первый год обучения. Все обучение строится на практическом использовании изученного материала. Второклассники учатся вести обсуждение по содержанию изучаемых тем, выражать личностное отношение к увиденному, услышанному, прочитанному, правильно оценивать свою деятельность и деятельность своих товарищей. 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Устная речь является одним из основных средств обучения. Главным в формировании умений говорения является текст. Дети учатся ставить вопросы, отвечать на вопросы, пересказывать прочитанное.составлять диалоги. Для этого в учебнике представлены тематические тексты, построенные на изученном лексико-грамматическом материале и содержащие не более 2-7 незнакомых слов. В подборе и расположении текстов реализуется принцип доступности, постепенного усложнения учебного материала в грамматическом отношении. Тексты составлены с учетом языковой подготовки второклассников и их интересов.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формированию навыков описания и характеристики предметов. В части аудирования совершенствуются навыки понимания на слух, приобретенные в первом классе. В качестве основного вида аудирования выступает чтение с полным пониманием воспринимаемого на слух текста, построенного на изученном языковом материале и соответствующего теме урока.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Обучение письму проходит на материале, усвоенном устно и через чтение. Учащиеся овладевают правописанием новых слов, выполняют упражнения, направленные на выработку навыков правильного написания слов, их переноса, формирование представлений о расхождении произношения и написания. Формируются умения составлять слова из букв, самостоятельно строить небольшие сообщения.</w:t>
      </w:r>
    </w:p>
    <w:p w:rsidR="00662772" w:rsidRPr="00662772" w:rsidRDefault="00662772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дает возможность использовать разнообразные формы организации учебной деятельности. В ней предусмотрена совместная с учителем учебно-познавательная деятельность, работа в парах, в группах, самостоятельная работа учащихся. </w:t>
      </w:r>
    </w:p>
    <w:p w:rsidR="00662772" w:rsidRDefault="00662772" w:rsidP="00C325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7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отводится повторению. Для повторения в конце каждой четверти выделяются специальные часы. Уроки для повторения проводятся в игровой форме.</w:t>
      </w:r>
    </w:p>
    <w:p w:rsidR="003D4D69" w:rsidRPr="00662772" w:rsidRDefault="003D4D69" w:rsidP="00C325A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403" w:rsidRPr="00C325A2" w:rsidRDefault="00AC3403" w:rsidP="00C325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3.Место</w:t>
      </w:r>
      <w:r w:rsidR="0048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hAnsi="Times New Roman" w:cs="Times New Roman"/>
          <w:b/>
          <w:bCs/>
          <w:sz w:val="24"/>
          <w:szCs w:val="24"/>
        </w:rPr>
        <w:t>учебного предмета в  учебном плане:</w:t>
      </w:r>
    </w:p>
    <w:p w:rsidR="00E92878" w:rsidRDefault="00E92878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sz w:val="24"/>
          <w:szCs w:val="24"/>
        </w:rPr>
        <w:t>На изучение предмета «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Родной (чувашский) язык</w:t>
      </w:r>
      <w:r w:rsidRPr="00C325A2">
        <w:rPr>
          <w:rFonts w:ascii="Times New Roman" w:hAnsi="Times New Roman" w:cs="Times New Roman"/>
          <w:sz w:val="24"/>
          <w:szCs w:val="24"/>
        </w:rPr>
        <w:t xml:space="preserve">» в учебном плане БОУ «Чебоксарская общеобразовательная школа–интернат для обучающихся с ограниченными возможностями здоровья» Минобразования Чувашии отводится </w:t>
      </w:r>
      <w:r w:rsidR="00662772" w:rsidRPr="00C325A2">
        <w:rPr>
          <w:rFonts w:ascii="Times New Roman" w:hAnsi="Times New Roman" w:cs="Times New Roman"/>
          <w:sz w:val="24"/>
          <w:szCs w:val="24"/>
        </w:rPr>
        <w:t>во</w:t>
      </w:r>
      <w:r w:rsidRPr="00C325A2">
        <w:rPr>
          <w:rFonts w:ascii="Times New Roman" w:hAnsi="Times New Roman" w:cs="Times New Roman"/>
          <w:sz w:val="24"/>
          <w:szCs w:val="24"/>
        </w:rPr>
        <w:t xml:space="preserve"> 2-5 класс</w:t>
      </w:r>
      <w:r w:rsidR="00662772" w:rsidRPr="00C325A2">
        <w:rPr>
          <w:rFonts w:ascii="Times New Roman" w:hAnsi="Times New Roman" w:cs="Times New Roman"/>
          <w:sz w:val="24"/>
          <w:szCs w:val="24"/>
        </w:rPr>
        <w:t>ах</w:t>
      </w:r>
      <w:r w:rsidRPr="00C325A2">
        <w:rPr>
          <w:rFonts w:ascii="Times New Roman" w:hAnsi="Times New Roman" w:cs="Times New Roman"/>
          <w:sz w:val="24"/>
          <w:szCs w:val="24"/>
        </w:rPr>
        <w:t xml:space="preserve"> по 17 часов.</w:t>
      </w:r>
    </w:p>
    <w:p w:rsidR="003D4D69" w:rsidRPr="00C325A2" w:rsidRDefault="003D4D69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78" w:rsidRDefault="00E92878" w:rsidP="00C32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t>4.Ценностные ориентиры содержания  учебного предмета</w:t>
      </w:r>
    </w:p>
    <w:p w:rsidR="00C325A2" w:rsidRPr="00C325A2" w:rsidRDefault="00C325A2" w:rsidP="00C32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 социальный и государственный заказ системе образования, выраженный в Требованиях к 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формирование основ гражданской идентичности личности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базе:</w:t>
      </w:r>
    </w:p>
    <w:p w:rsidR="00C325A2" w:rsidRPr="00C325A2" w:rsidRDefault="00C325A2" w:rsidP="00C325A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325A2" w:rsidRPr="00C325A2" w:rsidRDefault="00C325A2" w:rsidP="00C325A2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восприятия мира как единого и целостного при разнообразии культур, национальностей, религий; уважения истории и культуры каждого народа</w:t>
      </w:r>
      <w:r w:rsidRPr="00C325A2">
        <w:rPr>
          <w:rFonts w:ascii="Times New Roman" w:eastAsia="Calibri" w:hAnsi="Times New Roman" w:cs="Times New Roman"/>
          <w:color w:val="000000"/>
          <w:sz w:val="28"/>
          <w:lang w:eastAsia="en-US"/>
        </w:rPr>
        <w:t>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формирование психологических условий развития общения, сотрудничества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ценностно-смысловой сферы личности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формирования эстетических чувств и чувства прекрасного через знакомство национальной, отечественной и мировой художественной культурой;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умения учиться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C325A2" w:rsidRPr="00C325A2" w:rsidRDefault="00C325A2" w:rsidP="00C325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самостоятельности, инициативы и ответственности личности</w:t>
      </w:r>
      <w:r w:rsidRPr="00C32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условия её самоактуализации: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готовности к самостоятельным поступкам и действиям, ответственности за их результаты;</w:t>
      </w:r>
    </w:p>
    <w:p w:rsidR="00C325A2" w:rsidRPr="00C325A2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325A2" w:rsidRPr="003D4D69" w:rsidRDefault="00C325A2" w:rsidP="00C325A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</w:t>
      </w:r>
      <w:r w:rsidR="003D4D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D69" w:rsidRPr="00C325A2" w:rsidRDefault="003D4D69" w:rsidP="003D4D69">
      <w:pPr>
        <w:shd w:val="clear" w:color="auto" w:fill="FFFFFF"/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78" w:rsidRPr="00C325A2" w:rsidRDefault="00E92878" w:rsidP="00C325A2">
      <w:pPr>
        <w:spacing w:after="0" w:line="240" w:lineRule="auto"/>
        <w:ind w:left="260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t>5.Личностные, метапредметные и предметные  результаты освоения учебного предмета</w:t>
      </w:r>
    </w:p>
    <w:p w:rsidR="00AC3403" w:rsidRPr="00C325A2" w:rsidRDefault="00AC3403" w:rsidP="00C325A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62772" w:rsidRPr="00C32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ООП НОО в результате изучения всех без исключения предметов при получении начального общего образования у выпускников будут сформированы личностные и метапредметные (регулятивные, познавательные, коммуникативные) универсальные учебные действия, указанные в </w:t>
      </w:r>
      <w:r w:rsidR="00662772" w:rsidRPr="00C32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ООП НОО, как основа умения учиться.</w:t>
      </w:r>
    </w:p>
    <w:p w:rsidR="00AC3403" w:rsidRPr="00C325A2" w:rsidRDefault="00AC3403" w:rsidP="00C3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У выпускника будут сформированы: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обучающийся»;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учебно­познавательные и внешние мотивы;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учебно­познавательный интерес к новому учебному материалу и способам решения новой задачи;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установка на здоровый образ жизни;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</w:t>
      </w:r>
      <w:r w:rsidR="00C325A2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выраженной устойчивой учебно­познавательной мотивации учения;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устойчивого учебно­познавательного интереса к новым общим способамрешения задач;</w:t>
      </w:r>
    </w:p>
    <w:p w:rsidR="00AC3403" w:rsidRPr="00D82324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адекватного понимания причин успешности/неуспешности учебнойдеятельности;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основекритерия успешности реализации социальной роли «хорошего обучающийсяа»;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компетентности в реализации основ гражданской идентичности впоступках и деятельности;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морального сознания на конвенциональном уровне,способности к решениюморальных дилемм на основе учёта позиций партнёров в общении, ориентации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 их мотивы и чувства, устойчивое следование в поведении моральным нормам и этическим требованиям;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установки на здоровый образ жизни и реализация его в реальном поведении</w:t>
      </w:r>
      <w:r w:rsidR="00C325A2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поступках;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наискусство как значимую сферу человеческой жизни;</w:t>
      </w:r>
    </w:p>
    <w:p w:rsidR="00AC3403" w:rsidRPr="00D82324" w:rsidRDefault="00AC3403" w:rsidP="00C325A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эмпатии как осознанного понимания чувств других людей и сопереживанияим, выражающихся в поступках, направленных на помощь другим и обеспечение их благополучия.</w:t>
      </w:r>
    </w:p>
    <w:p w:rsidR="00AC3403" w:rsidRPr="00C325A2" w:rsidRDefault="00AC3403" w:rsidP="00C325A2">
      <w:pPr>
        <w:spacing w:after="0" w:line="240" w:lineRule="auto"/>
        <w:ind w:right="2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вновом учебном материале;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порезультату и по способу действия, актуальный контроль на уровне произвольного внимания;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оценивать правильность выполнения действия и вноситьнеобходимые коррективы в исполнение как по ходу его реализации, так и в конце действия.</w:t>
      </w:r>
    </w:p>
    <w:p w:rsidR="00AC3403" w:rsidRPr="00C325A2" w:rsidRDefault="00AC3403" w:rsidP="00C325A2">
      <w:pPr>
        <w:spacing w:after="0" w:line="240" w:lineRule="auto"/>
        <w:ind w:right="18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строить небольшие сообщения в устной и письменной форме;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– осуществлять анализ языковых объектов с выделением существенных и несущественных признаков;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по заданным критериям;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причинно­следственные связи в изучаемом круге явлений;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C3403" w:rsidRPr="00C325A2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устанавливать аналогии;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AC3403" w:rsidRPr="00C325A2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ресурсовбиблиотек и сети Интернет;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записывать,фиксировать информацию об окружающем мире с помощьюинструментов ИКТ;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взависимости от конкретных условий;</w:t>
      </w:r>
    </w:p>
    <w:p w:rsidR="00AC3403" w:rsidRPr="00D82324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синтез как составление целого из частей,самостоятельнодостраивая и восполняя недостающие компоненты;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сравнение,и классификацию,самостоятельно выбираяоснования и критерии для указанных логических операций;</w:t>
      </w:r>
    </w:p>
    <w:p w:rsidR="00AC3403" w:rsidRPr="00D82324" w:rsidRDefault="00AC3403" w:rsidP="00C325A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строить логическое рассуждение,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включающее установление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причинно­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следственных связей;</w:t>
      </w:r>
    </w:p>
    <w:p w:rsidR="00AC3403" w:rsidRPr="00D82324" w:rsidRDefault="00AC3403" w:rsidP="00C3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AC3403" w:rsidRPr="00C325A2" w:rsidRDefault="00AC3403" w:rsidP="00D959EE">
      <w:pPr>
        <w:spacing w:after="0" w:line="240" w:lineRule="auto"/>
        <w:ind w:right="1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партнёра высказывания, учитывающие, что партнёр знает и видит, а что нет;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контролировать действия партнёра;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учитывать и координировать в сотрудничестве позиции других людей,отличные от собственной;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собственнуюпозицию;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позициямипартнёров в сотрудничестве при выработке общего решения в совместной деятельности;</w:t>
      </w:r>
    </w:p>
    <w:p w:rsidR="00AC3403" w:rsidRPr="00D82324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учётаинтересов и позиций всех участников;</w:t>
      </w:r>
    </w:p>
    <w:p w:rsidR="00AC3403" w:rsidRPr="00D82324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 учётом целей коммуникации достаточно точно,последовательно и полнопередавать партнёру необходимую информацию как ориентир для построения действия;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вопросы,необходимые для организации собственнойдеятельности и сотрудничества с партнёром;</w:t>
      </w:r>
    </w:p>
    <w:p w:rsidR="00AC3403" w:rsidRPr="00D82324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сотрудничественеобходимую взаимопомощь;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решенияразнообразных коммуникативных задач, планирования и регуляции своей деятельности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Чтение. Работа с текстом (метапредметные результаты)</w:t>
      </w:r>
    </w:p>
    <w:p w:rsidR="00E92878" w:rsidRPr="00C325A2" w:rsidRDefault="00E92878" w:rsidP="00D959EE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результате изучения всех без исключения учебных предметов при получении начального общего образования выпускники приобретут первичные навыки работы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C3403" w:rsidRPr="00C325A2" w:rsidRDefault="00E92878" w:rsidP="00D959EE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C3403" w:rsidRPr="00C325A2" w:rsidRDefault="00AC3403" w:rsidP="00C325A2">
      <w:pPr>
        <w:spacing w:after="0" w:line="240" w:lineRule="auto"/>
        <w:ind w:left="820" w:right="108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 Выпускник научится: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находить в тексте конкретные сведения, факты, заданные в явном виде;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определять тему и главную мысль текста;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делить тексты на смысловые части, составлять план текста;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сравнивать между собой объекты, описанные в тексте, выделяя 2-3 существенных признака;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понимать информацию, представленную разными способами;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ориентироваться в соответствующих возрасту словарях и справочниках.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формальные элементы текста(например,подзаголовки, сноски) для поиска нужной информации;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работать с несколькими источниками информации;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сопоставлять информацию,полученную из нескольких источников.</w:t>
      </w:r>
    </w:p>
    <w:p w:rsidR="00AC3403" w:rsidRPr="00C325A2" w:rsidRDefault="00AC3403" w:rsidP="00C325A2">
      <w:pPr>
        <w:spacing w:after="0" w:line="240" w:lineRule="auto"/>
        <w:ind w:left="820" w:right="1460" w:hanging="321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 Выпускник научится: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пересказывать текст подробно и сжато устно;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соотносить факты с общей идеей текста, устанавливать простые связи, не показанные в тексте напрямую;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формулировать несложные выводы, основываясь на тексте; находить аргументы, подтверждающие вывод;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4A48AF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составлять на основании текста небольшое монологическое высказывание, отвечая на поставленный вопрос.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делать выписки из прочитанных текстов с учётом цели их дальнейшегоиспользования;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составлять небольшие письменные аннотации к тексту,отзывы опроч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итанном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C3403" w:rsidRPr="00C325A2" w:rsidRDefault="00AC3403" w:rsidP="00C325A2">
      <w:pPr>
        <w:spacing w:after="0" w:line="24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участвовать в учебном диалоге при обсуждении прочитанного или прослушанного текста.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сопоставлять различные точки зрения;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соотносить позицию автора с собственной точкой зрения;</w:t>
      </w:r>
    </w:p>
    <w:p w:rsidR="00AC3403" w:rsidRPr="00D82324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 процессе работы с одним или несколькими источниками выявлятьдостоверную (противоречивую) информацию.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Формирование ИКТ­компетентностиобучающихся (метапредметные результаты)</w:t>
      </w:r>
    </w:p>
    <w:p w:rsidR="00AC3403" w:rsidRPr="00C325A2" w:rsidRDefault="00D959EE" w:rsidP="00D959EE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</w:t>
      </w:r>
      <w:r w:rsidR="00AC3403"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всех без исключения предметов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C3403" w:rsidRPr="00C325A2" w:rsidRDefault="004A48AF" w:rsidP="00D959EE">
      <w:p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средней и старшей школе.</w:t>
      </w:r>
    </w:p>
    <w:p w:rsidR="00AC3403" w:rsidRPr="00C325A2" w:rsidRDefault="00AC3403" w:rsidP="00D959EE">
      <w:pPr>
        <w:tabs>
          <w:tab w:val="left" w:pos="1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AC3403" w:rsidRPr="00C325A2" w:rsidRDefault="004A48AF" w:rsidP="00D959EE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результате изучения учебного предмета «Чăвашчĕлхи» (Родной (чувашский) язык) при получении начального общего образования у обучающихся будут сформированы первоначальные представления о роли и значимости чувашского языка в жизни современного человека в поликультурном мире. Обучающиеся приобретут начальный опыт использования чувашского языка как средства межкультурного общения, как нового инструмента познания мира и культуры чувашского народа, осознают личностный смысл овладения чувашским языком.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Знакомство с детским пластом культуры чувашского народа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C3403" w:rsidRPr="00C325A2" w:rsidRDefault="004A48AF" w:rsidP="00D959EE">
      <w:pPr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формировании видов речевой деятельности на чувашском языке предусматриваются следующие результаты:</w:t>
      </w:r>
    </w:p>
    <w:p w:rsidR="00AC3403" w:rsidRPr="00C325A2" w:rsidRDefault="00AC3403" w:rsidP="00D959EE">
      <w:pPr>
        <w:spacing w:after="0" w:line="240" w:lineRule="auto"/>
        <w:ind w:right="6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 Выпускник научится: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понимать на слух речь учителя по ведению урока, высказывания одноклассников, небольшие тексты и сообщения, построенные на изученном речевом материале.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воспринимать на слух аудиотекст и полностью понимать содержащуюся</w:t>
      </w:r>
      <w:r w:rsidR="00D959EE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нем информацию;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наслух текстов, содержащих некоторые незнакомые слова.</w:t>
      </w:r>
    </w:p>
    <w:p w:rsidR="00AC3403" w:rsidRPr="00C325A2" w:rsidRDefault="00AC3403" w:rsidP="00D959EE">
      <w:pPr>
        <w:spacing w:after="0" w:line="240" w:lineRule="auto"/>
        <w:ind w:right="6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 Выпускник научится: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вести разговор с собеседником, задавая простые вопросы и отвечать на вопросы собеседника: расспрашивать о чём-либо; попросить о чём-либо и отреагировать на просьбу собеседника;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составлять собственный текст по аналогии;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осознанно строить речевое высказывание в соответствии с коммуникативными задачами;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выражать суждение относительно поступков героев.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начать, продолжить и завершить разговор;</w:t>
      </w:r>
    </w:p>
    <w:p w:rsidR="00AC3403" w:rsidRPr="00D82324" w:rsidRDefault="00AC3403" w:rsidP="00D959EE">
      <w:pPr>
        <w:spacing w:after="0" w:line="240" w:lineRule="auto"/>
        <w:ind w:right="4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составлять несложные монологические тексты в форме повествования, описания и рассуждения на изученные темы;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воспризводить наизусть тексты рифмовок, стихотворений, песен;</w:t>
      </w:r>
    </w:p>
    <w:p w:rsidR="00AC3403" w:rsidRPr="00D82324" w:rsidRDefault="00AC3403" w:rsidP="00D959EE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пересказывать доступный по объему услышанный или прочитанный текст по опорам, без опор;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кратко охарактеризовать персонаж.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соотносить графический образ слова с его звуковым образом;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правильно читать чувашские слова с учетом изученных правил чтения;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соблюдать интонационное выделение знаков препинания;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извлекать конкретную информацию из прочитанного;</w:t>
      </w:r>
    </w:p>
    <w:p w:rsidR="00AC3403" w:rsidRPr="00C325A2" w:rsidRDefault="00AC3403" w:rsidP="00D959EE">
      <w:pPr>
        <w:spacing w:after="0" w:line="240" w:lineRule="auto"/>
        <w:ind w:right="1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формулировать простые выводы на основе информации, которая содержится в прочитанном тексте.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читать про себя и находить в тексте нужную информацию;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догадываться о значении незнакомых слов по контексту;</w:t>
      </w:r>
    </w:p>
    <w:p w:rsidR="00AC3403" w:rsidRPr="00D82324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не обращать внимания на незнакомые слова, не мешающие понимать основное содержание текста;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определить тему,главную мысль прочитанного текста.</w:t>
      </w:r>
    </w:p>
    <w:p w:rsidR="00AC3403" w:rsidRPr="00C325A2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AC3403" w:rsidRPr="00C325A2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C325A2" w:rsidRDefault="00EA53A3" w:rsidP="00EA53A3">
      <w:pPr>
        <w:tabs>
          <w:tab w:val="left" w:pos="1678"/>
        </w:tabs>
        <w:spacing w:after="0" w:line="240" w:lineRule="auto"/>
        <w:ind w:left="851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чувашского алфавита;</w:t>
      </w:r>
    </w:p>
    <w:p w:rsidR="00AC3403" w:rsidRPr="00C325A2" w:rsidRDefault="00EA53A3" w:rsidP="00EA53A3">
      <w:pPr>
        <w:tabs>
          <w:tab w:val="left" w:pos="1672"/>
        </w:tabs>
        <w:spacing w:after="0" w:line="240" w:lineRule="auto"/>
        <w:ind w:left="851" w:right="108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слова с его звуковым образом; выписывать из текста слова, словосочетания и предложения;</w:t>
      </w:r>
    </w:p>
    <w:p w:rsidR="00AC3403" w:rsidRPr="00C325A2" w:rsidRDefault="00EA53A3" w:rsidP="00EA53A3">
      <w:pPr>
        <w:tabs>
          <w:tab w:val="left" w:pos="1678"/>
        </w:tabs>
        <w:spacing w:after="0" w:line="240" w:lineRule="auto"/>
        <w:ind w:left="851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писать краткое поздравление (с днем рождения, с праздником) с опорой на образец;</w:t>
      </w:r>
    </w:p>
    <w:p w:rsidR="00AC3403" w:rsidRPr="00D959EE" w:rsidRDefault="00EA53A3" w:rsidP="00EA53A3">
      <w:pPr>
        <w:tabs>
          <w:tab w:val="left" w:pos="1680"/>
        </w:tabs>
        <w:spacing w:after="0" w:line="240" w:lineRule="auto"/>
        <w:ind w:left="85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писать по образцу короткое письмо другу, сообщать краткие сведения</w:t>
      </w:r>
      <w:r w:rsidR="00D959EE">
        <w:rPr>
          <w:rFonts w:ascii="Times New Roman" w:eastAsia="Symbol" w:hAnsi="Times New Roman" w:cs="Times New Roman"/>
          <w:sz w:val="24"/>
          <w:szCs w:val="24"/>
        </w:rPr>
        <w:t xml:space="preserve"> о </w:t>
      </w:r>
      <w:r w:rsidR="00AC3403" w:rsidRPr="00D959EE">
        <w:rPr>
          <w:rFonts w:ascii="Times New Roman" w:eastAsia="Times New Roman" w:hAnsi="Times New Roman" w:cs="Times New Roman"/>
          <w:sz w:val="24"/>
          <w:szCs w:val="24"/>
        </w:rPr>
        <w:t>себе,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03" w:rsidRPr="00D959EE">
        <w:rPr>
          <w:rFonts w:ascii="Times New Roman" w:eastAsia="Times New Roman" w:hAnsi="Times New Roman" w:cs="Times New Roman"/>
          <w:sz w:val="24"/>
          <w:szCs w:val="24"/>
        </w:rPr>
        <w:t>запрашивать аналогичную информацию о нем.</w:t>
      </w:r>
    </w:p>
    <w:p w:rsidR="00AC3403" w:rsidRPr="00C325A2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AC3403" w:rsidRPr="00D82324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составлять текст в письменной форме по плану/ключевым словам;</w:t>
      </w:r>
    </w:p>
    <w:p w:rsidR="00AC3403" w:rsidRPr="00D82324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заполнять простую анкету;</w:t>
      </w:r>
    </w:p>
    <w:p w:rsidR="00AC3403" w:rsidRPr="00D82324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правильно писать на чувашском языке с учетом изученных правил;</w:t>
      </w:r>
    </w:p>
    <w:p w:rsidR="00AC3403" w:rsidRPr="00D82324" w:rsidRDefault="00AC3403" w:rsidP="00D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выполнять лексико-грамматические упражнения.</w:t>
      </w:r>
    </w:p>
    <w:p w:rsidR="00AC3403" w:rsidRPr="00C325A2" w:rsidRDefault="004A48AF" w:rsidP="00D959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C325A2">
        <w:rPr>
          <w:rFonts w:ascii="Times New Roman" w:eastAsia="Times New Roman" w:hAnsi="Times New Roman" w:cs="Times New Roman"/>
          <w:sz w:val="24"/>
          <w:szCs w:val="24"/>
        </w:rPr>
        <w:t>овладении языковыми средствами и формировании навыков оперирования ими предусматриваются следующие результаты:</w:t>
      </w:r>
    </w:p>
    <w:p w:rsidR="00AC3403" w:rsidRPr="00C325A2" w:rsidRDefault="00AC3403" w:rsidP="00D959EE">
      <w:pPr>
        <w:spacing w:after="0" w:line="240" w:lineRule="auto"/>
        <w:ind w:right="3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Графика, каллиграфия, орфография Выпускник научится: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воспроизводить графически и каллиграфически корректно все буквы чувашского алфавита;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осуществлять звукобуквенный разбор простых по слоговому составу слов по предложенному в учебнике алгоритму;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–пользоваться чувашским алфавитом;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–списывать текст;</w:t>
      </w:r>
    </w:p>
    <w:p w:rsidR="00AC3403" w:rsidRPr="00C325A2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писать правильно в рамках изученных орфографических правил изученные слова, словосочетания и предложения.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письма;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правильно писать по-чувашски;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уточнять написание слова по словарю</w:t>
      </w: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различать на слух и адекватно произносить все звуки чувашского языка;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характеризовать звуки чувашского языка;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правильно произносить в словах все гласные и согласные звуки с учетом основных фонетических законов чувашского языка;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определять место ударения в слове по правилам;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различать типы предложений по интонации.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проводить звукобуквенный разбор слова самостоятельно;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произносить слова  с правильной постановкой ударения;</w:t>
      </w:r>
    </w:p>
    <w:p w:rsidR="00AC3403" w:rsidRPr="00C325A2" w:rsidRDefault="00AC3403" w:rsidP="00C325A2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правильно произносить предложения с точки зрения их ритмико-интонационных особенностей</w:t>
      </w: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C3403" w:rsidRPr="00C325A2" w:rsidRDefault="00AC3403" w:rsidP="00C325A2">
      <w:pPr>
        <w:spacing w:after="0" w:line="240" w:lineRule="auto"/>
        <w:ind w:left="820" w:right="474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 Выпускник научится:</w:t>
      </w:r>
    </w:p>
    <w:p w:rsidR="00AC3403" w:rsidRPr="00C325A2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оперировать в процессе общения активной лексикой в объеме 500 – 700 слов, в том числе простейшими устойчивыми словосочетаниями и речевыми клише как элементами речевого этикета, в соответствии с коммуникативной задачей;</w:t>
      </w:r>
    </w:p>
    <w:p w:rsidR="00AC3403" w:rsidRPr="00C325A2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пользоваться общими словами для чувашского и русского языков, интернациональными словами в общении;</w:t>
      </w:r>
    </w:p>
    <w:p w:rsidR="00AC3403" w:rsidRPr="00C325A2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понимать и знать элементарные способы словообразования в чувашском языке;</w:t>
      </w:r>
    </w:p>
    <w:p w:rsidR="00AC3403" w:rsidRPr="00C325A2" w:rsidRDefault="00AC3403" w:rsidP="00C325A2">
      <w:pPr>
        <w:spacing w:after="0" w:line="240" w:lineRule="auto"/>
        <w:ind w:left="3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узнавать в письменном и устном текстах изученные лексические единицы, в том числе словосочетания, в пределах тематики на уровне начального общего образования.</w:t>
      </w:r>
    </w:p>
    <w:p w:rsidR="00AC3403" w:rsidRPr="00C325A2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– выбирать слова из ряда предложенных для успешного решения коммуникативной задачи;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пользоваться распространенными способами словообразования вчувашском языке.</w:t>
      </w:r>
    </w:p>
    <w:p w:rsidR="00AC3403" w:rsidRPr="00C325A2" w:rsidRDefault="00AC3403" w:rsidP="00C325A2">
      <w:pPr>
        <w:spacing w:after="0" w:line="240" w:lineRule="auto"/>
        <w:ind w:left="820" w:right="220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 Выпускник научится:</w:t>
      </w:r>
    </w:p>
    <w:p w:rsidR="00AC3403" w:rsidRPr="00C325A2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применять на практике следующие знания о грамматике чувашского языка: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Морфология.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существительное. Япала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рода имен существительных. Категория человек – не человек (проявляющаяся в вопросах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кам?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мĕн?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). Единственное и множественное число существительных. Склонение имен существительных. Притяжательная форма (форма принадлежности) существительных.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прилагательное. Паллă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Отсутствие рода прилагательных. Степени сравнения прилагательных. Место прилагательного в словосочетании и предложении, его синтаксические функции.</w:t>
      </w:r>
    </w:p>
    <w:p w:rsidR="00AC3403" w:rsidRPr="00D82324" w:rsidRDefault="00AC3403" w:rsidP="00D9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Имя числительное. Хисеп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ячĕ.</w:t>
      </w:r>
    </w:p>
    <w:p w:rsidR="00AC3403" w:rsidRPr="00D82324" w:rsidRDefault="00AC3403" w:rsidP="00D959E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Краткая и полная форма количественных числительных, порядковые числительные (до 100).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Местоимение. Ылмаш.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Личные (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эпĕ,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эсĕ,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вăл,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эпир,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эсир,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вĕсем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), указательные (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ку, çак,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акă,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авă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), вопросительные (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кам,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мĕн,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мĕнле,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миçе,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мĕн</w:t>
      </w:r>
      <w:r w:rsidR="00826D49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чухлĕ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). Склонение личных местоимений.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Глагол. Ĕç-хĕл.</w:t>
      </w:r>
    </w:p>
    <w:p w:rsidR="00AC3403" w:rsidRPr="00D82324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Начальная форма глагола. Глаголы изъявительного наклонения: настоящего, прошедшего, будущего времени, их спряжение.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Безличные формы глагола: причастие (с аффиксами –ас(-ес), -нă(-нĕ)); деепричастие (с аффиксами –са(-се), -сан(-сен)), инфинитив (с аффиксом –ма(-ме)).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Служебные части речи. Пулăшу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пĕлтерĕшлĕ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пуплев</w:t>
      </w:r>
      <w:r w:rsidR="00826D49"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пайĕсем.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Послелоги. Хыçсăмах. Широко употребительные в речи частицы (татăк), сочинительные и подчинительные союзы (пĕтĕçтерÿ).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Синтаксис.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Именные и глагольные словосочетания (сăмах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майлашăвĕ). Средства связи слов в словосочетаниях. Порядок слов в словосочетании и предложении. Главные члены предложения. Предложенин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тĕп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членĕсем. Сказуемое как грамматический стержень предложения.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Утвердительные и отрицательные предложения (çирĕплетекен тата хирĕçлекен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предложенисем). Средства выражения отрицания.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Вопросительные и невопросительные предложения (ыйтуллă тата ыйтусăр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предложенисем). Средства выражения вопроса: вопросительные частицы и вопросительные слова.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члены предложения (пĕр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йышши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членсем). Обращения.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предложения, их структура (хутсăр тата хутлă</w:t>
      </w:r>
      <w:r w:rsidR="00826D49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предложенисем).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строить и использовать некоторые сложносочиненные исложноподчиненные предложения;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строить и использовать в речи безличные предложения;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в тексте и дифференцировать слова по определеннымпризнакам (существительные, прилагательные, спрягаемые и неспрягаемые формы глагола, наречия, местоимения, числительные);</w:t>
      </w:r>
    </w:p>
    <w:p w:rsidR="00AC3403" w:rsidRPr="00D82324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имена существительные в разных падежныхформах;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местоимения в разных падежных формах;</w:t>
      </w:r>
    </w:p>
    <w:p w:rsidR="00AC3403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в речи глаголы в формах разных наклонений,вположительной и отрицательной формах.</w:t>
      </w:r>
    </w:p>
    <w:p w:rsidR="003D4D69" w:rsidRPr="00D82324" w:rsidRDefault="003D4D69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8AF" w:rsidRPr="00C325A2" w:rsidRDefault="004A48AF" w:rsidP="000F17A5">
      <w:pPr>
        <w:spacing w:after="0" w:line="240" w:lineRule="auto"/>
        <w:ind w:left="260" w:right="20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7A5">
        <w:rPr>
          <w:rFonts w:ascii="Times New Roman" w:hAnsi="Times New Roman" w:cs="Times New Roman"/>
          <w:b/>
          <w:sz w:val="24"/>
          <w:szCs w:val="24"/>
        </w:rPr>
        <w:t>6.</w:t>
      </w:r>
      <w:r w:rsidRPr="00C325A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речи. Тематические блоки</w:t>
      </w:r>
    </w:p>
    <w:p w:rsidR="00AC3403" w:rsidRPr="00C325A2" w:rsidRDefault="00AC3403" w:rsidP="000F17A5">
      <w:pPr>
        <w:tabs>
          <w:tab w:val="left" w:pos="2460"/>
          <w:tab w:val="left" w:pos="2860"/>
          <w:tab w:val="left" w:pos="4260"/>
          <w:tab w:val="left" w:pos="5820"/>
          <w:tab w:val="left" w:pos="6200"/>
          <w:tab w:val="left" w:pos="8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="004A48AF"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аллашу.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Знакомствосодноклассниками,учителем.Приветствие, прощание (с использованием типичных фраз речевого этикета).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Моя школа – пирĕн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шкул.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Описание школы,классной комнаты.Школьныепринадлежности. Учебные предметы, школьные учителя. Организация учебного процесса. Книга – источник знаний.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семья – манăн семье.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Знакомство с членами семьи:их имена,возраст,внешность, черты характера, род занятий, успехи, увлечения. Забота о младших, помощь старшим. Семейные традиции. Семейные праздники: день рождения, Новый год, День защитников Отечества, Международный женский день, День Победы. Подарки. Поздравления.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Мои друзья – манăн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юлташсем.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Имя,возраст,внешность,рост,телосложение, характер друга. Успехи в учебе, спорте, других сферах деятельности. Совместные занятия. Письмо другу, поздравительное письмо.Наши друзья – домашние животные: кличка, описание, особенности поведения, любимая еда, чем привлекают.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Мои увлечения – 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манна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хавхалантаракан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ĕçсем.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Распорядок дня.Любимоезанятие (хобби). Посещение кружков и секций, получение дополнительного образования. Спортивные игры.Проведение каникул, выходного дня. В библиотеке. Любимые писатели, книги, газеты и журналы.</w:t>
      </w:r>
      <w:r w:rsidR="004A48AF" w:rsidRPr="00C325A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театре и кино. Любимые артисты и актеры. Любимые музыка, фильм, спектакль, передача.На экскурсии и в походе.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 украшает человека – ĕççынна</w:t>
      </w:r>
      <w:r w:rsid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илем</w:t>
      </w:r>
      <w:r w:rsid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кÿрет.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Повседневные дела детей.Помощь взрослым: хозяйственно-бытовой, сельскохозяйственный труд. Как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получается хлеб?Ознакомление с различными профессиями и мастерами прикладного искусства. Профессии родителей. Профессия и специальности.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нравственности – ыркăмăллăх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урокĕсем.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Рассказы,стихотворения исказки на тему толерантности, дружбы, порядочности, скромности, правдивости, трудолюбия и т.п.Формы вежливого обращения в речи. Особенности телефонного разговора. Особенности написания поздравительной открытки, письма другу.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и природа  – çын тата çутçанталăк.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Человек–дитя  природы.Живая и неживая природа. Природно-климатические условия Чувашской Республики.Вопросы экологии: забота о чистоте окружающей природы, экономия и охрана природных богатств.Погодные изменения. Наблюдения за погодой. Забота о здоровье и его укрепление.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 – сут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çанталăк.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Описание окружающего мира.Реки иозера, поля и леса Чувашской Республики.Растительный мир Чувашской Республики: деревья и травы, овощи, фрукты и ягоды, зерновые культуры, грибы.Животный мир республики: дикие и домашние животные, птицы, рыбы, насекомые.Животные и растения, занесенные в Красную Книгу.Города и села Чувашской Республики, транспорт. Соблюдение безопасности дорожного движения.Описание городского дома. Квартира: названия комнат, мебель, посуда. Моя комната.Приусадебное хозяйство, названия дворовых построек, домашней утвари. Сельская жизнь. Чувашская деревня.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Время.  Времена  года  –  çулталăк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вăхăчĕсем. 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Деление  года  на  сезоны,месяцы. Деление месяца на недели и дни. Части суток. Определение времени по часам.Описание сезонных изменений в природе, в жизни растений и животных. Сезонный труд людей. Детские забавы и игры в разные времена года.Описание любимого времени года.</w:t>
      </w:r>
    </w:p>
    <w:p w:rsidR="008A100C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– моя Родина – Раççей – 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манн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Тăван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çĕр-шыв.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Столица  России,крупные города России, достопримечательности. Россия – многонациональное государство. Дружба народов.</w:t>
      </w:r>
    </w:p>
    <w:p w:rsidR="008A100C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Чувашская Республика – моя малая родина – Чăваш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ен – çуралнă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çĕр-шывăм. Г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символика Чувашской Республики.Административноеделение республики: города и районы, поселки, села и деревни. Чебоксары – столица Чувашской Республики.Население Чувашской Республики. Соседи Чувашской Республики. Чувашская литература, искусство. Известные люди чувашской земли. </w:t>
      </w:r>
    </w:p>
    <w:p w:rsidR="008A100C" w:rsidRPr="00C325A2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Поездки и путешествия – çулçÿрев.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Отдых летом.Отдых зимой.Отдых наморе. Отдых в деревне.  Достопримечательности.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 – халăх</w:t>
      </w:r>
      <w:r w:rsidR="0082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пултарулăхĕ.</w:t>
      </w:r>
      <w:r w:rsidR="00EA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Чувашские народные песни, сказки, легенды. Пословицы чувашского народа.Детский фольклор: игры, считалки, скороговорки, загадки.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деятельности: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AC3403" w:rsidRPr="00C325A2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речь учителя и одноклассников в процессе общения на уроке и вербально/невербально реагировать на услышанное;</w:t>
      </w:r>
    </w:p>
    <w:p w:rsidR="00AC3403" w:rsidRPr="00C325A2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небольшие доступные тексты, построенные в основном на изученном языковом материале.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</w:t>
      </w:r>
    </w:p>
    <w:p w:rsidR="00AC3403" w:rsidRPr="00C325A2" w:rsidRDefault="00AC3403" w:rsidP="000F17A5">
      <w:pPr>
        <w:spacing w:after="0" w:line="240" w:lineRule="auto"/>
        <w:ind w:right="59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1. Диалогическая форма. Уметь вести:</w:t>
      </w:r>
    </w:p>
    <w:p w:rsidR="00AC3403" w:rsidRPr="00C325A2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этикетные диалоги в типичных ситуациях бытового, учебно­трудового общения;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диалог­расспрос (запрос информации и ответ на него);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диалог — побуждение к действию.</w:t>
      </w:r>
    </w:p>
    <w:p w:rsidR="00AC3403" w:rsidRPr="00C325A2" w:rsidRDefault="00AC3403" w:rsidP="000F17A5">
      <w:pPr>
        <w:numPr>
          <w:ilvl w:val="0"/>
          <w:numId w:val="7"/>
        </w:numPr>
        <w:tabs>
          <w:tab w:val="left" w:pos="1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Монологическая форма.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связных высказываний с использованием основных коммуникативных типов речи: описание, повествование, рассуждение (с высказыванием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lastRenderedPageBreak/>
        <w:t>своего мнения и краткой аргументацией с опорой и без опоры на прочитанный или услышанный текст либо заданную коммуникативную ситуацию).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вслух небольшие тексты, построенные на изученном языковом материале, соблюдая орфоэпические и интонационные нормы чтения;</w:t>
      </w:r>
    </w:p>
    <w:p w:rsidR="00AC3403" w:rsidRPr="00C325A2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Письмо.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умением выписывать из текста слова, словосочетания и предложения;</w:t>
      </w:r>
    </w:p>
    <w:p w:rsidR="00AC3403" w:rsidRPr="00C325A2" w:rsidRDefault="00AC3403" w:rsidP="000F17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– основами письменной речи: писать по образцу поздравление с праздником, короткое личное письмо.</w:t>
      </w:r>
    </w:p>
    <w:p w:rsidR="00AC3403" w:rsidRPr="00C325A2" w:rsidRDefault="00AC3403" w:rsidP="000F17A5">
      <w:pPr>
        <w:spacing w:after="0" w:line="240" w:lineRule="auto"/>
        <w:ind w:right="3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 и навыки пользования ими Графика, каллиграфия, орфография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Чувашский алфавит. Печатные и прописные буквы чувашского алфавита. Звуко-буквенные соответствия и несоответствия. Основные правила чтения и орфографии. Написание слов лексического минимума, соответствующих произношению и не соответствующих произношению. Перенос слов. Заглавнаябуква в начале предложения и именах собственных. Знаки препинания в конце предложения (точка, вопросительный и восклицательный знаки).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слух и адекватное произношение всех звуков чувашского языка. Соблюдение норм произношения: твердость и мягкость, долгота согласных звуков, озвончение глухих согласных между двумя гласными и между предшествующими сонорными согласными </w:t>
      </w: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>в,й,л,м,н,р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гласными. Сингармонизм. Корневой и аффиксальный сингармонизм. Несингармонические аффиксы. Аффиксы при несингармонических основах.</w:t>
      </w:r>
    </w:p>
    <w:p w:rsidR="00AC3403" w:rsidRPr="00C325A2" w:rsidRDefault="00AC3403" w:rsidP="00EA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Словесное, фразовое  ударение. Правила ударения. Ритмико-интонационные</w:t>
      </w:r>
      <w:r w:rsidR="00EA53A3">
        <w:rPr>
          <w:rFonts w:ascii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325A2">
        <w:rPr>
          <w:rFonts w:ascii="Times New Roman" w:hAnsi="Times New Roman" w:cs="Times New Roman"/>
          <w:sz w:val="24"/>
          <w:szCs w:val="24"/>
        </w:rPr>
        <w:tab/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повествовательного,</w:t>
      </w:r>
      <w:r w:rsidR="00EA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побудительного,</w:t>
      </w:r>
      <w:r w:rsidR="00EA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вопросительного,</w:t>
      </w:r>
      <w:r w:rsidR="00EA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восклицательного предложений. Интонация перечисления. Интонация приветствия, прощания, обращения, поздравления, извинения, просьбы, приказа.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Лексические единицы, обслуживающие ситуации общения в пределах тематики начальных классов образовательной организации для двустороннего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(рецептивного и продуктивного) усвоения; простейшие устойчивые словосочетания, оценочная лексика и речевые клише как элементы речевого этикета, отражающие культуру чувашского народа. Слова - названия предметов, их признаков, действий предметов. Общие слова для чувашского и русского языков. Интернациональные слова (например, </w:t>
      </w:r>
      <w:r w:rsidRPr="00C325A2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компьютер,фильм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>). Слова однозначные и многозначные. Синонимы, антонимы, омонимы. Начальное представление о способах словообразования. Продуктивные словообразующие аффиксы.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AC3403" w:rsidRPr="00C325A2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>Имена существительные. Изменение существительных по числам. Изменение существительных по падежам. Изменение существительных по принадлежости. Собственные имена существительные. Имена прилагательные в положительной, сравнительной и превосходной степенях.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Местоимения личные,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вопросительные, указательные.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до 100, порядковые числительные до 100. Начальная форма глагола. Изменение глаголов настоящего, прошедшего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определенного и неопределенного времени по лицам и числам. Неспрягаемые формы глагола: формы причастия с аффиксами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-нă(-нĕ, -ас(-ес);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 форма инфинитива</w:t>
      </w:r>
      <w:r w:rsidR="000F17A5" w:rsidRPr="00D8232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аффиксом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-ма(-ме);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 формы деепричастия с аффиксами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-са(-се), -сан(-сен).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 Наиболее употребительные послелоги: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валли,пек.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Частицы (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мар,ан,чи,-и)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Союзы (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та,те,тата,анчах,мĕншĕн тесен).</w:t>
      </w:r>
    </w:p>
    <w:p w:rsidR="00AC3403" w:rsidRPr="00D82324" w:rsidRDefault="00AC3403" w:rsidP="000F17A5">
      <w:pPr>
        <w:tabs>
          <w:tab w:val="left" w:pos="2260"/>
          <w:tab w:val="left" w:pos="4640"/>
          <w:tab w:val="left" w:pos="5540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82324">
        <w:rPr>
          <w:rFonts w:ascii="Times New Roman" w:hAnsi="Times New Roman" w:cs="Times New Roman"/>
          <w:sz w:val="24"/>
          <w:szCs w:val="24"/>
        </w:rPr>
        <w:tab/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D82324">
        <w:rPr>
          <w:rFonts w:ascii="Times New Roman" w:hAnsi="Times New Roman" w:cs="Times New Roman"/>
          <w:sz w:val="24"/>
          <w:szCs w:val="24"/>
        </w:rPr>
        <w:tab/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D82324">
        <w:rPr>
          <w:rFonts w:ascii="Times New Roman" w:hAnsi="Times New Roman" w:cs="Times New Roman"/>
          <w:sz w:val="24"/>
          <w:szCs w:val="24"/>
        </w:rPr>
        <w:tab/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предложений:</w:t>
      </w:r>
      <w:r w:rsidR="000E0494" w:rsidRPr="00D82324">
        <w:rPr>
          <w:rFonts w:ascii="Times New Roman" w:hAnsi="Times New Roman" w:cs="Times New Roman"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повествовательное,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вопросительное, побудительное. Особенности порядка слов в чувашском предложении. Простые распространенные предложения. Предложения с однородными членами. Предложения с союзами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мĕншĕн</w:t>
      </w:r>
      <w:r w:rsidR="00EA53A3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тесен,</w:t>
      </w:r>
      <w:r w:rsidR="00EA53A3" w:rsidRPr="00D823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2324">
        <w:rPr>
          <w:rFonts w:ascii="Times New Roman" w:eastAsia="Times New Roman" w:hAnsi="Times New Roman" w:cs="Times New Roman"/>
          <w:iCs/>
          <w:sz w:val="24"/>
          <w:szCs w:val="24"/>
        </w:rPr>
        <w:t>анчах.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AC3403" w:rsidRPr="00D82324" w:rsidRDefault="008A100C" w:rsidP="000F17A5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A53A3" w:rsidRPr="00D82324">
        <w:rPr>
          <w:rFonts w:ascii="Times New Roman" w:eastAsia="Times New Roman" w:hAnsi="Times New Roman" w:cs="Times New Roman"/>
          <w:sz w:val="24"/>
          <w:szCs w:val="24"/>
        </w:rPr>
        <w:t>процессе изучения чувашско</w:t>
      </w:r>
      <w:r w:rsidR="00AC3403" w:rsidRPr="00D82324">
        <w:rPr>
          <w:rFonts w:ascii="Times New Roman" w:eastAsia="Times New Roman" w:hAnsi="Times New Roman" w:cs="Times New Roman"/>
          <w:sz w:val="24"/>
          <w:szCs w:val="24"/>
        </w:rPr>
        <w:t>го языка в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о2</w:t>
      </w:r>
      <w:r w:rsidR="00AC3403" w:rsidRPr="00D823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3403" w:rsidRPr="00D82324">
        <w:rPr>
          <w:rFonts w:ascii="Times New Roman" w:eastAsia="Times New Roman" w:hAnsi="Times New Roman" w:cs="Times New Roman"/>
          <w:sz w:val="24"/>
          <w:szCs w:val="24"/>
        </w:rPr>
        <w:t xml:space="preserve"> классах обучающиеся овладевают умением осуществлять межличностное и межкультурное общение, используя знания о национально-культурных особенностях региона. Это предполагает овладение: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других языков в современном мире;</w:t>
      </w:r>
    </w:p>
    <w:p w:rsidR="00AC3403" w:rsidRPr="00D82324" w:rsidRDefault="00AC3403" w:rsidP="000F17A5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Чувашской Республики, ее символике, культурном наследии, традициях чувашского народа;</w:t>
      </w:r>
    </w:p>
    <w:p w:rsidR="00AC3403" w:rsidRPr="00D82324" w:rsidRDefault="00AC3403" w:rsidP="000F17A5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чувашского и русского народов; об особенностях их образа жизни, быта, культуры; о некоторых произведениях устного народного творчества;</w:t>
      </w:r>
    </w:p>
    <w:p w:rsidR="00AC3403" w:rsidRPr="00D82324" w:rsidRDefault="00AC3403" w:rsidP="000F17A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распространенную оценочную лексику);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умениями представлять родной край и его культуру гостям республики и за</w:t>
      </w:r>
      <w:r w:rsidR="000F17A5" w:rsidRPr="00D82324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 w:rsidRPr="00D82324">
        <w:rPr>
          <w:rFonts w:ascii="Times New Roman" w:eastAsia="Times New Roman" w:hAnsi="Times New Roman" w:cs="Times New Roman"/>
          <w:sz w:val="24"/>
          <w:szCs w:val="24"/>
        </w:rPr>
        <w:t>пределами.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AC3403" w:rsidRPr="00D82324" w:rsidRDefault="00AC3403" w:rsidP="000F17A5">
      <w:pPr>
        <w:tabs>
          <w:tab w:val="left" w:pos="2680"/>
          <w:tab w:val="left" w:pos="4240"/>
          <w:tab w:val="left" w:pos="5980"/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Обучающиесяовладеваютследующимиспециальными(предметными)учебными умениями и навыками: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словарем;</w:t>
      </w:r>
    </w:p>
    <w:p w:rsidR="00AC3403" w:rsidRPr="00D82324" w:rsidRDefault="00AC3403" w:rsidP="000F17A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пользоваться справочным материалом, представленным в виде таблиц, схем, правил;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вести словарь (словарную тетрадь);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систематизировать слова, например, по тематическому принципу;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пользоваться языковой догадкой;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делать обобщения на основе структурно­функциональных схем;</w:t>
      </w:r>
    </w:p>
    <w:p w:rsidR="00AC3403" w:rsidRPr="00D82324" w:rsidRDefault="00AC3403" w:rsidP="000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опознавать грамматические явления, отсутствующие в родном языке.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 и универсальные учебные действия</w:t>
      </w:r>
    </w:p>
    <w:p w:rsidR="00AC3403" w:rsidRPr="00D82324" w:rsidRDefault="008A100C" w:rsidP="00C325A2">
      <w:pPr>
        <w:tabs>
          <w:tab w:val="left" w:pos="1179"/>
        </w:tabs>
        <w:spacing w:after="0" w:line="240" w:lineRule="auto"/>
        <w:ind w:left="828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3403" w:rsidRPr="00D82324">
        <w:rPr>
          <w:rFonts w:ascii="Times New Roman" w:eastAsia="Times New Roman" w:hAnsi="Times New Roman" w:cs="Times New Roman"/>
          <w:sz w:val="24"/>
          <w:szCs w:val="24"/>
        </w:rPr>
        <w:t>процессе изучения курса «Чăваш</w:t>
      </w:r>
      <w:r w:rsidR="00EA53A3" w:rsidRPr="00D8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03" w:rsidRPr="00D82324">
        <w:rPr>
          <w:rFonts w:ascii="Times New Roman" w:eastAsia="Times New Roman" w:hAnsi="Times New Roman" w:cs="Times New Roman"/>
          <w:sz w:val="24"/>
          <w:szCs w:val="24"/>
        </w:rPr>
        <w:t>чĕлхи» (Родной (чувашский) язык) обучающиеся:</w:t>
      </w:r>
    </w:p>
    <w:p w:rsidR="00AC3403" w:rsidRPr="00D82324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совершенствуют приемы работы с текстом, опираясь на умения, приобретенные на уроках русского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C3403" w:rsidRPr="00D82324" w:rsidRDefault="00AC3403" w:rsidP="00C325A2">
      <w:pPr>
        <w:spacing w:after="0" w:line="240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C3403" w:rsidRPr="00D82324" w:rsidRDefault="00AC3403" w:rsidP="00C325A2">
      <w:pPr>
        <w:spacing w:after="0" w:line="240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AC3403" w:rsidRPr="00D82324" w:rsidRDefault="00AC3403" w:rsidP="00C325A2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учатся осуществлять самоконтроль, самооценку;</w:t>
      </w:r>
    </w:p>
    <w:p w:rsidR="00AC3403" w:rsidRPr="00D82324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:rsidR="00AC3403" w:rsidRPr="00C325A2" w:rsidRDefault="00AC3403" w:rsidP="00C325A2">
      <w:pPr>
        <w:spacing w:after="0" w:line="240" w:lineRule="auto"/>
        <w:ind w:left="260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324">
        <w:rPr>
          <w:rFonts w:ascii="Times New Roman" w:eastAsia="Times New Roman" w:hAnsi="Times New Roman" w:cs="Times New Roman"/>
          <w:sz w:val="24"/>
          <w:szCs w:val="24"/>
        </w:rPr>
        <w:t>Общеучебные и специальные учебные умения, а также социокультурная осведомленность приобретаются учащимися</w:t>
      </w:r>
      <w:r w:rsidRPr="00C325A2">
        <w:rPr>
          <w:rFonts w:ascii="Times New Roman" w:eastAsia="Times New Roman" w:hAnsi="Times New Roman" w:cs="Times New Roman"/>
          <w:sz w:val="24"/>
          <w:szCs w:val="24"/>
        </w:rPr>
        <w:t xml:space="preserve">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AC3403" w:rsidRPr="00C325A2" w:rsidRDefault="00AC3403" w:rsidP="00C3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0C" w:rsidRPr="00C325A2" w:rsidRDefault="008A100C" w:rsidP="00826D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A5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C325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100C" w:rsidRPr="00C325A2" w:rsidRDefault="008A100C" w:rsidP="00EF50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5A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bottomFromText="200" w:vertAnchor="text" w:horzAnchor="page" w:tblpX="1364" w:tblpY="320"/>
        <w:tblOverlap w:val="never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268"/>
        <w:gridCol w:w="992"/>
        <w:gridCol w:w="5670"/>
      </w:tblGrid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00C" w:rsidRPr="00C325A2" w:rsidRDefault="008A100C" w:rsidP="00826D49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0C" w:rsidRPr="00EF50F5" w:rsidRDefault="008A100C" w:rsidP="00BC10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F50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Говорить о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себе,отвечать на вопросы собеседника.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Вести  диалог-знакомство.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Приветствовать, прощаться.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речь учителя по ведению урока.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переспрос  или  просьбу  повторитьдля уточнения отдельных деталей. </w:t>
            </w:r>
          </w:p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</w:t>
            </w:r>
            <w:r w:rsidR="00826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реагировать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услышанное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 и цвета.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Говорить  о 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наличии  и  об  отсутствии  учебныхпринадлежностей,  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попросить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их   у   друга   илипредложить </w:t>
            </w:r>
            <w:r w:rsidRPr="00C325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ему.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Спрашивать 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 уточнять  о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местонахождении предметов.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школе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классной комнате, об учебе, о любимых книгах и их героях.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ценивать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учебную деятельность.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школе,об учителе,библиотекаре,о Празднике знаний.</w:t>
            </w:r>
          </w:p>
          <w:p w:rsidR="004E7D90" w:rsidRPr="00C325A2" w:rsidRDefault="004E7D90" w:rsidP="00BC1021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и понимать связное высказывание учителя, одноклассника, построенное на знакомом </w:t>
            </w:r>
            <w:r w:rsid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атериалеи / или содержащее некоторые незнакомые слова.</w:t>
            </w:r>
          </w:p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  <w:r w:rsidRPr="00C3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Переводить </w:t>
            </w:r>
            <w:r w:rsidRPr="00C325A2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тексты с русского языка на чувашский язык.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животных, рассказывать о животных в двух предложениях по образцу Ку кушак ḉури. Вӑлпӗчӗк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животных, ставить вопросы к животным, рассказывать о животных в трех предложениях по образцу Ку качака. Вӑл Маня ятлӑ. Маня хуратӗслӗ, составлять вопросы и ответы о животных по образцам Ку мӗн? Ку кушак. Вӑлмӗнле? Вӑлхитре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чисел с 1 до 10, составлять предложения с порядковыми числительными по образцу Пӗрремӗшмечӗкхӗрлӗ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устойчивой мотивации к изучению и закреплению нового материала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птиц, составлять правило о букве ӱ, рассказывать о птицах по образцу Ку курак. Вӑлкайӑк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Составлять текст по картинке Ку Эльвира. Вӑлḉичӗḉулта. Унӑнӱхӗпур.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звук [ӗ], рассказывать о птицах по образцу Ку чӗкеḉ. Вӑлкайӑк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Использовать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речи изученный материал по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пройденным темам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Называть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свой возраст, возраст персонажей учебника и одноклассников, разыгрывать диалог-знакомство с использованием вопроса Эсӗмиḉеḉулта? составлять диалог о детях, изображенных на картинке с использованием вопросов Ку арḉынача (хӗрача) мӗнятлӑ? Вӑлмиḉеḉулта?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фруктов, определять звуки [м] и [м'] в словах, читать слоги с буквой м, составлять вопросы и ответы по картинкам по образцу Ку мӗн? Ку пан улми. Вӑлмӗнле? Вӑлтутлӑ, усӑллӑ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овощей, определять звуки [н] и [н'] в словах, читать слоги с буквой н, разучивать песню об овощах, рассказывать о тыкве по образцу, составлять вопросы и ответы по рисункам по образцу Помидор ӑḉтаӱсет? Помидор пахчараӱсет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овощей, сочетать прилагательное с существительным (симӗсхӑяр), читать слоги с буквой  р, переводить предложения с русского на чувашский язык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названия продуктов питания, читать слоги с буквой л, рассказывать о продуктах питания по образцу Ку кукӑль. Вӑлтутлӑ. Эпӗкукӑльюрататӑп, составлять предложения по картине по образцу Мила ḉуюратать.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слова со звуком [й'], читать слоги с буквой й,  читать и переводить небольшие  тексты, рассказывать по картине по образцу Акӑ Мила. Вӑлкӑмпа, йӗкел, мӑйӑрюратать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Правильно произносить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слова со звуками [в] и [в'], читать слоги и слова с буквой в,  составлять текст по образцу Ку Велла. Унӑнкавӑнпур. Кавӑнтутлӑ, усӑллӑ, составлять диалог по образцу Мулкачмӗнюратать? Мулкачкупӑстаюратать.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я, составлять правило о букве я, составлять предложения, составлять текст по образцу Акӑ Уля. Вӑлилемлӗ. Ульӑн</w:t>
            </w:r>
            <w:r w:rsidR="00EA53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кӗпе, корона пур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ю, составлять текст по образцу Ку Юля. Унӑнвунӑйӗкелпур. Юля йӗкелшутлать, отвечать на вопросы по содержанию текста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буквы е, правильно произносить слова с буквой е, составлять текст по образцу Ку енот. Унӑнешчӗкпур. Ешчӗкḉӗнӗ, лайӑх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ё, составлять текст по образцу Ку Лёня. Вӑлёлкӑра. Леньӑн</w:t>
            </w:r>
            <w:r w:rsidR="00D823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ḉӑлтӑр</w:t>
            </w:r>
            <w:r w:rsidR="00D823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пур, ḉӑлтӑр</w:t>
            </w:r>
            <w:r w:rsidR="00D823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сарӑ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к, пересказывать текст из  трех предложений,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пересказывать текст "Кӑвакал"</w:t>
            </w:r>
          </w:p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Сравнивать 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произношение и написание слов с буквой п, читать текст "Повар" и отвечать на вопросы по содержанию текста, пересказывать текст, отвечать на вопросы по рисунку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Использовать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речи изученный материал по пройденным темам</w:t>
            </w:r>
          </w:p>
        </w:tc>
      </w:tr>
      <w:tr w:rsidR="004E7D90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0" w:rsidRPr="00C325A2" w:rsidRDefault="004E7D90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т, определять звуки [в] и [т'] в словах, читать слоги с буквой т, текст, отвечать на вопросы по рисунку, рассказывать о сове или лисице с опорой на текст</w:t>
            </w:r>
          </w:p>
          <w:p w:rsidR="004E7D90" w:rsidRPr="00EF50F5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C10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EF50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произношение и написание слов с буквой т, определять звуки [д] и [д'] в словах, читать и переводить текст на русский язык, отвечать на вопросы по рисунку</w:t>
            </w:r>
          </w:p>
        </w:tc>
      </w:tr>
      <w:tr w:rsidR="00EF50F5" w:rsidRPr="00C325A2" w:rsidTr="00826D49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0F5" w:rsidRPr="00C325A2" w:rsidRDefault="00EF50F5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BC1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82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0F5" w:rsidRPr="00C325A2" w:rsidRDefault="00EF50F5" w:rsidP="00BC10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0F17A5" w:rsidRDefault="000F17A5" w:rsidP="00826D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C102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4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5670"/>
      </w:tblGrid>
      <w:tr w:rsidR="000F17A5" w:rsidRPr="000F17A5" w:rsidTr="00485052">
        <w:trPr>
          <w:trHeight w:val="269"/>
        </w:trPr>
        <w:tc>
          <w:tcPr>
            <w:tcW w:w="675" w:type="dxa"/>
            <w:shd w:val="clear" w:color="auto" w:fill="auto"/>
          </w:tcPr>
          <w:p w:rsidR="000F17A5" w:rsidRPr="000F17A5" w:rsidRDefault="00485052" w:rsidP="00485052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 часов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F17A5" w:rsidRPr="000F17A5" w:rsidRDefault="00761CEF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0F17A5" w:rsidRPr="000F17A5" w:rsidTr="00485052">
        <w:trPr>
          <w:trHeight w:val="5244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Pr="000F1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школьники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0F17A5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16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лесу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179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деревне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168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пошаговый контроль по результату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131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 дня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48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25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город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00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Дождливая осень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177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94"/>
        </w:trPr>
        <w:tc>
          <w:tcPr>
            <w:tcW w:w="675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Добрые дела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речью в соответствии с грамматическими и синтаксическими нормами чувашского языка.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выделенные учителем ориентиры действия в учебном материале;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пошаговый контроль по результату под руководством учителя, поиск нужной информации в учебнике;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 для решения учебных задач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Принимать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парной  форме работы; 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адекватные данной ситуации.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99470F" w:rsidRPr="0099470F" w:rsidRDefault="0099470F" w:rsidP="003A7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учителем, классом несколько вариантов решения учебной задачи. </w:t>
            </w:r>
          </w:p>
          <w:p w:rsidR="0099470F" w:rsidRDefault="0099470F" w:rsidP="003A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нужной информации в учебнике; работать с иллюстрациями для решения 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  <w:p w:rsidR="000F17A5" w:rsidRPr="000F17A5" w:rsidRDefault="0099470F" w:rsidP="003A7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всотрудничестве с учителем, классом несколько вариантов решения учебной задачи;</w:t>
            </w:r>
          </w:p>
        </w:tc>
      </w:tr>
      <w:tr w:rsidR="000F17A5" w:rsidRPr="000F17A5" w:rsidTr="00485052">
        <w:trPr>
          <w:trHeight w:val="221"/>
        </w:trPr>
        <w:tc>
          <w:tcPr>
            <w:tcW w:w="2802" w:type="dxa"/>
            <w:gridSpan w:val="2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F17A5" w:rsidRPr="000F17A5" w:rsidRDefault="000F17A5" w:rsidP="00485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0F17A5" w:rsidRDefault="000F17A5" w:rsidP="0099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21" w:rsidRPr="00BC1021" w:rsidRDefault="00BC1021" w:rsidP="00BC102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1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pPr w:leftFromText="180" w:rightFromText="180" w:vertAnchor="text" w:horzAnchor="margin" w:tblpXSpec="center" w:tblpY="48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670"/>
      </w:tblGrid>
      <w:tr w:rsidR="00BC1021" w:rsidRPr="00BC1021" w:rsidTr="001212A3">
        <w:trPr>
          <w:trHeight w:val="281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 часов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BC1021" w:rsidRPr="00BC1021" w:rsidTr="001212A3">
        <w:trPr>
          <w:trHeight w:val="241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родная школа!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 форме работы.</w:t>
            </w:r>
          </w:p>
          <w:p w:rsidR="00BC1021" w:rsidRPr="00BC1021" w:rsidRDefault="00BC1021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принимать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сохранять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задачу.</w:t>
            </w:r>
          </w:p>
          <w:p w:rsidR="00BC1021" w:rsidRPr="00BC1021" w:rsidRDefault="00BC1021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BC1021" w:rsidRPr="00BC1021" w:rsidRDefault="00BC1021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поздравлять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одноклассников с началом учебного года,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произношение и написание слов, правильно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произносить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новые слова,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делить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на слоги,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тексту</w:t>
            </w:r>
          </w:p>
          <w:p w:rsid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формировать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устойчивую мотивацию к изучению и закреплению нового материала</w:t>
            </w:r>
          </w:p>
          <w:p w:rsid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герое учебника Сентти,</w:t>
            </w:r>
          </w:p>
          <w:p w:rsid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словах звуки [т], [т'], [д], [д'],[п], [п'], [б], [б'],[к], [к'], [г], [г'], </w:t>
            </w:r>
            <w:r w:rsidR="007722C0"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[ш], [ш'], [ж], [ж'][с], [с'], [з], [з'], </w:t>
            </w:r>
          </w:p>
          <w:p w:rsid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читать 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стихотворение,  </w:t>
            </w:r>
          </w:p>
          <w:p w:rsid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 предложения по цели высказывания, </w:t>
            </w: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рисунку, </w:t>
            </w:r>
          </w:p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границы предложений</w:t>
            </w:r>
          </w:p>
        </w:tc>
      </w:tr>
      <w:tr w:rsidR="00BC1021" w:rsidRPr="00BC1021" w:rsidTr="001212A3">
        <w:trPr>
          <w:trHeight w:val="216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вопросы, адекватные данной ситуации; владеть монологической формой речи.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следовать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правилам в планировании и контроле способа решения учебной задачи;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BC1021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глаголы, отвечающие на вопросы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ӗ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нтур</w:t>
            </w:r>
            <w:r w:rsidRPr="007722C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ӑ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м?,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в тексте,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</w:tc>
      </w:tr>
      <w:tr w:rsidR="00BC1021" w:rsidRPr="00BC1021" w:rsidTr="001212A3">
        <w:trPr>
          <w:trHeight w:val="179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летних каникулах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форме работы; задавать вопросы, адекватные данной ситуации;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 и сохранять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понимать выделенные учителем ориентиры действия в новом учебном материале;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о воскресном дне Читы, определять значение аффиксов -мас и -мес, 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составлять диалог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своем дедушке,  читать текст и отвечать на вопросы по его содержанию</w:t>
            </w:r>
          </w:p>
          <w:p w:rsidR="00BC1021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глаголы, отвечающие на вопросы м</w:t>
            </w:r>
            <w:r w:rsidRPr="003A7BC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ӗ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нтур</w:t>
            </w:r>
            <w:r w:rsidRPr="003A7BC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ӑ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м?,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в тексте,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  <w:p w:rsidR="007722C0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существительные, отвечающие на вопросы </w:t>
            </w:r>
            <w:r w:rsidRPr="003A7BC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ӑç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та?</w:t>
            </w:r>
          </w:p>
        </w:tc>
      </w:tr>
      <w:tr w:rsidR="00BC1021" w:rsidRPr="00BC1021" w:rsidTr="001212A3">
        <w:trPr>
          <w:trHeight w:val="168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Любимое время года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правилом, схемой, иллюстрациями для решения учебных задач</w:t>
            </w:r>
          </w:p>
          <w:p w:rsidR="007722C0" w:rsidRPr="003A7BCD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стихотворение наизусть,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заменять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личные местоимения в причинно-целевом падеже на существительные в причинно-целевом падеже,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и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 </w:t>
            </w:r>
          </w:p>
          <w:p w:rsidR="00BC1021" w:rsidRPr="003A7BCD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1212A3">
        <w:trPr>
          <w:trHeight w:val="131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 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учебнике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схемами,   иллюстрациями для решения учебных задач 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магазине игрушек,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существительные с аффиксами </w:t>
            </w:r>
            <w:r w:rsidRPr="007722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-а, -е, -та, -тан,</w:t>
            </w:r>
            <w:r w:rsidR="00EA5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ставить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ним вопросы,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переводить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</w:t>
            </w:r>
          </w:p>
          <w:p w:rsidR="00BC1021" w:rsidRPr="00BC1021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1212A3">
        <w:trPr>
          <w:trHeight w:val="248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 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нужный текст в учебнике,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схемами, иллюстрациями для решения учебных задач;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слов по словарю учебника</w:t>
            </w:r>
          </w:p>
          <w:p w:rsidR="00BC1021" w:rsidRPr="00BC1021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 детей,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ставить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словам с временным значением вопрос  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3A7BC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ӑç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ан?,правильно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произносить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новые слова,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его содержанию</w:t>
            </w:r>
          </w:p>
        </w:tc>
      </w:tr>
      <w:tr w:rsidR="00BC1021" w:rsidRPr="00BC1021" w:rsidTr="001212A3">
        <w:trPr>
          <w:trHeight w:val="225"/>
        </w:trPr>
        <w:tc>
          <w:tcPr>
            <w:tcW w:w="817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 формой речи.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сохранять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 в сотрудничестве с учителем;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и письменной речи.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нужный текст в учебнике, нужные упражнения и задания;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таблицами, правилом, схемами, иллюстрациями для решения учебных задач;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материалах учебника ответ на заданный вопрос;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слова по словарю учебника</w:t>
            </w:r>
          </w:p>
          <w:p w:rsidR="007722C0" w:rsidRPr="007722C0" w:rsidRDefault="007722C0" w:rsidP="001212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пересказывать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изменять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глаголы по вопросу 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3A7BC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ӗ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нтума?,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находить</w:t>
            </w:r>
            <w:r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тексте предложение с глаголом, имеющим аффикс -ма,</w:t>
            </w:r>
            <w:r w:rsidR="00EA53A3" w:rsidRPr="003A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7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на слоги,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читать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переводить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текст, </w:t>
            </w: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отвечать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вопросы по содержанию текста</w:t>
            </w:r>
          </w:p>
          <w:p w:rsidR="00BC1021" w:rsidRPr="00BC1021" w:rsidRDefault="007722C0" w:rsidP="00121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формировать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устойчивую мотивацию к изучению и закреплению нового материала</w:t>
            </w:r>
          </w:p>
        </w:tc>
      </w:tr>
      <w:tr w:rsidR="00BC1021" w:rsidRPr="00BC1021" w:rsidTr="001212A3">
        <w:trPr>
          <w:trHeight w:val="221"/>
        </w:trPr>
        <w:tc>
          <w:tcPr>
            <w:tcW w:w="3227" w:type="dxa"/>
            <w:gridSpan w:val="2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C1021" w:rsidRPr="00BC1021" w:rsidRDefault="00BC1021" w:rsidP="00121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7E316E" w:rsidRDefault="007E316E" w:rsidP="0099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21" w:rsidRPr="009836BD" w:rsidRDefault="007722C0" w:rsidP="0099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B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84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5812"/>
      </w:tblGrid>
      <w:tr w:rsidR="007722C0" w:rsidRPr="007722C0" w:rsidTr="007F2A17">
        <w:trPr>
          <w:trHeight w:val="279"/>
        </w:trPr>
        <w:tc>
          <w:tcPr>
            <w:tcW w:w="817" w:type="dxa"/>
            <w:shd w:val="clear" w:color="auto" w:fill="auto"/>
          </w:tcPr>
          <w:p w:rsidR="007722C0" w:rsidRDefault="00EA53A3" w:rsidP="007F2A17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53A3" w:rsidRPr="007722C0" w:rsidRDefault="00EA53A3" w:rsidP="007F2A17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722C0" w:rsidRPr="007722C0" w:rsidRDefault="009836BD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7722C0" w:rsidRPr="007722C0" w:rsidTr="007F2A17">
        <w:trPr>
          <w:trHeight w:val="241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Здороваться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учебника, читать выразительно диалог, находить лексические ошибки, правильно произносить новые слова, читать выразительно стихотворение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 составлять текст-описание с опорой на план, читать выразительно диалог, составлять диалог с опорой на вопросы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текст,  читать диалог, рассказывать о числительных по таблице, читать тест и отвечать на вопросы по его содержанию, составлять текст о своем рабочем дне с опорой на вопросы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рабочем дне, находить существительные, отвечающие на вопрос астан? и менрен?, читать текст и отвечать на вопросы по его содержанию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Вове,  составлять диалог о любимом учителе, читать текст и находить в нем ответы на вопросы, составлять текст о своем любимом учителе</w:t>
            </w:r>
          </w:p>
        </w:tc>
      </w:tr>
      <w:tr w:rsidR="007722C0" w:rsidRPr="007722C0" w:rsidTr="007F2A17">
        <w:trPr>
          <w:trHeight w:val="216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любимом учителе, читать выразительно диалог, рассказывать об изменении глагола по вопросам по таблице, продолжать текст с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ключевые слова по данному началу, составлять текст о летних каникулах.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летних каникулах, правильно произносить новые слова, читать и переводить текст, отвечать на вопросы по содержанию текста, завершить текст по данному началу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текст, объяснять, что частица -и образует вопрос, читать и отвечать на вопросы по содержанию текста, выразительно читать стихотворение</w:t>
            </w:r>
          </w:p>
        </w:tc>
      </w:tr>
      <w:tr w:rsidR="007722C0" w:rsidRPr="007722C0" w:rsidTr="007F2A17">
        <w:trPr>
          <w:trHeight w:val="179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Любимое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медвежонке с опорой на текст, объяснять, что слово ӑçта? образует вопрос, какие звуки передает буква п, читать текст и отвечать на вопросы по его содержанию.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чтении букв т и к в позиции между р, т и гласным, между гласными, читать текст, составлять текст о Красной Шапочке  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произносить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 слова с букой ӗ, читать и переводить текст, отвечать на вопросы по содержанию текста, составлять текст  про Тоню.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 предыдущего урока, составлять диалог об овощах, объяснять, какие звуки передает буква ç,  читать и переводить текст "Пирӗнпахча", составлять свой текст про огород с опорой на текст урока, читать выразительно и осознанно стихотворение.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что слово миçе образует вопрос, составлять диалог о фруктах и овощах, читать выразительно и осознанно стихотворение правильно произносить новые слова, читать текст и отвечать на вопросы по его содержанию.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предыдущего урока, объяснять, что слово камӑн?, составлять вопросы и ответы по картинке по образцу Камӑнвитрепур? Алисӑнвитрепур, восстанавливать текст, отвечать на вопросы по содержанию учебника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предыдущего урока, объяснять, что слово кам ӑ н?, составлять вопросы и ответы по картинке по образцу Камӑн</w:t>
            </w:r>
            <w:r w:rsidR="003A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витре</w:t>
            </w:r>
            <w:r w:rsidR="003A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пур? Алисӑнвитрепур, восстанавливать текст, отвечать на вопросы по содержанию учебника</w:t>
            </w:r>
          </w:p>
        </w:tc>
      </w:tr>
      <w:tr w:rsidR="007722C0" w:rsidRPr="007722C0" w:rsidTr="007F2A17">
        <w:trPr>
          <w:trHeight w:val="168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E316E" w:rsidRPr="007E316E" w:rsidRDefault="007E316E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принимать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участие в парной форме работы;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задавать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вопросы, адекватные данной ситуации;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монологической и диалогической формами речи.</w:t>
            </w:r>
          </w:p>
          <w:p w:rsidR="007E316E" w:rsidRPr="007E316E" w:rsidRDefault="007E316E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принимать 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сохранять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учебную задачу;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материале;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учебные действия в устной речи.</w:t>
            </w:r>
          </w:p>
          <w:p w:rsidR="007E316E" w:rsidRPr="007E316E" w:rsidRDefault="007E316E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иллюстрациями для решения учебных задач</w:t>
            </w:r>
          </w:p>
          <w:p w:rsidR="007722C0" w:rsidRPr="007722C0" w:rsidRDefault="007E316E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 о воскресном дне Читы,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определять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аффиксов </w:t>
            </w:r>
            <w:r w:rsidRPr="007E3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-мас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E3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-мес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E3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7E31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7722C0" w:rsidRPr="007722C0" w:rsidTr="007F2A17">
        <w:trPr>
          <w:trHeight w:val="131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мнение и позицию;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чувашского языка.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сотрудничестве с учителем, классом несколько вариантов решения учебной задачи;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в устной и письменной речи;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по результату под руководством учителя.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нужной информации в учебнике;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для решения учебных задач</w:t>
            </w:r>
          </w:p>
        </w:tc>
      </w:tr>
      <w:tr w:rsidR="007722C0" w:rsidRPr="007722C0" w:rsidTr="007F2A17">
        <w:trPr>
          <w:trHeight w:val="248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парной  форме работы;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монологической и диалогической формами речи в соответствии с грамматическими и синтаксическими нормами чувашского языка.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сотрудничестве с учителем, классом несколько вариантов решения учебной задачи; выполнять учебные действия в устной и письменной речи;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по результату под руководством учителя. </w:t>
            </w:r>
          </w:p>
          <w:p w:rsidR="009836BD" w:rsidRPr="009836BD" w:rsidRDefault="009836BD" w:rsidP="007F2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>ь поиск нужной информации в учебнике;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8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для решения учебных задач</w:t>
            </w:r>
          </w:p>
        </w:tc>
      </w:tr>
      <w:tr w:rsidR="007722C0" w:rsidRPr="007722C0" w:rsidTr="007F2A17">
        <w:trPr>
          <w:trHeight w:val="225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Известные люди чувашского народа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 маме, читать текст и составлять диалог с соседом по парте о своих мам, разучивать двустишия, переводить предложения с русского на чувашский язык, составлять текст о маме по образцу. 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мамах по образцу (д/з), составлять предложения об отце, читать текст, составлять диалог о своих папах, переводить предложения с русского на чувашский язык, выразительно читать стихотворение, составлять текст о своем отце по опорному тексту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отце, объяснять, когда буква е обозначает два звука, восстанавливать текст, отвечать на вопросы по содержанию текста, выразительно читать стихотворение 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вставлять к основам глаголов  -маст или -мест, составлять предложения с глаголами настоящего времени в утвердительной форме предложения, читать текст и отвечать на вопросы по его содержанию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стихотворение,  завершать предложения, составленные по рисунку, читать и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текст, отвечать на вопросы по его содержанию,  составлять текст о папе или маме белочки Милы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папе или маме белочки Милы, отвечать на вопросы по теме "Хула", читать текст и отвечать на вопросы по его содержанию, составлять текст о своем родном городе.  </w:t>
            </w:r>
          </w:p>
        </w:tc>
      </w:tr>
      <w:tr w:rsidR="007722C0" w:rsidRPr="007722C0" w:rsidTr="007F2A17">
        <w:trPr>
          <w:trHeight w:val="200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Самый дорогой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родном городе, соотносить предлож</w:t>
            </w:r>
            <w:r w:rsidR="00E728D0">
              <w:rPr>
                <w:rFonts w:ascii="Times New Roman" w:hAnsi="Times New Roman" w:cs="Times New Roman"/>
                <w:sz w:val="24"/>
                <w:szCs w:val="24"/>
              </w:rPr>
              <w:t xml:space="preserve">ения с рисунками, читать текст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, читать выразительно и осознанно стихотворение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кукольном театре, правильно произносить новые слова, читать выразительно диалог, читать текст и отвечать на вопросы по его содержанию, составлять текст о котенке Мурзике.</w:t>
            </w:r>
          </w:p>
        </w:tc>
      </w:tr>
      <w:tr w:rsidR="007722C0" w:rsidRPr="007722C0" w:rsidTr="007F2A17">
        <w:trPr>
          <w:trHeight w:val="177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 о погоде, ставить к сказочным животным вопросы кам?, камсем?, читать текст "Ку çуртра</w:t>
            </w:r>
            <w:r w:rsidR="004C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4C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пурӑнать?", отвечать на вопросы по его содержанию.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Пиноки и Мурзике, объяснять, что слово мӗнле?, правильно произносить новые слова, читать текст "МĕншĕнМурзиклайӑхвулать?", находить в тексте ответы на вопросы, подбирать к глаголам нужные прилагательные, читать выразительно и осознанно стихотворение. 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текст о Ларисе, определять, какому предлогу соответствуют аффиксы -па и -пе, объяснять, изменять существительные по вопросу мӗнпе?, читать текст, отвечать на вопросы по его содержанию, разыгрывать диалог, составлять текст о героях учебника  .</w:t>
            </w:r>
          </w:p>
        </w:tc>
      </w:tr>
      <w:tr w:rsidR="007722C0" w:rsidRPr="007722C0" w:rsidTr="007F2A17">
        <w:trPr>
          <w:trHeight w:val="294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тĕрлĕ названия предметов в единственном числе, правильно произносить новые слова, читать текст и отвечать на вопросы по его содержанию 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текст о покупках игрушек, определять в словах ударные слоги, правильно произносить новые слова, читать текст и отвечать на вопросы по его содержанию, определять способ образования, читать выразительно стихотворение.</w:t>
            </w:r>
          </w:p>
        </w:tc>
      </w:tr>
      <w:tr w:rsidR="007722C0" w:rsidRPr="007722C0" w:rsidTr="007F2A17">
        <w:trPr>
          <w:trHeight w:val="270"/>
        </w:trPr>
        <w:tc>
          <w:tcPr>
            <w:tcW w:w="817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Друзья человека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отвечать на вопросы по его содержанию, составлять текст про обезьянку Читу с опорой на вопросы,  читать диалог выразительно  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Разыгрывать диалог, правильно произносить новые слова, читать выразительно диалог, читать текст и отвечать на вопросы, составлять со словами предложения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о дежурном Мурзике,  преобразовывать глаголы в прошедшем неочевидном времени в отрицательную форму, читать и переводить текст " Ĕнер Миша мĕн</w:t>
            </w:r>
            <w:r w:rsidR="004C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тунӑ?", отвечать на вопросы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рисунку, продолжать текст о дежурном Мише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 о Мише, употреблять со словом нумай названия предметов в единственном числе, переводить предложения с русского на чувашский язык, читать текст и отвечать на вопросы по его содержанию </w:t>
            </w:r>
          </w:p>
          <w:p w:rsidR="009836BD" w:rsidRPr="009836BD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стихотворение, соотносить предложения с рисунками, определять в словах ударные слоги, читать текст и отвечать на вопросы по его содержанию. </w:t>
            </w:r>
          </w:p>
          <w:p w:rsidR="007722C0" w:rsidRPr="007722C0" w:rsidRDefault="009836BD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определять способ образования вопроса с помощью слова камра?, изменять слова по вопросу камра?, читать текст "Ачасем</w:t>
            </w:r>
            <w:r w:rsidR="007F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D">
              <w:rPr>
                <w:rFonts w:ascii="Times New Roman" w:hAnsi="Times New Roman" w:cs="Times New Roman"/>
                <w:sz w:val="24"/>
                <w:szCs w:val="24"/>
              </w:rPr>
              <w:t>ярӑнаççĕ", отвечать на вопросы по содержанию текста.</w:t>
            </w:r>
          </w:p>
        </w:tc>
      </w:tr>
      <w:tr w:rsidR="007722C0" w:rsidRPr="007722C0" w:rsidTr="007F2A17">
        <w:trPr>
          <w:trHeight w:val="221"/>
        </w:trPr>
        <w:tc>
          <w:tcPr>
            <w:tcW w:w="3085" w:type="dxa"/>
            <w:gridSpan w:val="2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722C0" w:rsidRPr="007722C0" w:rsidRDefault="007722C0" w:rsidP="007F2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E316E" w:rsidRPr="007E316E" w:rsidRDefault="007E316E" w:rsidP="007E316E">
      <w:p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7E316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.</w:t>
      </w:r>
      <w:r w:rsidR="004C1D0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7E3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Материально-технические обеспечение образовательного процесса.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Компьютер.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Мультимедийный проектор </w:t>
      </w:r>
    </w:p>
    <w:p w:rsidR="007E316E" w:rsidRP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>Экран</w:t>
      </w:r>
    </w:p>
    <w:p w:rsidR="007E316E" w:rsidRDefault="007E316E" w:rsidP="007E316E">
      <w:pPr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Магнитная доска </w:t>
      </w:r>
    </w:p>
    <w:p w:rsidR="0039746B" w:rsidRDefault="00632EEB" w:rsidP="00632EE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FF57D0" w:rsidRDefault="0039746B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7D0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46B" w:rsidRDefault="00FF57D0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="0039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Приложение </w:t>
      </w:r>
      <w:r w:rsidR="003A7B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="0039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</w:t>
      </w:r>
    </w:p>
    <w:p w:rsidR="003D4D69" w:rsidRDefault="0039746B" w:rsidP="0039746B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3974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</w:t>
      </w:r>
    </w:p>
    <w:p w:rsidR="0039746B" w:rsidRPr="0039746B" w:rsidRDefault="0039746B" w:rsidP="0039746B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74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Оценочные и методические материалы   </w:t>
      </w:r>
    </w:p>
    <w:p w:rsidR="0039746B" w:rsidRPr="0039746B" w:rsidRDefault="0039746B" w:rsidP="0039746B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2C0" w:rsidRDefault="007722C0" w:rsidP="0099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 родной (чувашский) язык</w:t>
      </w:r>
    </w:p>
    <w:p w:rsidR="00A25DE7" w:rsidRPr="00B54E65" w:rsidRDefault="00A25DE7" w:rsidP="00A25DE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3D4D69" w:rsidRDefault="003D4D69" w:rsidP="00A25DE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DE7" w:rsidRPr="00B54E65" w:rsidRDefault="00A25DE7" w:rsidP="00A25DE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 xml:space="preserve">1.  Отметь  </w:t>
      </w:r>
      <w:r w:rsidRPr="00B54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B712E8" wp14:editId="775D3D52">
            <wp:extent cx="215900" cy="172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E65">
        <w:rPr>
          <w:rFonts w:ascii="Times New Roman" w:eastAsia="Times New Roman" w:hAnsi="Times New Roman" w:cs="Times New Roman"/>
          <w:sz w:val="24"/>
          <w:szCs w:val="24"/>
        </w:rPr>
        <w:t xml:space="preserve"> число, которое соответствует количеству букв в чувашском алфавите.</w:t>
      </w:r>
    </w:p>
    <w:p w:rsidR="00A25DE7" w:rsidRPr="00B54E65" w:rsidRDefault="00A25DE7" w:rsidP="00A25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23;</w:t>
      </w:r>
    </w:p>
    <w:p w:rsidR="00A25DE7" w:rsidRPr="00B54E65" w:rsidRDefault="00A25DE7" w:rsidP="00A25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37;</w:t>
      </w:r>
    </w:p>
    <w:p w:rsidR="00A25DE7" w:rsidRPr="00B54E65" w:rsidRDefault="00A25DE7" w:rsidP="00A25D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33;</w:t>
      </w:r>
    </w:p>
    <w:p w:rsidR="00A25DE7" w:rsidRPr="00B54E65" w:rsidRDefault="00A25DE7" w:rsidP="00A25DE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 xml:space="preserve">2.  Отметь </w:t>
      </w:r>
      <w:r w:rsidRPr="00B54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067A55" wp14:editId="468FFF59">
            <wp:extent cx="215900" cy="172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E65">
        <w:rPr>
          <w:rFonts w:ascii="Times New Roman" w:eastAsia="Times New Roman" w:hAnsi="Times New Roman" w:cs="Times New Roman"/>
          <w:sz w:val="24"/>
          <w:szCs w:val="24"/>
        </w:rPr>
        <w:t>ряд, в котором все слова начинаются с чувашских букв.</w:t>
      </w:r>
    </w:p>
    <w:p w:rsidR="00A25DE7" w:rsidRPr="00B54E65" w:rsidRDefault="00A25DE7" w:rsidP="00A25D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ыхра, кăранташ, ҫын;</w:t>
      </w:r>
    </w:p>
    <w:p w:rsidR="00A25DE7" w:rsidRPr="00B54E65" w:rsidRDefault="00A25DE7" w:rsidP="00A25D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ҫепӗл, ӗне, ӳкерчӗк;</w:t>
      </w:r>
    </w:p>
    <w:p w:rsidR="00A25DE7" w:rsidRPr="00B54E65" w:rsidRDefault="00A25DE7" w:rsidP="00A25D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сурăх, йывăҫ, пӳрт;</w:t>
      </w:r>
    </w:p>
    <w:p w:rsidR="00A25DE7" w:rsidRPr="00B54E65" w:rsidRDefault="00A25DE7" w:rsidP="00A25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3.  Отметь</w:t>
      </w:r>
      <w:r w:rsidRPr="00B54E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43C576" wp14:editId="4BFB0853">
            <wp:extent cx="215900" cy="172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E65">
        <w:rPr>
          <w:rFonts w:ascii="Times New Roman" w:eastAsia="Times New Roman" w:hAnsi="Times New Roman" w:cs="Times New Roman"/>
          <w:sz w:val="24"/>
          <w:szCs w:val="24"/>
        </w:rPr>
        <w:t xml:space="preserve">  слово,  которое неверно разделено на слоги.</w:t>
      </w:r>
    </w:p>
    <w:p w:rsidR="00A25DE7" w:rsidRPr="00B54E65" w:rsidRDefault="00A25DE7" w:rsidP="00A25D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3D4D69" w:rsidP="00A25DE7">
      <w:pPr>
        <w:tabs>
          <w:tab w:val="left" w:pos="1440"/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8" o:spid="_x0000_s1029" style="position:absolute;margin-left:230.3pt;margin-top:1.95pt;width:18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a5SAIAAE4EAAAOAAAAZHJzL2Uyb0RvYy54bWysVM2O0zAQviPxDpbvNGlpSxs1Xa26FCEt&#10;sNLCA7iOk1g4thm7TcsJiSsSj8BDcEH87DOkb8TE6ZYucELkYHk8488z3zeT2dm2UmQjwEmjU9rv&#10;xZQIzU0mdZHSVy+XDyaUOM90xpTRIqU74ejZ/P69WW0TMTClUZkAgiDaJbVNaem9TaLI8VJUzPWM&#10;FRqduYGKeTShiDJgNaJXKhrE8TiqDWQWDBfO4elF56TzgJ/ngvsXee6EJyqlmJsPK4R11a7RfMaS&#10;ApgtJT+kwf4hi4pJjY8eoS6YZ2QN8g+oSnIwzuS+x00VmTyXXIQasJp+/Fs11yWzItSC5Dh7pMn9&#10;P1j+fHMFRGYpfYhKaVahRs2n/bv9x+Z7c7N/33xubppv+w/Nj+ZL85VgEDJWW5fgxWt7BW3Nzl4a&#10;/toRbRYl04U4BzB1KViGefbb+OjOhdZweJWs6mcmw/fY2ptA3jaHqgVEWsg2aLQ7aiS2nnA8HAwm&#10;4xiV5OjqT8bjadAwYsntZQvOPxGmIu0mpYAtEMDZ5tL5NhmW3IaE5I2S2VIqFQwoVgsFZMOwXZbh&#10;C/ljjadhSpM6pdPRYBSQ7/jcKUQcvr9BVNJj3ytZpXRyDGJJy9pjnYWu9Eyqbo8pK32gsWWuU2Bl&#10;sh2yCKZrahxC3JQG3lJSY0On1L1ZMxCUqKcalZj2h8N2AoIxHD0aoAGnntWph2mOUCn1lHTbhe+m&#10;Zm1BFiW+1A+1a3OO6uUyMNsq22V1SBabNhB+GLB2Kk7tEPXrNzD/CQAA//8DAFBLAwQUAAYACAAA&#10;ACEApHqZmdwAAAAIAQAADwAAAGRycy9kb3ducmV2LnhtbEyPwU7DMBBE70j8g7VI3KhNU0UkxKkQ&#10;qEgc2/TCbRMvSSC2o9hpA1/PcqLHpxnNvi22ix3EiabQe6fhfqVAkGu86V2r4Vjt7h5AhIjO4OAd&#10;afimANvy+qrA3Piz29PpEFvBIy7kqKGLccylDE1HFsPKj+Q4+/CTxcg4tdJMeOZxO8i1Uqm02Du+&#10;0OFIzx01X4fZaqj79RF/9tWrstkuiW9L9Tm/v2h9e7M8PYKItMT/MvzpszqU7FT72ZkgBg2bVKVc&#10;1ZBkIDjfZClzzZwkIMtCXj5Q/gIAAP//AwBQSwECLQAUAAYACAAAACEAtoM4kv4AAADhAQAAEwAA&#10;AAAAAAAAAAAAAAAAAAAAW0NvbnRlbnRfVHlwZXNdLnhtbFBLAQItABQABgAIAAAAIQA4/SH/1gAA&#10;AJQBAAALAAAAAAAAAAAAAAAAAC8BAABfcmVscy8ucmVsc1BLAQItABQABgAIAAAAIQDTsCa5SAIA&#10;AE4EAAAOAAAAAAAAAAAAAAAAAC4CAABkcnMvZTJvRG9jLnhtbFBLAQItABQABgAIAAAAIQCkepmZ&#10;3AAAAAgBAAAPAAAAAAAAAAAAAAAAAKIEAABkcnMvZG93bnJldi54bWxQSwUGAAAAAAQABADzAAAA&#10;qwUAAAAA&#10;"/>
        </w:pict>
      </w:r>
      <w:r>
        <w:rPr>
          <w:noProof/>
        </w:rPr>
        <w:pict>
          <v:rect id="Прямоугольник 37" o:spid="_x0000_s1028" style="position:absolute;margin-left:1in;margin-top:1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N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D4+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DIEcMDbAAAACAEAAA8AAABkcnMvZG93bnJldi54bWxMj0FPg0AQhe8m/ofNmHizi21jKLI0RlMT&#10;jy29eBvYEVB2lrBLi/56pyc9fnmTN9/Lt7Pr1YnG0Hk2cL9IQBHX3nbcGDiWu7sUVIjIFnvPZOCb&#10;AmyL66scM+vPvKfTITZKSjhkaKCNcci0DnVLDsPCD8SSffjRYRQcG21HPEu56/UySR60w47lQ4sD&#10;PbdUfx0mZ6Dqlkf82ZevidvsVvFtLj+n9xdjbm/mp0dQkeb4dwwXfVGHQpwqP7ENqhder2VLNLCS&#10;BZc8TYQr4U0Kusj1/wHFLwAAAP//AwBQSwECLQAUAAYACAAAACEAtoM4kv4AAADhAQAAEwAAAAAA&#10;AAAAAAAAAAAAAAAAW0NvbnRlbnRfVHlwZXNdLnhtbFBLAQItABQABgAIAAAAIQA4/SH/1gAAAJQB&#10;AAALAAAAAAAAAAAAAAAAAC8BAABfcmVscy8ucmVsc1BLAQItABQABgAIAAAAIQD1NBlNRgIAAE4E&#10;AAAOAAAAAAAAAAAAAAAAAC4CAABkcnMvZTJvRG9jLnhtbFBLAQItABQABgAIAAAAIQAyBHDA2wAA&#10;AAgBAAAPAAAAAAAAAAAAAAAAAKAEAABkcnMvZG93bnJldi54bWxQSwUGAAAAAAQABADzAAAAqAUA&#10;AAAA&#10;"/>
        </w:pict>
      </w:r>
      <w:r w:rsidR="00A25DE7" w:rsidRPr="00B54E65">
        <w:rPr>
          <w:rFonts w:ascii="Times New Roman" w:eastAsia="Times New Roman" w:hAnsi="Times New Roman" w:cs="Times New Roman"/>
          <w:sz w:val="24"/>
          <w:szCs w:val="24"/>
        </w:rPr>
        <w:t>сӗ - т                                            у-рам</w:t>
      </w:r>
    </w:p>
    <w:p w:rsidR="00A25DE7" w:rsidRPr="00B54E65" w:rsidRDefault="00A25DE7" w:rsidP="00A25DE7">
      <w:pPr>
        <w:tabs>
          <w:tab w:val="left" w:pos="1440"/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3D4D69" w:rsidP="00A25DE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4" o:spid="_x0000_s1027" style="position:absolute;margin-left:234.3pt;margin-top:1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G&#10;VeuJ3AAAAAgBAAAPAAAAZHJzL2Rvd25yZXYueG1sTI/NTsMwEITvSLyDtUjcqE1bojTEqRCoSBzb&#10;9MJtE5skEK+j2GkDT89yKsdPM5qffDu7XpzsGDpPGu4XCoSl2puOGg3HcneXgggRyWDvyWr4tgG2&#10;xfVVjpnxZ9rb0yE2gkMoZKihjXHIpAx1ax2GhR8ssfbhR4eRcWykGfHM4a6XS6US6bAjbmhxsM+t&#10;rb8Ok9NQdcsj/uzLV+U2u1V8m8vP6f1F69ub+ekRRLRzvJjhbz5Ph4I3VX4iE0SvYZ2kCVs1rPgB&#10;6w9qzVwxb1KQRS7/Hyh+AQAA//8DAFBLAQItABQABgAIAAAAIQC2gziS/gAAAOEBAAATAAAAAAAA&#10;AAAAAAAAAAAAAABbQ29udGVudF9UeXBlc10ueG1sUEsBAi0AFAAGAAgAAAAhADj9If/WAAAAlAEA&#10;AAsAAAAAAAAAAAAAAAAALwEAAF9yZWxzLy5yZWxzUEsBAi0AFAAGAAgAAAAhAJINZ/BEAgAATgQA&#10;AA4AAAAAAAAAAAAAAAAALgIAAGRycy9lMm9Eb2MueG1sUEsBAi0AFAAGAAgAAAAhAMZV64ncAAAA&#10;CAEAAA8AAAAAAAAAAAAAAAAAngQAAGRycy9kb3ducmV2LnhtbFBLBQYAAAAABAAEAPMAAACnBQAA&#10;AAA=&#10;"/>
        </w:pict>
      </w:r>
      <w:r>
        <w:rPr>
          <w:noProof/>
        </w:rPr>
        <w:pict>
          <v:rect id="Прямоугольник 13" o:spid="_x0000_s1026" style="position:absolute;margin-left:1in;margin-top:1.9pt;width:18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VSAIAAE4EAAAOAAAAZHJzL2Uyb0RvYy54bWysVM2O0zAQviPxDpbvNGlpSxs1Xa26FCEt&#10;sNLCA7iOk1g4thm7TcsJiSsSj8BDcEH87DOkb8TE6ZYucELkYHk8488z3zeT2dm2UmQjwEmjU9rv&#10;xZQIzU0mdZHSVy+XDyaUOM90xpTRIqU74ejZ/P69WW0TMTClUZkAgiDaJbVNaem9TaLI8VJUzPWM&#10;FRqduYGKeTShiDJgNaJXKhrE8TiqDWQWDBfO4elF56TzgJ/ngvsXee6EJyqlmJsPK4R11a7RfMaS&#10;ApgtJT+kwf4hi4pJjY8eoS6YZ2QN8g+oSnIwzuS+x00VmTyXXIQasJp+/Fs11yWzItSC5Dh7pMn9&#10;P1j+fHMFRGao3UNKNKtQo+bT/t3+Y/O9udm/bz43N823/YfmR/Ol+UowCBmrrUvw4rW9grZmZy8N&#10;f+2INouS6UKcA5i6FCzDPPttfHTnQms4vEpW9TOT4Xts7U0gb5tD1QIiLWQbNNodNRJbTzgeDgaT&#10;cYxKcnT1J+PxNGgYseT2sgXnnwhTkXaTUsAWCOBsc+l8mwxLbkNC8kbJbCmVCgYUq4UCsmHYLsvw&#10;hfyxxtMwpUmd0uloMArId3zuFCIO398gKumx75WsUjo5BrGkZe2xzkJXeiZVt8eUlT7Q2DLXKbAy&#10;2Q5ZBNM1NQ4hbkoDbympsaFT6t6sGQhK1FONSkz7w2E7AcEYjh4N0IBTz+rUwzRHqJR6SrrtwndT&#10;s7YgixJf6ofatTlH9XIZmG2V7bI6JItNGwg/DFg7Fad2iPr1G5j/BAAA//8DAFBLAwQUAAYACAAA&#10;ACEAeL9w6tsAAAAIAQAADwAAAGRycy9kb3ducmV2LnhtbEyPwU7DMBBE70j8g7VI3KhNUqES4lQI&#10;VCSObXrhtomXJBDbUey0ab+e7Yken2Y1+yZfz7YXBxpD552Gx4UCQa72pnONhn25eViBCBGdwd47&#10;0nCiAOvi9ibHzPij29JhFxvBJS5kqKGNccikDHVLFsPCD+Q4+/ajxcg4NtKMeORy28tEqSdpsXP8&#10;ocWB3lqqf3eT1VB1yR7P2/JD2edNGj/n8mf6etf6/m5+fQERaY7/x3DRZ3Uo2KnykzNB9MzLJW+J&#10;GlJecMlXirliThOQRS6vBxR/AAAA//8DAFBLAQItABQABgAIAAAAIQC2gziS/gAAAOEBAAATAAAA&#10;AAAAAAAAAAAAAAAAAABbQ29udGVudF9UeXBlc10ueG1sUEsBAi0AFAAGAAgAAAAhADj9If/WAAAA&#10;lAEAAAsAAAAAAAAAAAAAAAAALwEAAF9yZWxzLy5yZWxzUEsBAi0AFAAGAAgAAAAhAJ8IDJVIAgAA&#10;TgQAAA4AAAAAAAAAAAAAAAAALgIAAGRycy9lMm9Eb2MueG1sUEsBAi0AFAAGAAgAAAAhAHi/cOrb&#10;AAAACAEAAA8AAAAAAAAAAAAAAAAAogQAAGRycy9kb3ducmV2LnhtbFBLBQYAAAAABAAEAPMAAACq&#10;BQAAAAA=&#10;"/>
        </w:pict>
      </w:r>
      <w:r w:rsidR="00A25DE7" w:rsidRPr="00B54E65">
        <w:rPr>
          <w:rFonts w:ascii="Times New Roman" w:eastAsia="Times New Roman" w:hAnsi="Times New Roman" w:cs="Times New Roman"/>
          <w:sz w:val="24"/>
          <w:szCs w:val="24"/>
        </w:rPr>
        <w:t>Ма-ри-не                                  кӗ-не-ке</w:t>
      </w:r>
    </w:p>
    <w:p w:rsidR="00A25DE7" w:rsidRPr="00B54E65" w:rsidRDefault="00A25DE7" w:rsidP="00A25DE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4.  Подчеркни снизу  чувашские гласные буквы .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Пуш уйăхӗн вӗҫӗнче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Юр ирӗлчӗ васкаса.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Силпи чăваш ялӗнче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Хӗвел пăхрӗ ăшăтса.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(К.Иванов)</w:t>
      </w:r>
    </w:p>
    <w:p w:rsidR="003D4D69" w:rsidRDefault="003D4D69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5. Назови цвета.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Шу…                     Хӗр…                           Кӑ…                                  Си…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Ху…                       Са…                             Кӗ…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6. Найди соответствия.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Кушак                    морковь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Ыхра                      капуста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Сухан                     кошка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Кишӗр                    чеснок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sz w:val="24"/>
          <w:szCs w:val="24"/>
        </w:rPr>
        <w:t>Купăста                  лук</w:t>
      </w: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E7" w:rsidRPr="00B54E65" w:rsidRDefault="00A25DE7" w:rsidP="00A25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69F" w:rsidRPr="003D4D69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- 3</w:t>
      </w:r>
    </w:p>
    <w:p w:rsidR="009F669F" w:rsidRPr="00B54E65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 родной (чувашский) язык</w:t>
      </w:r>
    </w:p>
    <w:p w:rsidR="009F669F" w:rsidRPr="00B54E65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905042" w:rsidRPr="00B54E65" w:rsidRDefault="00905042" w:rsidP="0090504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Ответь на вопрос: </w:t>
      </w: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мĕн? (это кто?) </w:t>
      </w: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 надпись</w:t>
      </w:r>
    </w:p>
    <w:p w:rsidR="00905042" w:rsidRPr="00B54E65" w:rsidRDefault="00905042" w:rsidP="00905042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87B246D" wp14:editId="273166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2790" cy="647700"/>
            <wp:effectExtent l="0" t="0" r="0" b="0"/>
            <wp:wrapSquare wrapText="bothSides"/>
            <wp:docPr id="1" name="Рисунок 6" descr="hello_html_1b3cb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1b3cb9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с рисунком </w:t>
      </w: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упа     чĕрĕп     ĕне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5042" w:rsidRPr="00B54E65" w:rsidRDefault="00905042" w:rsidP="00905042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Соедини надписи с нужным рисунком</w:t>
      </w:r>
    </w:p>
    <w:p w:rsidR="00905042" w:rsidRPr="00B54E65" w:rsidRDefault="00905042" w:rsidP="00905042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тăватă çырла              пĕр чечек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D30752B" wp14:editId="370BD0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577215"/>
            <wp:effectExtent l="0" t="0" r="9525" b="0"/>
            <wp:wrapSquare wrapText="bothSides"/>
            <wp:docPr id="2" name="Рисунок 5" descr="hello_html_m407cea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407cea7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3. Раскрась рисунок в нужный цвет.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5B53752B" wp14:editId="2BC2C7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4840" cy="676910"/>
            <wp:effectExtent l="0" t="0" r="3810" b="8890"/>
            <wp:wrapSquare wrapText="bothSides"/>
            <wp:docPr id="3" name="Рисунок 4" descr="hello_html_m56fe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6fe25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Витре – сарă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6A644576" wp14:editId="23C9A9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679450"/>
            <wp:effectExtent l="0" t="0" r="0" b="6350"/>
            <wp:wrapSquare wrapText="bothSides"/>
            <wp:docPr id="4" name="Рисунок 3" descr="hello_html_m5ee3a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5ee3a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4. Подпиши рисунок и раскрась его.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Ответь на вопрос: </w:t>
      </w: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мĕн? (это что?) </w:t>
      </w: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 надпись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с рисунком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B54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çу сĕт çăмарта çăкăр</w:t>
      </w:r>
    </w:p>
    <w:p w:rsidR="00905042" w:rsidRPr="00B54E65" w:rsidRDefault="00905042" w:rsidP="00905042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05042" w:rsidRPr="00B54E65" w:rsidRDefault="00905042" w:rsidP="009050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A67CBEB" wp14:editId="4B06A8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614045"/>
            <wp:effectExtent l="0" t="0" r="9525" b="0"/>
            <wp:wrapSquare wrapText="bothSides"/>
            <wp:docPr id="5" name="Рисунок 1" descr="hello_html_1e3b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1e3b52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42" w:rsidRDefault="00905042" w:rsidP="009050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D69" w:rsidRPr="00B54E65" w:rsidRDefault="003D4D69" w:rsidP="009050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042" w:rsidRPr="00B54E65" w:rsidRDefault="00905042" w:rsidP="0090504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 слова попарно</w:t>
      </w:r>
    </w:p>
    <w:p w:rsidR="00905042" w:rsidRPr="00B54E65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Ылт=н                                т-пе</w:t>
      </w:r>
    </w:p>
    <w:p w:rsidR="00905042" w:rsidRPr="00B54E65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П=ч=к                                 упа</w:t>
      </w:r>
    </w:p>
    <w:p w:rsidR="00905042" w:rsidRPr="00B54E65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Пыс=к                                х=вел</w:t>
      </w:r>
    </w:p>
    <w:p w:rsidR="00905042" w:rsidRPr="00B54E65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Х=рл=                       ш=ши</w:t>
      </w:r>
    </w:p>
    <w:p w:rsidR="00905042" w:rsidRPr="00B54E65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Сар=                         помидор</w:t>
      </w:r>
    </w:p>
    <w:p w:rsidR="00905042" w:rsidRDefault="00905042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К=вак                                 к=ркунне</w:t>
      </w:r>
    </w:p>
    <w:p w:rsidR="003D4D69" w:rsidRPr="00B54E65" w:rsidRDefault="003D4D69" w:rsidP="009050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05042" w:rsidRPr="00B54E65" w:rsidRDefault="00905042" w:rsidP="0090504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Ответь на вовпросы:</w:t>
      </w:r>
    </w:p>
    <w:p w:rsidR="00905042" w:rsidRPr="00B54E65" w:rsidRDefault="00905042" w:rsidP="00905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мен ятла?_______________________________________</w:t>
      </w:r>
    </w:p>
    <w:p w:rsidR="00905042" w:rsidRPr="00B54E65" w:rsidRDefault="00905042" w:rsidP="00905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мисе султа? ____________________________________________</w:t>
      </w:r>
    </w:p>
    <w:p w:rsidR="00905042" w:rsidRPr="00B54E65" w:rsidRDefault="00905042" w:rsidP="009050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Эсе мисемеш классра веренетен?___________________________________</w:t>
      </w:r>
    </w:p>
    <w:p w:rsidR="00905042" w:rsidRPr="00B54E65" w:rsidRDefault="00905042" w:rsidP="009050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042" w:rsidRDefault="00905042" w:rsidP="009050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D69" w:rsidRPr="00B54E65" w:rsidRDefault="003D4D69" w:rsidP="009050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69F" w:rsidRPr="003D4D69" w:rsidRDefault="0039746B" w:rsidP="009F669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- 4</w:t>
      </w:r>
    </w:p>
    <w:p w:rsidR="009F669F" w:rsidRPr="00B54E65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родной (чувашский) язык</w:t>
      </w:r>
    </w:p>
    <w:p w:rsidR="009F669F" w:rsidRPr="00B54E65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9F669F" w:rsidRPr="00B54E65" w:rsidRDefault="009F669F" w:rsidP="009F669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 - 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669F" w:rsidRPr="00B54E65" w:rsidRDefault="009F669F" w:rsidP="009F669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Переведи текст на чувашский язык.</w:t>
      </w:r>
    </w:p>
    <w:p w:rsidR="009F669F" w:rsidRPr="00B54E65" w:rsidRDefault="009F669F" w:rsidP="009F6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Корова.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корова. Её зовут Зорька. Корова большая. Зорька черного цвета. У неё есть теленок. Телёнок маленький. Он любит молоко.</w:t>
      </w:r>
    </w:p>
    <w:tbl>
      <w:tblPr>
        <w:tblpPr w:leftFromText="180" w:rightFromText="180" w:bottomFromText="200" w:vertAnchor="text" w:tblpX="1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669F" w:rsidRPr="00B54E65" w:rsidTr="00CD0EFE">
        <w:trPr>
          <w:trHeight w:val="169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Pr="00B54E65" w:rsidRDefault="009F669F" w:rsidP="009F66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9F669F" w:rsidRPr="00B54E65" w:rsidTr="00CD0EFE">
        <w:trPr>
          <w:trHeight w:val="244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Pr="00B54E65" w:rsidRDefault="009F669F" w:rsidP="009F66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F669F" w:rsidRPr="00B54E65" w:rsidRDefault="009F669F" w:rsidP="009F669F">
      <w:pPr>
        <w:spacing w:before="100"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Ответь на вовпросы: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мӗн ятлӑ?_______________________________________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миçе çулта? ____________________________________________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миçемӗш класра вӗренетӗн?___________________________________</w:t>
      </w:r>
    </w:p>
    <w:p w:rsidR="009F669F" w:rsidRPr="00B54E65" w:rsidRDefault="009F669F" w:rsidP="009F6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Эсӗ хӗлле мӗн тӑватӑн?__________________________________________</w:t>
      </w:r>
    </w:p>
    <w:p w:rsidR="009F669F" w:rsidRPr="00B54E65" w:rsidRDefault="009F669F" w:rsidP="009F669F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Найди соответствия        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Лес                                     кашкӑр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Цветок                               кукӑль                           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Гриб                                   мулкач                        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Масло                                çӑмарта                          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Пирог                                 çу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Яйцо                                   тилӗ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Волк                                   вӑрман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Белка                                 чечек</w:t>
      </w:r>
    </w:p>
    <w:p w:rsidR="009F669F" w:rsidRPr="00B54E65" w:rsidRDefault="009F669F" w:rsidP="009F66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Заяц                                   кӑмпа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Медведь                           пакша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Лиса                                   упа</w:t>
      </w:r>
    </w:p>
    <w:p w:rsidR="009F669F" w:rsidRPr="00B54E65" w:rsidRDefault="009F669F" w:rsidP="009F669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4E65">
        <w:rPr>
          <w:rFonts w:ascii="Times New Roman" w:eastAsia="Calibri" w:hAnsi="Times New Roman" w:cs="Times New Roman"/>
          <w:sz w:val="24"/>
          <w:szCs w:val="24"/>
          <w:u w:val="single"/>
        </w:rPr>
        <w:t>Расставь ударения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Качака, çӑмарта, калпак, кӗпе, хӳре, чӗпӗ, кашкӑр, купӑста.</w:t>
      </w:r>
    </w:p>
    <w:p w:rsidR="009F669F" w:rsidRPr="00B54E65" w:rsidRDefault="009F669F" w:rsidP="009F669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4E65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Подчеркни слова, которы отвечают на вопрос ЧТО?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   Тилӗ, ӳхӗ, сарӑ, çарӑк, çын, асанне, хӑлха, симӗс, кукаçи, пичче, хӑмӑр, йӑмӑк, кӑвакал, çиччӗ, хӗлле, асатте, мулкач, алӑ, </w:t>
      </w:r>
    </w:p>
    <w:p w:rsidR="009F669F" w:rsidRPr="00B54E65" w:rsidRDefault="009F669F" w:rsidP="009F669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Найти сравнения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Сарӑ                        красный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Шурӑ                       чёрный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Хӗрлӗ                      синий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Симӗс                      жёлтый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Кӗрен                      белый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Кӑвак                      зелёный</w:t>
      </w:r>
    </w:p>
    <w:p w:rsidR="009F669F" w:rsidRPr="00B54E65" w:rsidRDefault="009F669F" w:rsidP="009F6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Хура                        розовый</w:t>
      </w:r>
    </w:p>
    <w:p w:rsidR="009F669F" w:rsidRPr="00B54E65" w:rsidRDefault="009F669F" w:rsidP="009F669F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Восстанови вопросы. Слова для справок: тирпейлӗ, мӗн, ӑçта, миçе, кам.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Ку … ?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Хӗр ача … ятлӑ?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Вӑл … çулта?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Вӑл … пурӑнать?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Хӗр ача … тӑвасшӑн?</w:t>
      </w:r>
    </w:p>
    <w:p w:rsidR="009F669F" w:rsidRPr="00B54E65" w:rsidRDefault="009F669F" w:rsidP="009F66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>Вӑл …-и?</w:t>
      </w:r>
    </w:p>
    <w:p w:rsidR="009F669F" w:rsidRDefault="009F669F" w:rsidP="009F669F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Назови слова по темам «Тумтир» и «Чӗр чунсем»</w:t>
      </w:r>
      <w:r w:rsidR="003D4D6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3D4D69" w:rsidRPr="00B54E65" w:rsidRDefault="003D4D69" w:rsidP="003D4D69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85B79" w:rsidRPr="003D4D69" w:rsidRDefault="0039746B" w:rsidP="00085B7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D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 - 5</w:t>
      </w:r>
    </w:p>
    <w:p w:rsidR="00085B79" w:rsidRPr="00B54E65" w:rsidRDefault="00085B79" w:rsidP="00085B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родной (чувашский) язык</w:t>
      </w:r>
    </w:p>
    <w:p w:rsidR="00085B79" w:rsidRPr="00B54E65" w:rsidRDefault="00085B79" w:rsidP="00085B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– тестирование</w:t>
      </w:r>
    </w:p>
    <w:p w:rsidR="00085B79" w:rsidRPr="00B54E65" w:rsidRDefault="00085B79" w:rsidP="00085B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1. Подбери правильный перевод слов.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1) тунти кун;                а) среда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2) виçěм кун;                ă) в этом году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3) ыран;                        б) в прошлом году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4) юн кун;                    в) понедельник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5) кăçал;                       г) сегодня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6) пěлтěр;                    д) позавчера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7) ěнер;                        е) завтра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8) паян ;                       ě) вчера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2. Распредели слова на три группы.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8"/>
        <w:gridCol w:w="3190"/>
        <w:gridCol w:w="3193"/>
      </w:tblGrid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65">
              <w:rPr>
                <w:rFonts w:ascii="Times New Roman" w:eastAsia="Calibri" w:hAnsi="Times New Roman" w:cs="Times New Roman"/>
                <w:sz w:val="24"/>
                <w:szCs w:val="24"/>
              </w:rPr>
              <w:t>Пахча симěç</w:t>
            </w: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65">
              <w:rPr>
                <w:rFonts w:ascii="Times New Roman" w:eastAsia="Calibri" w:hAnsi="Times New Roman" w:cs="Times New Roman"/>
                <w:sz w:val="24"/>
                <w:szCs w:val="24"/>
              </w:rPr>
              <w:t>Çемье</w:t>
            </w: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65">
              <w:rPr>
                <w:rFonts w:ascii="Times New Roman" w:eastAsia="Calibri" w:hAnsi="Times New Roman" w:cs="Times New Roman"/>
                <w:sz w:val="24"/>
                <w:szCs w:val="24"/>
              </w:rPr>
              <w:t>Йывăç</w:t>
            </w:r>
          </w:p>
        </w:tc>
      </w:tr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B79" w:rsidRPr="00B54E65" w:rsidTr="00CD0EFE">
        <w:tc>
          <w:tcPr>
            <w:tcW w:w="3560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85B79" w:rsidRPr="00B54E65" w:rsidRDefault="00085B79" w:rsidP="00CD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Анне, вěрене, çěр улми, йăмăк, кукаçи, кăшман, хурăн,  пилеш, асанне, купăста, пичче,  юман,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кишěр, шăллăм, ывăл.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3. Составьте из подходящих по смыслу слов предложения.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1) Анне                    а) кěнеке                        ě) вулать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2) Кайăксем              ă) чăлха                         ё) юрататăп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3) Эпě                      б) апат                            ж) çыхать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4) Пичче                  в) аннене                        з) çÿрет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5) Асанне                 г) шкула                         и) çиеççӗ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6) Йăмăк                 д) шкулта                        й) ěçлет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4. Найди пару.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1) сарă                  анне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2) хěрлě                кулач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3) шурă               помидор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4 ырӑ                   хěвел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5. Соедини слова и числа.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1) Вуннӑ                    а)30                    6)утмӑл                       д)100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2) Çирӗм                   ӑ)50                    7)çитмӗл                     е)80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3) Вӑтӑр                    б)20                    8)çӗр                            ё)90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4) Хӗрӗх                   в)10                    9)тӑхӑр вуннӑ             ж)70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5)Аллӑ                     г)40                    10)сакӑр вуннӑ            з)60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6.Расставь ударения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Кушак, çӑмарта, калпак, кӗпе, хӳре, чӗпӗ, кашкӑр, купӑста.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7. Подчеркни слова, которы отвечают на вопрос ЧТО?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 xml:space="preserve">    Тилӗ, ӳхӗ, сарӑ, çарӑк, çын, асанне, хӑлха, симӗс, кукаçи, пичче, хӑмӑр, йӑмӑк, кӑвакал, çиччӗ, хӗлле, асатте, мулкач, алӑ, 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lastRenderedPageBreak/>
        <w:t>8. Выбери нужный вариант и переведи предложения на русский язык.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1.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>Кунсем вăрăмлан (-чĕç, -рĕç). ________________________________________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2.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>Симĕс курăк тух(-рĕ, -чĕ). ___________________________________________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3.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>Çанталăк ăшă(-чĕ, -рĕ ). ______________________________________________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4.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>Кайăксем вĕçсе кил(-чĕç, -рĕç). ________________________________________</w:t>
      </w: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5.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>Çеçпĕл çурăл(-рĕç, -чĕç). _____________________________________________</w:t>
      </w:r>
    </w:p>
    <w:p w:rsidR="00085B79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6.</w:t>
      </w:r>
      <w:r w:rsidRPr="00B54E65">
        <w:rPr>
          <w:rFonts w:ascii="Times New Roman" w:eastAsia="Calibri" w:hAnsi="Times New Roman" w:cs="Times New Roman"/>
          <w:sz w:val="24"/>
          <w:szCs w:val="24"/>
        </w:rPr>
        <w:tab/>
        <w:t xml:space="preserve">Йывăçсем çинче симĕс çулçăсем тух(-чĕç, - рĕç). </w:t>
      </w:r>
    </w:p>
    <w:p w:rsidR="003D4D69" w:rsidRPr="00B54E65" w:rsidRDefault="003D4D6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B79" w:rsidRPr="00B54E65" w:rsidRDefault="00085B79" w:rsidP="00085B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9. Прослушай учителя и впиши пропущенные буквы.</w:t>
      </w:r>
    </w:p>
    <w:p w:rsidR="00B255EA" w:rsidRPr="00B54E65" w:rsidRDefault="00085B79" w:rsidP="00B255E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E65">
        <w:rPr>
          <w:rFonts w:ascii="Times New Roman" w:eastAsia="Calibri" w:hAnsi="Times New Roman" w:cs="Times New Roman"/>
          <w:sz w:val="24"/>
          <w:szCs w:val="24"/>
        </w:rPr>
        <w:t>__ирěп, __итěнÿ, п__лÿ, шух__ш, тин__с, Е__ěрне</w:t>
      </w:r>
      <w:r w:rsidR="00B255EA" w:rsidRPr="00B54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:rsidR="00B255EA" w:rsidRDefault="00B255EA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55EA" w:rsidRDefault="00B255EA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B255EA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D69" w:rsidRDefault="003D4D69" w:rsidP="00B255E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55EA" w:rsidRPr="00B255EA" w:rsidRDefault="00B255EA" w:rsidP="003D4D6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B255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</w:t>
      </w:r>
      <w:r w:rsidR="003A7B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</w:t>
      </w:r>
      <w:r w:rsidRPr="00B255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</w:t>
      </w:r>
    </w:p>
    <w:bookmarkEnd w:id="0"/>
    <w:p w:rsidR="00B255EA" w:rsidRPr="00B255EA" w:rsidRDefault="00B255EA" w:rsidP="00B255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5EA">
        <w:rPr>
          <w:rFonts w:ascii="Times New Roman" w:eastAsia="Times New Roman" w:hAnsi="Times New Roman" w:cs="Times New Roman"/>
          <w:b/>
          <w:sz w:val="24"/>
          <w:szCs w:val="24"/>
        </w:rPr>
        <w:t>Нормы оценивания результатов обучения</w:t>
      </w:r>
    </w:p>
    <w:p w:rsidR="0039746B" w:rsidRDefault="0039746B" w:rsidP="0039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6B" w:rsidRPr="00A25DE7" w:rsidRDefault="0039746B" w:rsidP="0039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уровня сформированности тематических знаний и навыков учебной деятельности целесообразно использовать следующие критерии:</w:t>
      </w:r>
      <w:r w:rsidRPr="00A25D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85 - 100 % заданий ставится отметка «5» (5-6 зад.)</w:t>
      </w:r>
      <w:r w:rsidRPr="00A25D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65 - 85 % заданий ставится отметка «4». (4 зад.)</w:t>
      </w:r>
      <w:r w:rsidRPr="00A25D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выполнении 45 - 65 % заданий ставится отметка «3». (3 зад.)</w:t>
      </w:r>
    </w:p>
    <w:p w:rsidR="004C1D05" w:rsidRPr="00C325A2" w:rsidRDefault="004C1D05" w:rsidP="0008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D05" w:rsidRPr="00C325A2" w:rsidSect="00826D4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FE" w:rsidRDefault="00CD0EFE" w:rsidP="00CD0EFE">
      <w:pPr>
        <w:spacing w:after="0" w:line="240" w:lineRule="auto"/>
      </w:pPr>
      <w:r>
        <w:separator/>
      </w:r>
    </w:p>
  </w:endnote>
  <w:endnote w:type="continuationSeparator" w:id="0">
    <w:p w:rsidR="00CD0EFE" w:rsidRDefault="00CD0EFE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11017"/>
      <w:docPartObj>
        <w:docPartGallery w:val="Page Numbers (Bottom of Page)"/>
        <w:docPartUnique/>
      </w:docPartObj>
    </w:sdtPr>
    <w:sdtEndPr/>
    <w:sdtContent>
      <w:p w:rsidR="0049099E" w:rsidRDefault="004909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69">
          <w:rPr>
            <w:noProof/>
          </w:rPr>
          <w:t>35</w:t>
        </w:r>
        <w:r>
          <w:fldChar w:fldCharType="end"/>
        </w:r>
      </w:p>
    </w:sdtContent>
  </w:sdt>
  <w:p w:rsidR="00CD0EFE" w:rsidRDefault="00CD0E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FE" w:rsidRDefault="00CD0EFE" w:rsidP="00CD0EFE">
      <w:pPr>
        <w:spacing w:after="0" w:line="240" w:lineRule="auto"/>
      </w:pPr>
      <w:r>
        <w:separator/>
      </w:r>
    </w:p>
  </w:footnote>
  <w:footnote w:type="continuationSeparator" w:id="0">
    <w:p w:rsidR="00CD0EFE" w:rsidRDefault="00CD0EFE" w:rsidP="00CD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" o:bullet="t">
        <v:imagedata r:id="rId1" o:title="clip_image001"/>
      </v:shape>
    </w:pict>
  </w:numPicBullet>
  <w:abstractNum w:abstractNumId="0" w15:restartNumberingAfterBreak="0">
    <w:nsid w:val="00000384"/>
    <w:multiLevelType w:val="hybridMultilevel"/>
    <w:tmpl w:val="50068812"/>
    <w:lvl w:ilvl="0" w:tplc="8AC2A128">
      <w:start w:val="1"/>
      <w:numFmt w:val="bullet"/>
      <w:lvlText w:val="В"/>
      <w:lvlJc w:val="left"/>
    </w:lvl>
    <w:lvl w:ilvl="1" w:tplc="FAF634DE">
      <w:numFmt w:val="decimal"/>
      <w:lvlText w:val=""/>
      <w:lvlJc w:val="left"/>
    </w:lvl>
    <w:lvl w:ilvl="2" w:tplc="8F703336">
      <w:numFmt w:val="decimal"/>
      <w:lvlText w:val=""/>
      <w:lvlJc w:val="left"/>
    </w:lvl>
    <w:lvl w:ilvl="3" w:tplc="E6FE61AE">
      <w:numFmt w:val="decimal"/>
      <w:lvlText w:val=""/>
      <w:lvlJc w:val="left"/>
    </w:lvl>
    <w:lvl w:ilvl="4" w:tplc="B2E22A36">
      <w:numFmt w:val="decimal"/>
      <w:lvlText w:val=""/>
      <w:lvlJc w:val="left"/>
    </w:lvl>
    <w:lvl w:ilvl="5" w:tplc="ACDCDF7E">
      <w:numFmt w:val="decimal"/>
      <w:lvlText w:val=""/>
      <w:lvlJc w:val="left"/>
    </w:lvl>
    <w:lvl w:ilvl="6" w:tplc="76BC9D2E">
      <w:numFmt w:val="decimal"/>
      <w:lvlText w:val=""/>
      <w:lvlJc w:val="left"/>
    </w:lvl>
    <w:lvl w:ilvl="7" w:tplc="5F1C537E">
      <w:numFmt w:val="decimal"/>
      <w:lvlText w:val=""/>
      <w:lvlJc w:val="left"/>
    </w:lvl>
    <w:lvl w:ilvl="8" w:tplc="6C0EB6D4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F02A0EFE"/>
    <w:lvl w:ilvl="0" w:tplc="AA646218">
      <w:start w:val="1"/>
      <w:numFmt w:val="bullet"/>
      <w:lvlText w:val="с"/>
      <w:lvlJc w:val="left"/>
    </w:lvl>
    <w:lvl w:ilvl="1" w:tplc="AA88C9C4">
      <w:numFmt w:val="decimal"/>
      <w:lvlText w:val=""/>
      <w:lvlJc w:val="left"/>
    </w:lvl>
    <w:lvl w:ilvl="2" w:tplc="E65256DA">
      <w:numFmt w:val="decimal"/>
      <w:lvlText w:val=""/>
      <w:lvlJc w:val="left"/>
    </w:lvl>
    <w:lvl w:ilvl="3" w:tplc="6EDA410C">
      <w:numFmt w:val="decimal"/>
      <w:lvlText w:val=""/>
      <w:lvlJc w:val="left"/>
    </w:lvl>
    <w:lvl w:ilvl="4" w:tplc="E650135A">
      <w:numFmt w:val="decimal"/>
      <w:lvlText w:val=""/>
      <w:lvlJc w:val="left"/>
    </w:lvl>
    <w:lvl w:ilvl="5" w:tplc="E3A00F46">
      <w:numFmt w:val="decimal"/>
      <w:lvlText w:val=""/>
      <w:lvlJc w:val="left"/>
    </w:lvl>
    <w:lvl w:ilvl="6" w:tplc="55D4F868">
      <w:numFmt w:val="decimal"/>
      <w:lvlText w:val=""/>
      <w:lvlJc w:val="left"/>
    </w:lvl>
    <w:lvl w:ilvl="7" w:tplc="47ACFA84">
      <w:numFmt w:val="decimal"/>
      <w:lvlText w:val=""/>
      <w:lvlJc w:val="left"/>
    </w:lvl>
    <w:lvl w:ilvl="8" w:tplc="4934C90A">
      <w:numFmt w:val="decimal"/>
      <w:lvlText w:val=""/>
      <w:lvlJc w:val="left"/>
    </w:lvl>
  </w:abstractNum>
  <w:abstractNum w:abstractNumId="2" w15:restartNumberingAfterBreak="0">
    <w:nsid w:val="00002059"/>
    <w:multiLevelType w:val="hybridMultilevel"/>
    <w:tmpl w:val="D1FC5964"/>
    <w:lvl w:ilvl="0" w:tplc="CBA27FDE">
      <w:start w:val="2"/>
      <w:numFmt w:val="decimal"/>
      <w:lvlText w:val="%1."/>
      <w:lvlJc w:val="left"/>
    </w:lvl>
    <w:lvl w:ilvl="1" w:tplc="FF3E9DC8">
      <w:numFmt w:val="decimal"/>
      <w:lvlText w:val=""/>
      <w:lvlJc w:val="left"/>
    </w:lvl>
    <w:lvl w:ilvl="2" w:tplc="87DEDDD4">
      <w:numFmt w:val="decimal"/>
      <w:lvlText w:val=""/>
      <w:lvlJc w:val="left"/>
    </w:lvl>
    <w:lvl w:ilvl="3" w:tplc="CC52D976">
      <w:numFmt w:val="decimal"/>
      <w:lvlText w:val=""/>
      <w:lvlJc w:val="left"/>
    </w:lvl>
    <w:lvl w:ilvl="4" w:tplc="2B2ECCC2">
      <w:numFmt w:val="decimal"/>
      <w:lvlText w:val=""/>
      <w:lvlJc w:val="left"/>
    </w:lvl>
    <w:lvl w:ilvl="5" w:tplc="BDD41C4A">
      <w:numFmt w:val="decimal"/>
      <w:lvlText w:val=""/>
      <w:lvlJc w:val="left"/>
    </w:lvl>
    <w:lvl w:ilvl="6" w:tplc="8D3CC4E8">
      <w:numFmt w:val="decimal"/>
      <w:lvlText w:val=""/>
      <w:lvlJc w:val="left"/>
    </w:lvl>
    <w:lvl w:ilvl="7" w:tplc="B2F4D3F4">
      <w:numFmt w:val="decimal"/>
      <w:lvlText w:val=""/>
      <w:lvlJc w:val="left"/>
    </w:lvl>
    <w:lvl w:ilvl="8" w:tplc="E7D44252">
      <w:numFmt w:val="decimal"/>
      <w:lvlText w:val=""/>
      <w:lvlJc w:val="left"/>
    </w:lvl>
  </w:abstractNum>
  <w:abstractNum w:abstractNumId="3" w15:restartNumberingAfterBreak="0">
    <w:nsid w:val="0000288F"/>
    <w:multiLevelType w:val="hybridMultilevel"/>
    <w:tmpl w:val="3716C6CA"/>
    <w:lvl w:ilvl="0" w:tplc="C060ACEC">
      <w:start w:val="1"/>
      <w:numFmt w:val="bullet"/>
      <w:lvlText w:val="и"/>
      <w:lvlJc w:val="left"/>
    </w:lvl>
    <w:lvl w:ilvl="1" w:tplc="8902735A">
      <w:start w:val="1"/>
      <w:numFmt w:val="bullet"/>
      <w:lvlText w:val="\endash "/>
      <w:lvlJc w:val="left"/>
    </w:lvl>
    <w:lvl w:ilvl="2" w:tplc="A5A08952">
      <w:numFmt w:val="decimal"/>
      <w:lvlText w:val=""/>
      <w:lvlJc w:val="left"/>
    </w:lvl>
    <w:lvl w:ilvl="3" w:tplc="A992D726">
      <w:numFmt w:val="decimal"/>
      <w:lvlText w:val=""/>
      <w:lvlJc w:val="left"/>
    </w:lvl>
    <w:lvl w:ilvl="4" w:tplc="65C82DF0">
      <w:numFmt w:val="decimal"/>
      <w:lvlText w:val=""/>
      <w:lvlJc w:val="left"/>
    </w:lvl>
    <w:lvl w:ilvl="5" w:tplc="D57C8F94">
      <w:numFmt w:val="decimal"/>
      <w:lvlText w:val=""/>
      <w:lvlJc w:val="left"/>
    </w:lvl>
    <w:lvl w:ilvl="6" w:tplc="AA38BBFA">
      <w:numFmt w:val="decimal"/>
      <w:lvlText w:val=""/>
      <w:lvlJc w:val="left"/>
    </w:lvl>
    <w:lvl w:ilvl="7" w:tplc="1DF0C6F6">
      <w:numFmt w:val="decimal"/>
      <w:lvlText w:val=""/>
      <w:lvlJc w:val="left"/>
    </w:lvl>
    <w:lvl w:ilvl="8" w:tplc="42948DBE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C0669E1C"/>
    <w:lvl w:ilvl="0" w:tplc="0C06C334">
      <w:start w:val="1"/>
      <w:numFmt w:val="decimal"/>
      <w:lvlText w:val="%1)"/>
      <w:lvlJc w:val="left"/>
    </w:lvl>
    <w:lvl w:ilvl="1" w:tplc="144021A2">
      <w:numFmt w:val="decimal"/>
      <w:lvlText w:val=""/>
      <w:lvlJc w:val="left"/>
    </w:lvl>
    <w:lvl w:ilvl="2" w:tplc="A1D2644A">
      <w:numFmt w:val="decimal"/>
      <w:lvlText w:val=""/>
      <w:lvlJc w:val="left"/>
    </w:lvl>
    <w:lvl w:ilvl="3" w:tplc="FD52F7B6">
      <w:numFmt w:val="decimal"/>
      <w:lvlText w:val=""/>
      <w:lvlJc w:val="left"/>
    </w:lvl>
    <w:lvl w:ilvl="4" w:tplc="96106B2A">
      <w:numFmt w:val="decimal"/>
      <w:lvlText w:val=""/>
      <w:lvlJc w:val="left"/>
    </w:lvl>
    <w:lvl w:ilvl="5" w:tplc="BC943148">
      <w:numFmt w:val="decimal"/>
      <w:lvlText w:val=""/>
      <w:lvlJc w:val="left"/>
    </w:lvl>
    <w:lvl w:ilvl="6" w:tplc="279E4590">
      <w:numFmt w:val="decimal"/>
      <w:lvlText w:val=""/>
      <w:lvlJc w:val="left"/>
    </w:lvl>
    <w:lvl w:ilvl="7" w:tplc="F920CD5E">
      <w:numFmt w:val="decimal"/>
      <w:lvlText w:val=""/>
      <w:lvlJc w:val="left"/>
    </w:lvl>
    <w:lvl w:ilvl="8" w:tplc="2B2CA918">
      <w:numFmt w:val="decimal"/>
      <w:lvlText w:val=""/>
      <w:lvlJc w:val="left"/>
    </w:lvl>
  </w:abstractNum>
  <w:abstractNum w:abstractNumId="5" w15:restartNumberingAfterBreak="0">
    <w:nsid w:val="0000494A"/>
    <w:multiLevelType w:val="hybridMultilevel"/>
    <w:tmpl w:val="0B0883A4"/>
    <w:lvl w:ilvl="0" w:tplc="B518D270">
      <w:start w:val="1"/>
      <w:numFmt w:val="bullet"/>
      <w:lvlText w:val="в"/>
      <w:lvlJc w:val="left"/>
    </w:lvl>
    <w:lvl w:ilvl="1" w:tplc="B11AD81A">
      <w:start w:val="1"/>
      <w:numFmt w:val="bullet"/>
      <w:lvlText w:val="В"/>
      <w:lvlJc w:val="left"/>
    </w:lvl>
    <w:lvl w:ilvl="2" w:tplc="DF681566">
      <w:numFmt w:val="decimal"/>
      <w:lvlText w:val=""/>
      <w:lvlJc w:val="left"/>
    </w:lvl>
    <w:lvl w:ilvl="3" w:tplc="58BECDFA">
      <w:numFmt w:val="decimal"/>
      <w:lvlText w:val=""/>
      <w:lvlJc w:val="left"/>
    </w:lvl>
    <w:lvl w:ilvl="4" w:tplc="677EC700">
      <w:numFmt w:val="decimal"/>
      <w:lvlText w:val=""/>
      <w:lvlJc w:val="left"/>
    </w:lvl>
    <w:lvl w:ilvl="5" w:tplc="D1C61B48">
      <w:numFmt w:val="decimal"/>
      <w:lvlText w:val=""/>
      <w:lvlJc w:val="left"/>
    </w:lvl>
    <w:lvl w:ilvl="6" w:tplc="E3F6DB9C">
      <w:numFmt w:val="decimal"/>
      <w:lvlText w:val=""/>
      <w:lvlJc w:val="left"/>
    </w:lvl>
    <w:lvl w:ilvl="7" w:tplc="A4584332">
      <w:numFmt w:val="decimal"/>
      <w:lvlText w:val=""/>
      <w:lvlJc w:val="left"/>
    </w:lvl>
    <w:lvl w:ilvl="8" w:tplc="3AAE6CF6">
      <w:numFmt w:val="decimal"/>
      <w:lvlText w:val=""/>
      <w:lvlJc w:val="left"/>
    </w:lvl>
  </w:abstractNum>
  <w:abstractNum w:abstractNumId="6" w15:restartNumberingAfterBreak="0">
    <w:nsid w:val="00006BE8"/>
    <w:multiLevelType w:val="hybridMultilevel"/>
    <w:tmpl w:val="6F406272"/>
    <w:lvl w:ilvl="0" w:tplc="27AAFDB6">
      <w:start w:val="1"/>
      <w:numFmt w:val="bullet"/>
      <w:lvlText w:val="о"/>
      <w:lvlJc w:val="left"/>
    </w:lvl>
    <w:lvl w:ilvl="1" w:tplc="E7BEE7B8">
      <w:start w:val="1"/>
      <w:numFmt w:val="bullet"/>
      <w:lvlText w:val=""/>
      <w:lvlJc w:val="left"/>
    </w:lvl>
    <w:lvl w:ilvl="2" w:tplc="16D8A9CE">
      <w:numFmt w:val="decimal"/>
      <w:lvlText w:val=""/>
      <w:lvlJc w:val="left"/>
    </w:lvl>
    <w:lvl w:ilvl="3" w:tplc="B0D8BF74">
      <w:numFmt w:val="decimal"/>
      <w:lvlText w:val=""/>
      <w:lvlJc w:val="left"/>
    </w:lvl>
    <w:lvl w:ilvl="4" w:tplc="51049172">
      <w:numFmt w:val="decimal"/>
      <w:lvlText w:val=""/>
      <w:lvlJc w:val="left"/>
    </w:lvl>
    <w:lvl w:ilvl="5" w:tplc="3BB0268A">
      <w:numFmt w:val="decimal"/>
      <w:lvlText w:val=""/>
      <w:lvlJc w:val="left"/>
    </w:lvl>
    <w:lvl w:ilvl="6" w:tplc="CF1C197E">
      <w:numFmt w:val="decimal"/>
      <w:lvlText w:val=""/>
      <w:lvlJc w:val="left"/>
    </w:lvl>
    <w:lvl w:ilvl="7" w:tplc="6F98BE24">
      <w:numFmt w:val="decimal"/>
      <w:lvlText w:val=""/>
      <w:lvlJc w:val="left"/>
    </w:lvl>
    <w:lvl w:ilvl="8" w:tplc="0268A176">
      <w:numFmt w:val="decimal"/>
      <w:lvlText w:val=""/>
      <w:lvlJc w:val="left"/>
    </w:lvl>
  </w:abstractNum>
  <w:abstractNum w:abstractNumId="7" w15:restartNumberingAfterBreak="0">
    <w:nsid w:val="00006C69"/>
    <w:multiLevelType w:val="hybridMultilevel"/>
    <w:tmpl w:val="2CFC3BFE"/>
    <w:lvl w:ilvl="0" w:tplc="13B8B9D0">
      <w:start w:val="1"/>
      <w:numFmt w:val="bullet"/>
      <w:lvlText w:val="к"/>
      <w:lvlJc w:val="left"/>
    </w:lvl>
    <w:lvl w:ilvl="1" w:tplc="01CA0072">
      <w:start w:val="1"/>
      <w:numFmt w:val="bullet"/>
      <w:lvlText w:val="\endash "/>
      <w:lvlJc w:val="left"/>
    </w:lvl>
    <w:lvl w:ilvl="2" w:tplc="845E82D4">
      <w:numFmt w:val="decimal"/>
      <w:lvlText w:val=""/>
      <w:lvlJc w:val="left"/>
    </w:lvl>
    <w:lvl w:ilvl="3" w:tplc="6C22AB36">
      <w:numFmt w:val="decimal"/>
      <w:lvlText w:val=""/>
      <w:lvlJc w:val="left"/>
    </w:lvl>
    <w:lvl w:ilvl="4" w:tplc="B30EA74A">
      <w:numFmt w:val="decimal"/>
      <w:lvlText w:val=""/>
      <w:lvlJc w:val="left"/>
    </w:lvl>
    <w:lvl w:ilvl="5" w:tplc="3D3A2CC6">
      <w:numFmt w:val="decimal"/>
      <w:lvlText w:val=""/>
      <w:lvlJc w:val="left"/>
    </w:lvl>
    <w:lvl w:ilvl="6" w:tplc="02501792">
      <w:numFmt w:val="decimal"/>
      <w:lvlText w:val=""/>
      <w:lvlJc w:val="left"/>
    </w:lvl>
    <w:lvl w:ilvl="7" w:tplc="B6288C90">
      <w:numFmt w:val="decimal"/>
      <w:lvlText w:val=""/>
      <w:lvlJc w:val="left"/>
    </w:lvl>
    <w:lvl w:ilvl="8" w:tplc="0D2A5F72">
      <w:numFmt w:val="decimal"/>
      <w:lvlText w:val=""/>
      <w:lvlJc w:val="left"/>
    </w:lvl>
  </w:abstractNum>
  <w:abstractNum w:abstractNumId="8" w15:restartNumberingAfterBreak="0">
    <w:nsid w:val="00006D22"/>
    <w:multiLevelType w:val="hybridMultilevel"/>
    <w:tmpl w:val="3F924014"/>
    <w:lvl w:ilvl="0" w:tplc="D520A3D4">
      <w:start w:val="1"/>
      <w:numFmt w:val="bullet"/>
      <w:lvlText w:val="ее"/>
      <w:lvlJc w:val="left"/>
    </w:lvl>
    <w:lvl w:ilvl="1" w:tplc="6B8E9E06">
      <w:start w:val="1"/>
      <w:numFmt w:val="bullet"/>
      <w:lvlText w:val="\endash "/>
      <w:lvlJc w:val="left"/>
    </w:lvl>
    <w:lvl w:ilvl="2" w:tplc="F5625BAC">
      <w:numFmt w:val="decimal"/>
      <w:lvlText w:val=""/>
      <w:lvlJc w:val="left"/>
    </w:lvl>
    <w:lvl w:ilvl="3" w:tplc="334A1694">
      <w:numFmt w:val="decimal"/>
      <w:lvlText w:val=""/>
      <w:lvlJc w:val="left"/>
    </w:lvl>
    <w:lvl w:ilvl="4" w:tplc="A392CADA">
      <w:numFmt w:val="decimal"/>
      <w:lvlText w:val=""/>
      <w:lvlJc w:val="left"/>
    </w:lvl>
    <w:lvl w:ilvl="5" w:tplc="9E56D5C4">
      <w:numFmt w:val="decimal"/>
      <w:lvlText w:val=""/>
      <w:lvlJc w:val="left"/>
    </w:lvl>
    <w:lvl w:ilvl="6" w:tplc="6158D29C">
      <w:numFmt w:val="decimal"/>
      <w:lvlText w:val=""/>
      <w:lvlJc w:val="left"/>
    </w:lvl>
    <w:lvl w:ilvl="7" w:tplc="3B70B232">
      <w:numFmt w:val="decimal"/>
      <w:lvlText w:val=""/>
      <w:lvlJc w:val="left"/>
    </w:lvl>
    <w:lvl w:ilvl="8" w:tplc="D320EF3A">
      <w:numFmt w:val="decimal"/>
      <w:lvlText w:val=""/>
      <w:lvlJc w:val="left"/>
    </w:lvl>
  </w:abstractNum>
  <w:abstractNum w:abstractNumId="9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159BC"/>
    <w:multiLevelType w:val="hybridMultilevel"/>
    <w:tmpl w:val="A22886B2"/>
    <w:lvl w:ilvl="0" w:tplc="C68EB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4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AF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862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4D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67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82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E43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6E26C9"/>
    <w:multiLevelType w:val="hybridMultilevel"/>
    <w:tmpl w:val="5B589B12"/>
    <w:lvl w:ilvl="0" w:tplc="7C7AD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A6C16"/>
    <w:multiLevelType w:val="hybridMultilevel"/>
    <w:tmpl w:val="C4CA2518"/>
    <w:lvl w:ilvl="0" w:tplc="5E8E0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3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E5C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EA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C4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639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A6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46F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A52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234902"/>
    <w:multiLevelType w:val="hybridMultilevel"/>
    <w:tmpl w:val="863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5627"/>
    <w:multiLevelType w:val="hybridMultilevel"/>
    <w:tmpl w:val="E9D2D84C"/>
    <w:lvl w:ilvl="0" w:tplc="B2B8C13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27DC9"/>
    <w:multiLevelType w:val="hybridMultilevel"/>
    <w:tmpl w:val="89EEEB56"/>
    <w:lvl w:ilvl="0" w:tplc="A13C04C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6F27"/>
    <w:multiLevelType w:val="hybridMultilevel"/>
    <w:tmpl w:val="D6B21D90"/>
    <w:lvl w:ilvl="0" w:tplc="810E7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626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4E3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8E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24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274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CD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2DE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2F8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D5521B"/>
    <w:multiLevelType w:val="hybridMultilevel"/>
    <w:tmpl w:val="57E2FCAA"/>
    <w:lvl w:ilvl="0" w:tplc="ADFE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6B6F"/>
    <w:multiLevelType w:val="hybridMultilevel"/>
    <w:tmpl w:val="D7C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85B"/>
    <w:multiLevelType w:val="hybridMultilevel"/>
    <w:tmpl w:val="ACF2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03"/>
    <w:rsid w:val="00085B79"/>
    <w:rsid w:val="000E0494"/>
    <w:rsid w:val="000F17A5"/>
    <w:rsid w:val="001212A3"/>
    <w:rsid w:val="001A5552"/>
    <w:rsid w:val="001C45F8"/>
    <w:rsid w:val="0039746B"/>
    <w:rsid w:val="003A7BCD"/>
    <w:rsid w:val="003B7117"/>
    <w:rsid w:val="003D4D69"/>
    <w:rsid w:val="00412C08"/>
    <w:rsid w:val="00485052"/>
    <w:rsid w:val="0049099E"/>
    <w:rsid w:val="004A48AF"/>
    <w:rsid w:val="004C07FC"/>
    <w:rsid w:val="004C1D05"/>
    <w:rsid w:val="004E7D90"/>
    <w:rsid w:val="00503159"/>
    <w:rsid w:val="005E5C00"/>
    <w:rsid w:val="00632EEB"/>
    <w:rsid w:val="00662772"/>
    <w:rsid w:val="00761CEF"/>
    <w:rsid w:val="007722C0"/>
    <w:rsid w:val="007A2AC7"/>
    <w:rsid w:val="007E316E"/>
    <w:rsid w:val="007F2A17"/>
    <w:rsid w:val="00826D49"/>
    <w:rsid w:val="008A100C"/>
    <w:rsid w:val="00905042"/>
    <w:rsid w:val="009836BD"/>
    <w:rsid w:val="0099470F"/>
    <w:rsid w:val="009F669F"/>
    <w:rsid w:val="00A25DE7"/>
    <w:rsid w:val="00AC3403"/>
    <w:rsid w:val="00B255EA"/>
    <w:rsid w:val="00B54E65"/>
    <w:rsid w:val="00BC1021"/>
    <w:rsid w:val="00C325A2"/>
    <w:rsid w:val="00C611D8"/>
    <w:rsid w:val="00CD0EFE"/>
    <w:rsid w:val="00D333DE"/>
    <w:rsid w:val="00D82324"/>
    <w:rsid w:val="00D959EE"/>
    <w:rsid w:val="00E07440"/>
    <w:rsid w:val="00E728D0"/>
    <w:rsid w:val="00E92878"/>
    <w:rsid w:val="00EA53A3"/>
    <w:rsid w:val="00EF50F5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AE7C7B"/>
  <w15:docId w15:val="{17BC6343-16C4-44FA-8AE0-E3F80F1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E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8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E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E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636D-DF7D-425F-B6A3-9CA3B33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11821</Words>
  <Characters>67381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Татьяна Фёдорова</cp:lastModifiedBy>
  <cp:revision>32</cp:revision>
  <cp:lastPrinted>2019-09-22T17:09:00Z</cp:lastPrinted>
  <dcterms:created xsi:type="dcterms:W3CDTF">2019-09-18T01:12:00Z</dcterms:created>
  <dcterms:modified xsi:type="dcterms:W3CDTF">2021-11-01T10:17:00Z</dcterms:modified>
</cp:coreProperties>
</file>