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38"/>
        <w:tblW w:w="10632" w:type="dxa"/>
        <w:tblLook w:val="04A0" w:firstRow="1" w:lastRow="0" w:firstColumn="1" w:lastColumn="0" w:noHBand="0" w:noVBand="1"/>
      </w:tblPr>
      <w:tblGrid>
        <w:gridCol w:w="4821"/>
        <w:gridCol w:w="5811"/>
      </w:tblGrid>
      <w:tr w:rsidR="00714E5D" w:rsidRPr="00714E5D" w:rsidTr="008D6D7B">
        <w:trPr>
          <w:trHeight w:val="993"/>
        </w:trPr>
        <w:tc>
          <w:tcPr>
            <w:tcW w:w="4821" w:type="dxa"/>
          </w:tcPr>
          <w:p w:rsidR="00714E5D" w:rsidRPr="00714E5D" w:rsidRDefault="00714E5D" w:rsidP="00714E5D">
            <w:pPr>
              <w:spacing w:after="68" w:line="240" w:lineRule="auto"/>
              <w:ind w:right="88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14E5D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РАССМОТРЕНО </w:t>
            </w:r>
          </w:p>
          <w:p w:rsidR="00714E5D" w:rsidRPr="00714E5D" w:rsidRDefault="00714E5D" w:rsidP="000B77E6">
            <w:pPr>
              <w:spacing w:after="68" w:line="240" w:lineRule="auto"/>
              <w:ind w:right="88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14E5D">
              <w:rPr>
                <w:rFonts w:ascii="Times New Roman" w:eastAsia="Arial" w:hAnsi="Times New Roman" w:cs="Times New Roman"/>
                <w:color w:val="000000"/>
                <w:sz w:val="24"/>
              </w:rPr>
              <w:t>на заседании</w:t>
            </w:r>
            <w:r w:rsidR="000B77E6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14E5D">
              <w:rPr>
                <w:rFonts w:ascii="Times New Roman" w:eastAsia="Arial" w:hAnsi="Times New Roman" w:cs="Times New Roman"/>
                <w:color w:val="000000"/>
                <w:sz w:val="24"/>
              </w:rPr>
              <w:t>педагогического совета  от 30 августа 2018 года, протокол №</w:t>
            </w:r>
            <w:r w:rsidRPr="000B77E6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1 </w:t>
            </w:r>
            <w:r w:rsidR="000B77E6" w:rsidRPr="000B77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0B77E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</w:t>
            </w:r>
          </w:p>
        </w:tc>
        <w:tc>
          <w:tcPr>
            <w:tcW w:w="5811" w:type="dxa"/>
          </w:tcPr>
          <w:p w:rsidR="00714E5D" w:rsidRPr="00714E5D" w:rsidRDefault="00714E5D" w:rsidP="00714E5D">
            <w:pPr>
              <w:spacing w:after="35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714E5D">
              <w:rPr>
                <w:rFonts w:ascii="Times New Roman" w:eastAsia="Arial" w:hAnsi="Times New Roman" w:cs="Times New Roman"/>
                <w:color w:val="000000"/>
              </w:rPr>
              <w:t xml:space="preserve">                                                                       УТВЕРЖДЕНО</w:t>
            </w:r>
          </w:p>
          <w:p w:rsidR="000B77E6" w:rsidRDefault="00714E5D" w:rsidP="008F15E5">
            <w:pPr>
              <w:spacing w:after="44" w:line="243" w:lineRule="auto"/>
              <w:ind w:right="7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14E5D">
              <w:rPr>
                <w:rFonts w:ascii="Times New Roman" w:eastAsia="Arial" w:hAnsi="Times New Roman" w:cs="Times New Roman"/>
                <w:color w:val="000000"/>
              </w:rPr>
              <w:t xml:space="preserve">                         </w:t>
            </w:r>
            <w:r w:rsidR="001F65D5">
              <w:rPr>
                <w:rFonts w:ascii="Times New Roman" w:eastAsia="Arial" w:hAnsi="Times New Roman" w:cs="Times New Roman"/>
                <w:color w:val="000000"/>
              </w:rPr>
              <w:t xml:space="preserve">            </w:t>
            </w:r>
            <w:r w:rsidRPr="00714E5D">
              <w:rPr>
                <w:rFonts w:ascii="Times New Roman" w:eastAsia="Arial" w:hAnsi="Times New Roman" w:cs="Times New Roman"/>
                <w:color w:val="000000"/>
              </w:rPr>
              <w:t xml:space="preserve">  приказом №</w:t>
            </w:r>
            <w:r w:rsidR="001F3921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933964">
              <w:rPr>
                <w:rFonts w:ascii="Times New Roman" w:eastAsia="Arial" w:hAnsi="Times New Roman" w:cs="Times New Roman"/>
                <w:color w:val="000000"/>
              </w:rPr>
              <w:t>319-</w:t>
            </w:r>
            <w:proofErr w:type="gramStart"/>
            <w:r w:rsidR="00933964">
              <w:rPr>
                <w:rFonts w:ascii="Times New Roman" w:eastAsia="Arial" w:hAnsi="Times New Roman" w:cs="Times New Roman"/>
                <w:color w:val="000000"/>
              </w:rPr>
              <w:t xml:space="preserve">У </w:t>
            </w:r>
            <w:r w:rsidRPr="00714E5D">
              <w:rPr>
                <w:rFonts w:ascii="Times New Roman" w:eastAsia="Arial" w:hAnsi="Times New Roman" w:cs="Times New Roman"/>
                <w:color w:val="000000"/>
              </w:rPr>
              <w:t xml:space="preserve"> от</w:t>
            </w:r>
            <w:proofErr w:type="gramEnd"/>
            <w:r w:rsidRPr="00714E5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933964">
              <w:rPr>
                <w:rFonts w:ascii="Times New Roman" w:eastAsia="Arial" w:hAnsi="Times New Roman" w:cs="Times New Roman"/>
                <w:color w:val="000000"/>
              </w:rPr>
              <w:t>30.08.201</w:t>
            </w:r>
            <w:r w:rsidR="008F15E5">
              <w:rPr>
                <w:rFonts w:ascii="Times New Roman" w:eastAsia="Arial" w:hAnsi="Times New Roman" w:cs="Times New Roman"/>
                <w:color w:val="000000"/>
              </w:rPr>
              <w:t>8</w:t>
            </w:r>
          </w:p>
          <w:p w:rsidR="00714E5D" w:rsidRDefault="000B77E6" w:rsidP="000B77E6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Внесены изменения приказом от 30.08.2019 № 304-У</w:t>
            </w:r>
          </w:p>
          <w:p w:rsidR="000B77E6" w:rsidRPr="000B77E6" w:rsidRDefault="000B77E6" w:rsidP="000B77E6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Внесены изменения приказом от 31.08.2020 № 247-У</w:t>
            </w:r>
          </w:p>
        </w:tc>
      </w:tr>
    </w:tbl>
    <w:p w:rsidR="00476B3F" w:rsidRPr="000E6C00" w:rsidRDefault="00476B3F" w:rsidP="000E6C00">
      <w:pPr>
        <w:spacing w:after="0" w:line="240" w:lineRule="auto"/>
        <w:rPr>
          <w:rFonts w:ascii="Times New Roman" w:hAnsi="Times New Roman" w:cs="Times New Roman"/>
        </w:rPr>
      </w:pPr>
    </w:p>
    <w:p w:rsidR="00714E5D" w:rsidRPr="00714E5D" w:rsidRDefault="00714E5D" w:rsidP="00714E5D">
      <w:pPr>
        <w:spacing w:after="32" w:line="240" w:lineRule="auto"/>
        <w:rPr>
          <w:rFonts w:ascii="Times New Roman" w:eastAsia="Arial" w:hAnsi="Times New Roman" w:cs="Times New Roman"/>
          <w:color w:val="000000"/>
        </w:rPr>
      </w:pPr>
    </w:p>
    <w:p w:rsidR="00714E5D" w:rsidRPr="00714E5D" w:rsidRDefault="00714E5D" w:rsidP="00714E5D">
      <w:pPr>
        <w:spacing w:after="32" w:line="240" w:lineRule="auto"/>
        <w:rPr>
          <w:rFonts w:ascii="Times New Roman" w:eastAsia="Arial" w:hAnsi="Times New Roman" w:cs="Times New Roman"/>
          <w:color w:val="000000"/>
        </w:rPr>
      </w:pPr>
    </w:p>
    <w:p w:rsidR="00714E5D" w:rsidRPr="00714E5D" w:rsidRDefault="00714E5D" w:rsidP="00714E5D">
      <w:pPr>
        <w:spacing w:after="8" w:line="240" w:lineRule="auto"/>
        <w:rPr>
          <w:rFonts w:ascii="Times New Roman" w:eastAsia="Arial" w:hAnsi="Times New Roman" w:cs="Times New Roman"/>
          <w:color w:val="000000"/>
        </w:rPr>
      </w:pPr>
    </w:p>
    <w:p w:rsidR="00714E5D" w:rsidRPr="00714E5D" w:rsidRDefault="00714E5D" w:rsidP="00714E5D">
      <w:pPr>
        <w:spacing w:after="68" w:line="240" w:lineRule="auto"/>
        <w:ind w:right="88"/>
        <w:rPr>
          <w:rFonts w:ascii="Times New Roman" w:eastAsia="Arial" w:hAnsi="Times New Roman" w:cs="Times New Roman"/>
          <w:b/>
          <w:color w:val="4D4D4D"/>
        </w:rPr>
      </w:pPr>
    </w:p>
    <w:p w:rsidR="00714E5D" w:rsidRPr="00714E5D" w:rsidRDefault="00714E5D" w:rsidP="00714E5D">
      <w:pPr>
        <w:spacing w:after="68" w:line="240" w:lineRule="auto"/>
        <w:ind w:right="88"/>
        <w:rPr>
          <w:rFonts w:ascii="Times New Roman" w:eastAsia="Arial" w:hAnsi="Times New Roman" w:cs="Times New Roman"/>
          <w:b/>
          <w:color w:val="4D4D4D"/>
        </w:rPr>
      </w:pPr>
    </w:p>
    <w:p w:rsidR="00714E5D" w:rsidRPr="00714E5D" w:rsidRDefault="00714E5D" w:rsidP="00714E5D">
      <w:pPr>
        <w:spacing w:after="68" w:line="240" w:lineRule="auto"/>
        <w:ind w:right="88"/>
        <w:rPr>
          <w:rFonts w:ascii="Times New Roman" w:eastAsia="Arial" w:hAnsi="Times New Roman" w:cs="Times New Roman"/>
          <w:b/>
          <w:color w:val="4D4D4D"/>
        </w:rPr>
      </w:pPr>
    </w:p>
    <w:p w:rsidR="00714E5D" w:rsidRPr="00714E5D" w:rsidRDefault="00714E5D" w:rsidP="00714E5D">
      <w:pPr>
        <w:spacing w:after="68" w:line="240" w:lineRule="auto"/>
        <w:ind w:right="88"/>
        <w:rPr>
          <w:rFonts w:ascii="Times New Roman" w:eastAsia="Arial" w:hAnsi="Times New Roman" w:cs="Times New Roman"/>
          <w:color w:val="000000"/>
        </w:rPr>
      </w:pPr>
    </w:p>
    <w:p w:rsidR="00714E5D" w:rsidRPr="00714E5D" w:rsidRDefault="00714E5D" w:rsidP="00714E5D">
      <w:pPr>
        <w:spacing w:after="97" w:line="240" w:lineRule="auto"/>
        <w:rPr>
          <w:rFonts w:ascii="Times New Roman" w:eastAsia="Arial" w:hAnsi="Times New Roman" w:cs="Times New Roman"/>
          <w:color w:val="000000"/>
        </w:rPr>
      </w:pPr>
    </w:p>
    <w:p w:rsidR="00714E5D" w:rsidRPr="00714E5D" w:rsidRDefault="00714E5D" w:rsidP="00714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E5D" w:rsidRPr="00714E5D" w:rsidRDefault="00714E5D" w:rsidP="0071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14E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АДАПТИРОВАННАЯ</w:t>
      </w:r>
    </w:p>
    <w:p w:rsidR="00714E5D" w:rsidRPr="00714E5D" w:rsidRDefault="00714E5D" w:rsidP="00714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14E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ОБРАЗОВАТЕЛЬНАЯ</w:t>
      </w:r>
    </w:p>
    <w:p w:rsidR="00A43E1E" w:rsidRDefault="00714E5D" w:rsidP="00714E5D">
      <w:pPr>
        <w:spacing w:after="39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</w:pPr>
      <w:r w:rsidRPr="00714E5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ПРОГРАММА</w:t>
      </w:r>
    </w:p>
    <w:p w:rsidR="00714E5D" w:rsidRPr="00714E5D" w:rsidRDefault="00714E5D" w:rsidP="00714E5D">
      <w:pPr>
        <w:spacing w:after="39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</w:pPr>
      <w:r w:rsidRPr="00714E5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 xml:space="preserve">муниципального бюджетного общеобразовательного учреждения  </w:t>
      </w:r>
    </w:p>
    <w:p w:rsidR="00714E5D" w:rsidRPr="00714E5D" w:rsidRDefault="00714E5D" w:rsidP="00714E5D">
      <w:pPr>
        <w:spacing w:after="39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</w:pPr>
      <w:r w:rsidRPr="00714E5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«Козловская  средняя общеобразовательная школа №3» г. Козловка Чувашской Республики</w:t>
      </w:r>
    </w:p>
    <w:p w:rsidR="00714E5D" w:rsidRPr="00714E5D" w:rsidRDefault="00714E5D" w:rsidP="00714E5D">
      <w:pPr>
        <w:spacing w:after="39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</w:pPr>
      <w:r w:rsidRPr="00714E5D"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 xml:space="preserve">для обучающихся с ограниченными возможностями здоровья </w:t>
      </w:r>
      <w:r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–тяжелыми нарушениями речи</w:t>
      </w:r>
    </w:p>
    <w:p w:rsidR="008F1C21" w:rsidRPr="00714E5D" w:rsidRDefault="008F1C21" w:rsidP="008F1C21">
      <w:pPr>
        <w:spacing w:after="39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Arial" w:hAnsi="Times New Roman" w:cs="Times New Roman"/>
          <w:b/>
          <w:bCs/>
          <w:color w:val="000000"/>
          <w:sz w:val="40"/>
          <w:szCs w:val="40"/>
        </w:rPr>
        <w:t>на уровне основного общего образования</w:t>
      </w:r>
    </w:p>
    <w:p w:rsidR="00714E5D" w:rsidRPr="008F15E5" w:rsidRDefault="00714E5D" w:rsidP="008F15E5">
      <w:pPr>
        <w:tabs>
          <w:tab w:val="left" w:pos="2091"/>
        </w:tabs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4E5D" w:rsidRP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P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P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P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P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P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P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P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P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P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F1C21" w:rsidRPr="00714E5D" w:rsidRDefault="008F1C21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Default="00714E5D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F1C21" w:rsidRPr="00714E5D" w:rsidRDefault="008F1C21" w:rsidP="00714E5D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14E5D" w:rsidRPr="00714E5D" w:rsidRDefault="00714E5D" w:rsidP="00714E5D">
      <w:pPr>
        <w:spacing w:after="44" w:line="240" w:lineRule="auto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76B3F" w:rsidRPr="000E6C00" w:rsidRDefault="00CF5456" w:rsidP="000E6C00">
      <w:pPr>
        <w:spacing w:after="0" w:line="240" w:lineRule="auto"/>
        <w:ind w:left="42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Содер</w:t>
      </w:r>
      <w:r w:rsidR="00476B3F" w:rsidRPr="000E6C00">
        <w:rPr>
          <w:rFonts w:ascii="Times New Roman" w:eastAsia="Times New Roman" w:hAnsi="Times New Roman" w:cs="Times New Roman"/>
          <w:b/>
          <w:bCs/>
        </w:rPr>
        <w:t>жание</w:t>
      </w:r>
    </w:p>
    <w:tbl>
      <w:tblPr>
        <w:tblW w:w="8954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104"/>
        <w:gridCol w:w="850"/>
      </w:tblGrid>
      <w:tr w:rsidR="00476B3F" w:rsidRPr="000E6C00" w:rsidTr="00CF5456">
        <w:trPr>
          <w:trHeight w:val="27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6B3F" w:rsidRPr="000E6C00" w:rsidRDefault="00476B3F" w:rsidP="000E6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00">
              <w:rPr>
                <w:rFonts w:ascii="Times New Roman" w:eastAsia="Times New Roman" w:hAnsi="Times New Roman" w:cs="Times New Roman"/>
                <w:w w:val="95"/>
              </w:rPr>
              <w:t>№</w:t>
            </w:r>
          </w:p>
        </w:tc>
        <w:tc>
          <w:tcPr>
            <w:tcW w:w="71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6B3F" w:rsidRPr="000E6C00" w:rsidRDefault="00476B3F" w:rsidP="000E6C00">
            <w:pPr>
              <w:spacing w:after="0" w:line="240" w:lineRule="auto"/>
              <w:ind w:left="2900"/>
              <w:rPr>
                <w:rFonts w:ascii="Times New Roman" w:hAnsi="Times New Roman" w:cs="Times New Roman"/>
              </w:rPr>
            </w:pPr>
            <w:r w:rsidRPr="000E6C00">
              <w:rPr>
                <w:rFonts w:ascii="Times New Roman" w:eastAsia="Times New Roman" w:hAnsi="Times New Roman" w:cs="Times New Roman"/>
              </w:rPr>
              <w:t>Разделы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6B3F" w:rsidRPr="000E6C00" w:rsidRDefault="00476B3F" w:rsidP="000E6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00">
              <w:rPr>
                <w:rFonts w:ascii="Times New Roman" w:eastAsia="Times New Roman" w:hAnsi="Times New Roman" w:cs="Times New Roman"/>
                <w:w w:val="99"/>
              </w:rPr>
              <w:t>Страница</w:t>
            </w:r>
          </w:p>
        </w:tc>
      </w:tr>
      <w:tr w:rsidR="00476B3F" w:rsidRPr="00E50B94" w:rsidTr="00CF5456">
        <w:trPr>
          <w:trHeight w:val="2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B3F" w:rsidRPr="000E6C00" w:rsidRDefault="00476B3F" w:rsidP="00E50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E50B94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</w:rPr>
              <w:t>Общие положения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E50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F0B" w:rsidRPr="00E50B94" w:rsidTr="00CF5456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2F0B" w:rsidRPr="00E50B94" w:rsidRDefault="00CB2F0B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w w:val="99"/>
              </w:rPr>
              <w:t>1.</w:t>
            </w:r>
          </w:p>
        </w:tc>
        <w:tc>
          <w:tcPr>
            <w:tcW w:w="7104" w:type="dxa"/>
            <w:vMerge w:val="restart"/>
            <w:tcBorders>
              <w:right w:val="single" w:sz="8" w:space="0" w:color="auto"/>
            </w:tcBorders>
            <w:vAlign w:val="bottom"/>
          </w:tcPr>
          <w:p w:rsidR="00CB2F0B" w:rsidRPr="00E50B94" w:rsidRDefault="00CB2F0B" w:rsidP="00CB2F0B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bCs/>
              </w:rPr>
              <w:t>Целевой раздел адаптированной образовательной программы для обучающихся с тяжёлыми нарушениями речи на уровне  основного общего образования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B2F0B" w:rsidRPr="00E50B94" w:rsidRDefault="00CB2F0B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F0B" w:rsidRPr="00E50B94" w:rsidTr="00195FA2">
        <w:trPr>
          <w:trHeight w:val="247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2F0B" w:rsidRPr="00E50B94" w:rsidRDefault="00CB2F0B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2F0B" w:rsidRPr="00E50B94" w:rsidRDefault="00CB2F0B" w:rsidP="00E50B94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2F0B" w:rsidRPr="00E50B94" w:rsidRDefault="00CB2F0B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B3F" w:rsidRPr="00E50B94" w:rsidTr="00CF5456">
        <w:trPr>
          <w:trHeight w:val="2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w w:val="99"/>
              </w:rPr>
              <w:t>1.1.</w:t>
            </w:r>
          </w:p>
        </w:tc>
        <w:tc>
          <w:tcPr>
            <w:tcW w:w="7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E50B94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</w:rPr>
              <w:t>Пояснительная записка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F0B" w:rsidRPr="00E50B94" w:rsidTr="00CB2F0B">
        <w:trPr>
          <w:trHeight w:val="57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</w:tcPr>
          <w:p w:rsidR="00CB2F0B" w:rsidRPr="00E50B94" w:rsidRDefault="00CB2F0B" w:rsidP="00E50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w w:val="99"/>
              </w:rPr>
              <w:t>1.2.</w:t>
            </w:r>
          </w:p>
        </w:tc>
        <w:tc>
          <w:tcPr>
            <w:tcW w:w="7104" w:type="dxa"/>
            <w:tcBorders>
              <w:right w:val="single" w:sz="8" w:space="0" w:color="auto"/>
            </w:tcBorders>
          </w:tcPr>
          <w:p w:rsidR="00CB2F0B" w:rsidRPr="00E50B94" w:rsidRDefault="00CB2F0B" w:rsidP="00CB2F0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</w:rPr>
              <w:t xml:space="preserve">Планируемые результаты освоения обучающимися адаптированной образовательной программы </w:t>
            </w:r>
            <w:proofErr w:type="spellStart"/>
            <w:r w:rsidRPr="00E50B94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Pr="00E50B94">
              <w:rPr>
                <w:rFonts w:ascii="Times New Roman" w:eastAsia="Times New Roman" w:hAnsi="Times New Roman" w:cs="Times New Roman"/>
              </w:rPr>
              <w:t xml:space="preserve"> для  обучающихся с тяжёлыми нарушениями речина уровне основного общего образован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B2F0B" w:rsidRPr="00E50B94" w:rsidRDefault="00CB2F0B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F0B" w:rsidRPr="00E50B94" w:rsidTr="00CB2F0B">
        <w:trPr>
          <w:trHeight w:val="95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</w:tcPr>
          <w:p w:rsidR="00CB2F0B" w:rsidRPr="00E50B94" w:rsidRDefault="00CB2F0B" w:rsidP="00CB2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w w:val="99"/>
              </w:rPr>
              <w:t>1.3.</w:t>
            </w:r>
          </w:p>
        </w:tc>
        <w:tc>
          <w:tcPr>
            <w:tcW w:w="7104" w:type="dxa"/>
            <w:tcBorders>
              <w:right w:val="single" w:sz="8" w:space="0" w:color="auto"/>
            </w:tcBorders>
          </w:tcPr>
          <w:p w:rsidR="00CB2F0B" w:rsidRPr="00E50B94" w:rsidRDefault="00CB2F0B" w:rsidP="00CB2F0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</w:rPr>
              <w:t xml:space="preserve">Система оценки достижения планируемых результатовосвоения обучающимися адаптированной образовательной программы для  обучающихся с тяжёлыми нарушениями речи на уровне  основного общегообразования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B2F0B" w:rsidRPr="00E50B94" w:rsidRDefault="00CB2F0B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F0B" w:rsidRPr="00E50B94" w:rsidTr="00CB2F0B">
        <w:trPr>
          <w:trHeight w:val="6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</w:tcPr>
          <w:p w:rsidR="00CB2F0B" w:rsidRPr="00E50B94" w:rsidRDefault="00CB2F0B" w:rsidP="00CB2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w w:val="99"/>
              </w:rPr>
              <w:t>2.</w:t>
            </w:r>
          </w:p>
        </w:tc>
        <w:tc>
          <w:tcPr>
            <w:tcW w:w="7104" w:type="dxa"/>
            <w:tcBorders>
              <w:right w:val="single" w:sz="8" w:space="0" w:color="auto"/>
            </w:tcBorders>
          </w:tcPr>
          <w:p w:rsidR="00CB2F0B" w:rsidRPr="00E50B94" w:rsidRDefault="00CB2F0B" w:rsidP="00CB2F0B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bCs/>
              </w:rPr>
              <w:t>Содержательный раздел адаптированной образовательной  программы  для обучающихся с тяжёлыми нарушениямиречи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на </w:t>
            </w:r>
            <w:r w:rsidRPr="00E50B94">
              <w:rPr>
                <w:rFonts w:ascii="Times New Roman" w:eastAsia="Times New Roman" w:hAnsi="Times New Roman" w:cs="Times New Roman"/>
                <w:bCs/>
              </w:rPr>
              <w:t xml:space="preserve">уровне  основного общегообразования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CB2F0B" w:rsidRPr="00E50B94" w:rsidRDefault="00CB2F0B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B3F" w:rsidRPr="00E50B94" w:rsidTr="008F1C21">
        <w:trPr>
          <w:trHeight w:val="259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w w:val="99"/>
              </w:rPr>
              <w:t>2.1.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3F" w:rsidRPr="00E50B94" w:rsidRDefault="00476B3F" w:rsidP="00E50B94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</w:rPr>
              <w:t>Программы отдельных учебных предметов, курсов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648" w:rsidRPr="00E50B94" w:rsidTr="00DF4366">
        <w:trPr>
          <w:trHeight w:val="2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w w:val="99"/>
              </w:rPr>
              <w:t>2.2.</w:t>
            </w:r>
          </w:p>
        </w:tc>
        <w:tc>
          <w:tcPr>
            <w:tcW w:w="7104" w:type="dxa"/>
            <w:vMerge w:val="restart"/>
            <w:tcBorders>
              <w:right w:val="single" w:sz="8" w:space="0" w:color="auto"/>
            </w:tcBorders>
          </w:tcPr>
          <w:p w:rsidR="007B5648" w:rsidRPr="00CB2F0B" w:rsidRDefault="00CB2F0B" w:rsidP="00DF4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2F0B">
              <w:rPr>
                <w:rFonts w:ascii="Times New Roman" w:hAnsi="Times New Roman" w:cs="Times New Roman"/>
                <w:bCs/>
              </w:rPr>
              <w:t>Система дополнительного образования, внеклассной и внеурочной деятельности как способ учета индивидуальных особенностей обучающихся</w:t>
            </w:r>
            <w:r>
              <w:rPr>
                <w:rFonts w:ascii="Times New Roman" w:hAnsi="Times New Roman" w:cs="Times New Roman"/>
                <w:bCs/>
              </w:rPr>
              <w:t xml:space="preserve"> с ТНР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648" w:rsidRPr="00E50B94" w:rsidTr="00195FA2">
        <w:trPr>
          <w:trHeight w:val="274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B3F" w:rsidRPr="00E50B94" w:rsidTr="00195FA2">
        <w:trPr>
          <w:trHeight w:val="256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w w:val="99"/>
              </w:rPr>
              <w:t>2.3.</w:t>
            </w:r>
          </w:p>
        </w:tc>
        <w:tc>
          <w:tcPr>
            <w:tcW w:w="71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6B3F" w:rsidRPr="00E50B94" w:rsidRDefault="00CB2F0B" w:rsidP="00CB2F0B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476B3F" w:rsidRPr="00E50B94">
              <w:rPr>
                <w:rFonts w:ascii="Times New Roman" w:eastAsia="Times New Roman" w:hAnsi="Times New Roman" w:cs="Times New Roman"/>
              </w:rPr>
              <w:t>оррекционн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 w:rsidR="00476B3F" w:rsidRPr="00E50B94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F0A" w:rsidRPr="00E50B94" w:rsidTr="00CF5456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w w:val="99"/>
              </w:rPr>
              <w:t>3.</w:t>
            </w:r>
          </w:p>
        </w:tc>
        <w:tc>
          <w:tcPr>
            <w:tcW w:w="7104" w:type="dxa"/>
            <w:vMerge w:val="restart"/>
            <w:tcBorders>
              <w:right w:val="single" w:sz="8" w:space="0" w:color="auto"/>
            </w:tcBorders>
            <w:vAlign w:val="bottom"/>
          </w:tcPr>
          <w:p w:rsidR="00621F0A" w:rsidRPr="00E50B94" w:rsidRDefault="00621F0A" w:rsidP="00CB2F0B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bCs/>
              </w:rPr>
              <w:t xml:space="preserve">Организационный раздел адаптированной образовательной программы </w:t>
            </w:r>
            <w:r w:rsidR="00754AE6" w:rsidRPr="00E50B94">
              <w:rPr>
                <w:rFonts w:ascii="Times New Roman" w:eastAsia="Times New Roman" w:hAnsi="Times New Roman" w:cs="Times New Roman"/>
                <w:bCs/>
              </w:rPr>
              <w:t xml:space="preserve">для </w:t>
            </w:r>
            <w:r w:rsidRPr="00E50B94">
              <w:rPr>
                <w:rFonts w:ascii="Times New Roman" w:eastAsia="Times New Roman" w:hAnsi="Times New Roman" w:cs="Times New Roman"/>
                <w:bCs/>
              </w:rPr>
              <w:t>обучающихся с тяжёлыми нарушениями</w:t>
            </w:r>
            <w:r w:rsidR="00754AE6" w:rsidRPr="00E50B94">
              <w:rPr>
                <w:rFonts w:ascii="Times New Roman" w:eastAsia="Times New Roman" w:hAnsi="Times New Roman" w:cs="Times New Roman"/>
                <w:bCs/>
              </w:rPr>
              <w:t xml:space="preserve"> речи</w:t>
            </w:r>
            <w:r w:rsidR="00CB2F0B" w:rsidRPr="00E50B94">
              <w:rPr>
                <w:rFonts w:ascii="Times New Roman" w:eastAsia="Times New Roman" w:hAnsi="Times New Roman" w:cs="Times New Roman"/>
                <w:bCs/>
              </w:rPr>
              <w:t>на уровне основного общего</w:t>
            </w:r>
            <w:r w:rsidR="00CB2F0B">
              <w:rPr>
                <w:rFonts w:ascii="Times New Roman" w:eastAsia="Times New Roman" w:hAnsi="Times New Roman" w:cs="Times New Roman"/>
                <w:bCs/>
              </w:rPr>
              <w:t xml:space="preserve"> образования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F0A" w:rsidRPr="00E50B94" w:rsidTr="00CF5456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vMerge/>
            <w:tcBorders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F0A" w:rsidRPr="00E50B94" w:rsidTr="00CF5456">
        <w:trPr>
          <w:trHeight w:val="27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B3F" w:rsidRPr="00E50B94" w:rsidTr="00CF5456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w w:val="99"/>
              </w:rPr>
              <w:t>3.1.</w:t>
            </w:r>
          </w:p>
        </w:tc>
        <w:tc>
          <w:tcPr>
            <w:tcW w:w="7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CB2F0B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</w:rPr>
              <w:t xml:space="preserve">Учебный план </w:t>
            </w:r>
            <w:r w:rsidR="00DF4366" w:rsidRPr="00E50B94">
              <w:rPr>
                <w:rFonts w:ascii="Times New Roman" w:eastAsia="Times New Roman" w:hAnsi="Times New Roman" w:cs="Times New Roman"/>
                <w:bCs/>
              </w:rPr>
              <w:t>для обучающихся с тяжёлыми нарушениями речи</w:t>
            </w:r>
            <w:r w:rsidR="00CB2F0B" w:rsidRPr="00E50B94">
              <w:rPr>
                <w:rFonts w:ascii="Times New Roman" w:eastAsia="Times New Roman" w:hAnsi="Times New Roman" w:cs="Times New Roman"/>
                <w:bCs/>
              </w:rPr>
              <w:t>на уровне основного общего</w:t>
            </w:r>
            <w:r w:rsidR="00CB2F0B">
              <w:rPr>
                <w:rFonts w:ascii="Times New Roman" w:eastAsia="Times New Roman" w:hAnsi="Times New Roman" w:cs="Times New Roman"/>
                <w:bCs/>
              </w:rPr>
              <w:t xml:space="preserve"> образования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B3F" w:rsidRPr="00E50B94" w:rsidRDefault="00476B3F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648" w:rsidRPr="00E50B94" w:rsidTr="007B5648">
        <w:trPr>
          <w:trHeight w:val="270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  <w:w w:val="99"/>
              </w:rPr>
              <w:t>3.2.</w:t>
            </w:r>
          </w:p>
        </w:tc>
        <w:tc>
          <w:tcPr>
            <w:tcW w:w="7104" w:type="dxa"/>
            <w:tcBorders>
              <w:bottom w:val="single" w:sz="4" w:space="0" w:color="auto"/>
              <w:right w:val="single" w:sz="8" w:space="0" w:color="auto"/>
            </w:tcBorders>
          </w:tcPr>
          <w:p w:rsidR="007B5648" w:rsidRPr="00E50B94" w:rsidRDefault="007B5648" w:rsidP="00E50B94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</w:rPr>
              <w:t>Календарный учебный график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648" w:rsidRPr="00E50B94" w:rsidTr="007B5648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CB2F0B" w:rsidP="00CB2F0B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</w:rPr>
              <w:t xml:space="preserve">Система условий реализации адаптированной образовательной программы для обучающихся с тяжёлыми нарушениями речи на уровне основного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648" w:rsidRPr="00E50B94" w:rsidTr="007B5648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9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CB2F0B" w:rsidRDefault="00CB2F0B" w:rsidP="00CB2F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CB2F0B">
              <w:rPr>
                <w:rFonts w:ascii="Times New Roman" w:hAnsi="Times New Roman" w:cs="Times New Roman"/>
              </w:rPr>
              <w:t xml:space="preserve">Контроль и управление реализации адаптированной  образовательной программы для обучающихся с </w:t>
            </w:r>
            <w:r>
              <w:rPr>
                <w:rFonts w:ascii="Times New Roman" w:hAnsi="Times New Roman" w:cs="Times New Roman"/>
              </w:rPr>
              <w:t>ТНР</w:t>
            </w:r>
            <w:r w:rsidRPr="00CB2F0B">
              <w:rPr>
                <w:rFonts w:ascii="Times New Roman" w:hAnsi="Times New Roman" w:cs="Times New Roman"/>
              </w:rPr>
              <w:t xml:space="preserve"> на уровне основного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648" w:rsidRPr="00E50B94" w:rsidTr="007B5648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621F0A" w:rsidP="00E50B9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E50B94">
              <w:rPr>
                <w:rFonts w:ascii="Times New Roman" w:eastAsia="Times New Roman" w:hAnsi="Times New Roman" w:cs="Times New Roman"/>
              </w:rPr>
              <w:t>Приложения.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F0A" w:rsidRPr="00E50B94" w:rsidTr="00DF4366">
        <w:trPr>
          <w:trHeight w:val="54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F0A" w:rsidRPr="00DF4366" w:rsidRDefault="00621F0A" w:rsidP="000B77E6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0B94">
              <w:rPr>
                <w:rFonts w:ascii="Times New Roman" w:eastAsia="Times New Roman" w:hAnsi="Times New Roman" w:cs="Times New Roman"/>
                <w:color w:val="000000"/>
              </w:rPr>
              <w:t>№1.Перечень  адаптированных рабочих программ по предметам учебного плана основного общего образования для обуча</w:t>
            </w:r>
            <w:r w:rsidR="00DF4366">
              <w:rPr>
                <w:rFonts w:ascii="Times New Roman" w:eastAsia="Times New Roman" w:hAnsi="Times New Roman" w:cs="Times New Roman"/>
                <w:color w:val="000000"/>
              </w:rPr>
              <w:t>ющихся с  ТНР (</w:t>
            </w:r>
            <w:r w:rsidR="000B77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F4366">
              <w:rPr>
                <w:rFonts w:ascii="Times New Roman" w:eastAsia="Times New Roman" w:hAnsi="Times New Roman" w:cs="Times New Roman"/>
                <w:color w:val="000000"/>
              </w:rPr>
              <w:t xml:space="preserve"> класс, ФК ГОС)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F0A" w:rsidRPr="00E50B94" w:rsidTr="007B5648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F0A" w:rsidRPr="00DF4366" w:rsidRDefault="00621F0A" w:rsidP="000B7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0B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№ 2.Учебный план уровня для</w:t>
            </w:r>
            <w:r w:rsidR="007C51E8" w:rsidRPr="00E50B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обучающегося с ТНР</w:t>
            </w:r>
            <w:r w:rsidR="00DF436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на уровне</w:t>
            </w:r>
            <w:r w:rsidR="008F15E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F4366" w:rsidRPr="00E50B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основного общего образования </w:t>
            </w:r>
            <w:r w:rsidR="000B77E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на 2020</w:t>
            </w:r>
            <w:r w:rsidRPr="00E50B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– 20</w:t>
            </w:r>
            <w:r w:rsidR="008F15E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2</w:t>
            </w:r>
            <w:r w:rsidR="000B77E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1</w:t>
            </w:r>
            <w:r w:rsidRPr="00E50B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648" w:rsidRPr="00E50B94" w:rsidTr="007B5648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5E5" w:rsidRDefault="00621F0A" w:rsidP="008F15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E50B9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№ 3.</w:t>
            </w:r>
            <w:r w:rsidRPr="00E50B94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 xml:space="preserve"> Календарный учебный график уровня основного общего образованиямуниципального </w:t>
            </w:r>
            <w:r w:rsidRPr="00E50B94">
              <w:rPr>
                <w:rFonts w:ascii="Times New Roman" w:eastAsia="Arial" w:hAnsi="Times New Roman" w:cs="Times New Roman"/>
                <w:bCs/>
                <w:color w:val="000000"/>
              </w:rPr>
              <w:t> </w:t>
            </w:r>
            <w:r w:rsidRPr="00E50B94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бюджетного </w:t>
            </w:r>
            <w:r w:rsidRPr="00E50B94">
              <w:rPr>
                <w:rFonts w:ascii="Times New Roman" w:eastAsia="Arial" w:hAnsi="Times New Roman" w:cs="Times New Roman"/>
                <w:bCs/>
                <w:color w:val="000000"/>
              </w:rPr>
              <w:t> </w:t>
            </w:r>
            <w:r w:rsidRPr="00E50B94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общеобразовательного учреждения</w:t>
            </w:r>
            <w:r w:rsidR="008F15E5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Pr="00E50B94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«Козловская средняя общеобразовательная школа №3»</w:t>
            </w:r>
          </w:p>
          <w:p w:rsidR="007B5648" w:rsidRPr="00DF4366" w:rsidRDefault="00621F0A" w:rsidP="000B7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E50B94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 xml:space="preserve">г. </w:t>
            </w:r>
            <w:proofErr w:type="spellStart"/>
            <w:r w:rsidRPr="00E50B94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Козловка</w:t>
            </w:r>
            <w:proofErr w:type="spellEnd"/>
            <w:r w:rsidRPr="00E50B94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 </w:t>
            </w:r>
            <w:r w:rsidRPr="00E50B94">
              <w:rPr>
                <w:rFonts w:ascii="Times New Roman" w:eastAsia="Arial" w:hAnsi="Times New Roman" w:cs="Times New Roman"/>
                <w:bCs/>
                <w:color w:val="000000"/>
              </w:rPr>
              <w:t> </w:t>
            </w:r>
            <w:r w:rsidRPr="00E50B94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Чувашской Республики</w:t>
            </w:r>
            <w:r w:rsidR="004C2D72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F4366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на 20</w:t>
            </w:r>
            <w:r w:rsidR="000B77E6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20</w:t>
            </w:r>
            <w:r w:rsidR="00DF4366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-20</w:t>
            </w:r>
            <w:r w:rsidR="008F15E5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2</w:t>
            </w:r>
            <w:r w:rsidR="000B77E6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1</w:t>
            </w:r>
            <w:r w:rsidR="00DF4366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 xml:space="preserve"> учебный год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5648" w:rsidRPr="00E50B94" w:rsidRDefault="007B5648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F0A" w:rsidRPr="000E6C00" w:rsidTr="007B5648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F0A" w:rsidRPr="00E50B94" w:rsidRDefault="00621F0A" w:rsidP="00E50B9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E50B94">
              <w:rPr>
                <w:rFonts w:ascii="Times New Roman" w:eastAsia="Arial" w:hAnsi="Times New Roman" w:cs="Times New Roman"/>
                <w:bCs/>
                <w:color w:val="000000"/>
                <w:bdr w:val="none" w:sz="0" w:space="0" w:color="auto" w:frame="1"/>
              </w:rPr>
              <w:t>№4.</w:t>
            </w:r>
            <w:r w:rsidRPr="00E50B94">
              <w:rPr>
                <w:rFonts w:ascii="Times New Roman" w:eastAsia="Arial" w:hAnsi="Times New Roman" w:cs="Times New Roman"/>
                <w:color w:val="000000"/>
              </w:rPr>
              <w:t>Список учебников, используемых при обучении обучающихся с ТНР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F0A" w:rsidRPr="000E6C00" w:rsidRDefault="00621F0A" w:rsidP="00E50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6B3F" w:rsidRPr="000E6C00" w:rsidRDefault="00476B3F" w:rsidP="00CF54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B3F" w:rsidRPr="000E6C00" w:rsidRDefault="00476B3F" w:rsidP="00CF54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B3F" w:rsidRPr="000E6C00" w:rsidRDefault="00476B3F" w:rsidP="000E6C00">
      <w:pPr>
        <w:spacing w:after="0" w:line="240" w:lineRule="auto"/>
        <w:rPr>
          <w:rFonts w:ascii="Times New Roman" w:hAnsi="Times New Roman" w:cs="Times New Roman"/>
        </w:rPr>
        <w:sectPr w:rsidR="00476B3F" w:rsidRPr="000E6C00" w:rsidSect="00ED2C9D">
          <w:pgSz w:w="11900" w:h="16838"/>
          <w:pgMar w:top="1130" w:right="1266" w:bottom="418" w:left="1440" w:header="0" w:footer="0" w:gutter="0"/>
          <w:cols w:space="720" w:equalWidth="0">
            <w:col w:w="9200"/>
          </w:cols>
        </w:sectPr>
      </w:pPr>
    </w:p>
    <w:p w:rsidR="007137BC" w:rsidRDefault="007137BC" w:rsidP="000E6C00">
      <w:pPr>
        <w:spacing w:after="0" w:line="240" w:lineRule="auto"/>
        <w:ind w:left="3940"/>
        <w:rPr>
          <w:rFonts w:ascii="Times New Roman" w:eastAsia="Times New Roman" w:hAnsi="Times New Roman" w:cs="Times New Roman"/>
          <w:b/>
          <w:bCs/>
        </w:rPr>
      </w:pPr>
    </w:p>
    <w:p w:rsidR="007137BC" w:rsidRDefault="007137BC" w:rsidP="000E6C00">
      <w:pPr>
        <w:spacing w:after="0" w:line="240" w:lineRule="auto"/>
        <w:ind w:left="3940"/>
        <w:rPr>
          <w:rFonts w:ascii="Times New Roman" w:eastAsia="Times New Roman" w:hAnsi="Times New Roman" w:cs="Times New Roman"/>
          <w:b/>
          <w:bCs/>
        </w:rPr>
      </w:pPr>
    </w:p>
    <w:p w:rsidR="00476B3F" w:rsidRPr="000E6C00" w:rsidRDefault="00476B3F" w:rsidP="000E6C00">
      <w:pPr>
        <w:spacing w:after="0" w:line="240" w:lineRule="auto"/>
        <w:ind w:left="3940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476B3F" w:rsidRPr="000E6C00" w:rsidRDefault="00476B3F" w:rsidP="00ED2C9D">
      <w:pPr>
        <w:spacing w:after="0" w:line="240" w:lineRule="auto"/>
        <w:ind w:left="142" w:firstLine="142"/>
        <w:rPr>
          <w:rFonts w:ascii="Times New Roman" w:hAnsi="Times New Roman" w:cs="Times New Roman"/>
        </w:rPr>
      </w:pPr>
    </w:p>
    <w:p w:rsidR="00476B3F" w:rsidRPr="000E6C00" w:rsidRDefault="00FE66B6" w:rsidP="00ED2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476B3F" w:rsidRPr="000E6C00">
        <w:rPr>
          <w:rFonts w:ascii="Times New Roman" w:eastAsia="Times New Roman" w:hAnsi="Times New Roman" w:cs="Times New Roman"/>
        </w:rPr>
        <w:t xml:space="preserve">Адаптированная образовательная программа </w:t>
      </w:r>
      <w:r w:rsidR="00DF4366">
        <w:rPr>
          <w:rFonts w:ascii="Times New Roman" w:eastAsia="Times New Roman" w:hAnsi="Times New Roman" w:cs="Times New Roman"/>
        </w:rPr>
        <w:t xml:space="preserve">для </w:t>
      </w:r>
      <w:r w:rsidR="00DF4366" w:rsidRPr="000E6C00">
        <w:rPr>
          <w:rFonts w:ascii="Times New Roman" w:eastAsia="Times New Roman" w:hAnsi="Times New Roman" w:cs="Times New Roman"/>
        </w:rPr>
        <w:t>обучающихся с тяжёлыми нарушениями речи</w:t>
      </w:r>
      <w:r w:rsidR="00754AE6">
        <w:rPr>
          <w:rFonts w:ascii="Times New Roman" w:eastAsia="Times New Roman" w:hAnsi="Times New Roman" w:cs="Times New Roman"/>
        </w:rPr>
        <w:t xml:space="preserve">на уровне </w:t>
      </w:r>
      <w:r w:rsidR="00476B3F" w:rsidRPr="000E6C00">
        <w:rPr>
          <w:rFonts w:ascii="Times New Roman" w:eastAsia="Times New Roman" w:hAnsi="Times New Roman" w:cs="Times New Roman"/>
        </w:rPr>
        <w:t>основного общего образования (ФКГОС) муниципального бюджетного общеобразовательного учреждения «</w:t>
      </w:r>
      <w:r w:rsidR="00CF5456">
        <w:rPr>
          <w:rFonts w:ascii="Times New Roman" w:eastAsia="Times New Roman" w:hAnsi="Times New Roman" w:cs="Times New Roman"/>
        </w:rPr>
        <w:t>Козловская средняя общеобразовательная школа №3</w:t>
      </w:r>
      <w:r w:rsidR="00476B3F" w:rsidRPr="000E6C00">
        <w:rPr>
          <w:rFonts w:ascii="Times New Roman" w:eastAsia="Times New Roman" w:hAnsi="Times New Roman" w:cs="Times New Roman"/>
        </w:rPr>
        <w:t>»</w:t>
      </w:r>
      <w:r w:rsidR="00CF5456">
        <w:rPr>
          <w:rFonts w:ascii="Times New Roman" w:eastAsia="Times New Roman" w:hAnsi="Times New Roman" w:cs="Times New Roman"/>
        </w:rPr>
        <w:t xml:space="preserve"> г. Козловка Чувашской Республики (далее –</w:t>
      </w:r>
      <w:r w:rsidR="008F15E5">
        <w:rPr>
          <w:rFonts w:ascii="Times New Roman" w:eastAsia="Times New Roman" w:hAnsi="Times New Roman" w:cs="Times New Roman"/>
        </w:rPr>
        <w:t xml:space="preserve"> </w:t>
      </w:r>
      <w:r w:rsidR="00CF5456">
        <w:rPr>
          <w:rFonts w:ascii="Times New Roman" w:eastAsia="Times New Roman" w:hAnsi="Times New Roman" w:cs="Times New Roman"/>
        </w:rPr>
        <w:t xml:space="preserve">АОП, обучающиеся с </w:t>
      </w:r>
      <w:r w:rsidR="001B3E8A">
        <w:rPr>
          <w:rFonts w:ascii="Times New Roman" w:eastAsia="Times New Roman" w:hAnsi="Times New Roman" w:cs="Times New Roman"/>
        </w:rPr>
        <w:t>тяжелыми нарушениями речи, обучающиеся с ТНР,</w:t>
      </w:r>
      <w:r w:rsidR="00CF5456">
        <w:rPr>
          <w:rFonts w:ascii="Times New Roman" w:eastAsia="Times New Roman" w:hAnsi="Times New Roman" w:cs="Times New Roman"/>
        </w:rPr>
        <w:t xml:space="preserve"> МБОУ)</w:t>
      </w:r>
      <w:r w:rsidR="00476B3F" w:rsidRPr="000E6C00">
        <w:rPr>
          <w:rFonts w:ascii="Times New Roman" w:eastAsia="Times New Roman" w:hAnsi="Times New Roman" w:cs="Times New Roman"/>
        </w:rPr>
        <w:t xml:space="preserve"> является нормативно-управленческим документом </w:t>
      </w:r>
      <w:r w:rsidR="00CF5456">
        <w:rPr>
          <w:rFonts w:ascii="Times New Roman" w:eastAsia="Times New Roman" w:hAnsi="Times New Roman" w:cs="Times New Roman"/>
        </w:rPr>
        <w:t>МБОУ</w:t>
      </w:r>
      <w:r w:rsidR="00476B3F" w:rsidRPr="000E6C00">
        <w:rPr>
          <w:rFonts w:ascii="Times New Roman" w:eastAsia="Times New Roman" w:hAnsi="Times New Roman" w:cs="Times New Roman"/>
        </w:rPr>
        <w:t xml:space="preserve"> и определяет цели, задачи, планируемые результаты, содержание и организацию образовательного процесса</w:t>
      </w:r>
      <w:r w:rsidR="00754AE6">
        <w:rPr>
          <w:rFonts w:ascii="Times New Roman" w:eastAsia="Times New Roman" w:hAnsi="Times New Roman" w:cs="Times New Roman"/>
        </w:rPr>
        <w:t xml:space="preserve"> для обучающихся с ТНР</w:t>
      </w:r>
      <w:r w:rsidR="00476B3F" w:rsidRPr="000E6C00">
        <w:rPr>
          <w:rFonts w:ascii="Times New Roman" w:eastAsia="Times New Roman" w:hAnsi="Times New Roman" w:cs="Times New Roman"/>
        </w:rPr>
        <w:t xml:space="preserve"> на уровнеосновного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 с тяжёлыми нарушениями речи, обеспечивающие их социальную успешность, развитие творческих способностей, сохранение и укрепление здоровья.</w:t>
      </w:r>
    </w:p>
    <w:p w:rsidR="00476B3F" w:rsidRPr="000E6C00" w:rsidRDefault="00FE66B6" w:rsidP="00ED2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754AE6">
        <w:rPr>
          <w:rFonts w:ascii="Times New Roman" w:eastAsia="Times New Roman" w:hAnsi="Times New Roman" w:cs="Times New Roman"/>
        </w:rPr>
        <w:t xml:space="preserve">Адаптированная </w:t>
      </w:r>
      <w:r w:rsidR="00476B3F" w:rsidRPr="000E6C00">
        <w:rPr>
          <w:rFonts w:ascii="Times New Roman" w:eastAsia="Times New Roman" w:hAnsi="Times New Roman" w:cs="Times New Roman"/>
        </w:rPr>
        <w:t xml:space="preserve">образовательная программа </w:t>
      </w:r>
      <w:r w:rsidR="00DF4366">
        <w:rPr>
          <w:rFonts w:ascii="Times New Roman" w:eastAsia="Times New Roman" w:hAnsi="Times New Roman" w:cs="Times New Roman"/>
        </w:rPr>
        <w:t xml:space="preserve">для </w:t>
      </w:r>
      <w:r w:rsidR="00DF4366" w:rsidRPr="000E6C00">
        <w:rPr>
          <w:rFonts w:ascii="Times New Roman" w:eastAsia="Times New Roman" w:hAnsi="Times New Roman" w:cs="Times New Roman"/>
        </w:rPr>
        <w:t xml:space="preserve"> обучающихся с тяжёлыми нарушениями речи </w:t>
      </w:r>
      <w:r w:rsidR="00754AE6">
        <w:rPr>
          <w:rFonts w:ascii="Times New Roman" w:eastAsia="Times New Roman" w:hAnsi="Times New Roman" w:cs="Times New Roman"/>
        </w:rPr>
        <w:t xml:space="preserve">на уровне </w:t>
      </w:r>
      <w:r w:rsidR="00476B3F" w:rsidRPr="000E6C00">
        <w:rPr>
          <w:rFonts w:ascii="Times New Roman" w:eastAsia="Times New Roman" w:hAnsi="Times New Roman" w:cs="Times New Roman"/>
        </w:rPr>
        <w:t>основного общего образованияразработана с учетом образовательных потребностей и запросов участников образовательных отношений.</w:t>
      </w:r>
    </w:p>
    <w:p w:rsidR="00476B3F" w:rsidRPr="000E6C00" w:rsidRDefault="00FE66B6" w:rsidP="00ED2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76B3F" w:rsidRPr="000E6C00">
        <w:rPr>
          <w:rFonts w:ascii="Times New Roman" w:eastAsia="Times New Roman" w:hAnsi="Times New Roman" w:cs="Times New Roman"/>
        </w:rPr>
        <w:t>Адаптированная образовательная программа</w:t>
      </w:r>
      <w:r w:rsidR="007B12A3">
        <w:rPr>
          <w:rFonts w:ascii="Times New Roman" w:eastAsia="Times New Roman" w:hAnsi="Times New Roman" w:cs="Times New Roman"/>
        </w:rPr>
        <w:t xml:space="preserve"> для</w:t>
      </w:r>
      <w:r w:rsidR="00476B3F" w:rsidRPr="000E6C00">
        <w:rPr>
          <w:rFonts w:ascii="Times New Roman" w:eastAsia="Times New Roman" w:hAnsi="Times New Roman" w:cs="Times New Roman"/>
        </w:rPr>
        <w:t xml:space="preserve"> обучающихся с тяжёлыми нарушениями речи ―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476B3F" w:rsidRPr="000E6C00" w:rsidRDefault="00FE66B6" w:rsidP="00ED2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476B3F" w:rsidRPr="000E6C00">
        <w:rPr>
          <w:rFonts w:ascii="Times New Roman" w:eastAsia="Times New Roman" w:hAnsi="Times New Roman" w:cs="Times New Roman"/>
        </w:rPr>
        <w:t xml:space="preserve">Адаптированная образовательная программа </w:t>
      </w:r>
      <w:r w:rsidR="0055115F">
        <w:rPr>
          <w:rFonts w:ascii="Times New Roman" w:eastAsia="Times New Roman" w:hAnsi="Times New Roman" w:cs="Times New Roman"/>
        </w:rPr>
        <w:t xml:space="preserve">для </w:t>
      </w:r>
      <w:r w:rsidR="0055115F" w:rsidRPr="000E6C00">
        <w:rPr>
          <w:rFonts w:ascii="Times New Roman" w:eastAsia="Times New Roman" w:hAnsi="Times New Roman" w:cs="Times New Roman"/>
        </w:rPr>
        <w:t xml:space="preserve">обучающихся с тяжёлыми нарушениями речи </w:t>
      </w:r>
      <w:r w:rsidR="007B12A3">
        <w:rPr>
          <w:rFonts w:ascii="Times New Roman" w:eastAsia="Times New Roman" w:hAnsi="Times New Roman" w:cs="Times New Roman"/>
        </w:rPr>
        <w:t xml:space="preserve">на уровне основного </w:t>
      </w:r>
      <w:r w:rsidR="00476B3F" w:rsidRPr="000E6C00">
        <w:rPr>
          <w:rFonts w:ascii="Times New Roman" w:eastAsia="Times New Roman" w:hAnsi="Times New Roman" w:cs="Times New Roman"/>
        </w:rPr>
        <w:t xml:space="preserve">общего образования направлена на овладение </w:t>
      </w:r>
      <w:r w:rsidR="001B3E8A">
        <w:rPr>
          <w:rFonts w:ascii="Times New Roman" w:eastAsia="Times New Roman" w:hAnsi="Times New Roman" w:cs="Times New Roman"/>
        </w:rPr>
        <w:t>обучающимся</w:t>
      </w:r>
      <w:r w:rsidR="00476B3F" w:rsidRPr="000E6C00">
        <w:rPr>
          <w:rFonts w:ascii="Times New Roman" w:eastAsia="Times New Roman" w:hAnsi="Times New Roman" w:cs="Times New Roman"/>
        </w:rPr>
        <w:t xml:space="preserve"> учебной деятельностью и формирование у </w:t>
      </w:r>
      <w:r w:rsidR="007B12A3">
        <w:rPr>
          <w:rFonts w:ascii="Times New Roman" w:eastAsia="Times New Roman" w:hAnsi="Times New Roman" w:cs="Times New Roman"/>
        </w:rPr>
        <w:t>них</w:t>
      </w:r>
      <w:r w:rsidR="00476B3F" w:rsidRPr="000E6C00">
        <w:rPr>
          <w:rFonts w:ascii="Times New Roman" w:eastAsia="Times New Roman" w:hAnsi="Times New Roman" w:cs="Times New Roman"/>
        </w:rPr>
        <w:t xml:space="preserve"> общей культуры, обеспечивающей разностороннее развитие </w:t>
      </w:r>
      <w:r w:rsidR="007B12A3">
        <w:rPr>
          <w:rFonts w:ascii="Times New Roman" w:eastAsia="Times New Roman" w:hAnsi="Times New Roman" w:cs="Times New Roman"/>
        </w:rPr>
        <w:t>их</w:t>
      </w:r>
      <w:r w:rsidR="00476B3F" w:rsidRPr="000E6C00">
        <w:rPr>
          <w:rFonts w:ascii="Times New Roman" w:eastAsia="Times New Roman" w:hAnsi="Times New Roman" w:cs="Times New Roman"/>
        </w:rPr>
        <w:t xml:space="preserve">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ценностями.</w:t>
      </w:r>
    </w:p>
    <w:p w:rsidR="00F8399C" w:rsidRPr="00F8399C" w:rsidRDefault="00FE66B6" w:rsidP="00ED2C9D"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    </w:t>
      </w:r>
      <w:r w:rsidR="00F8399C" w:rsidRPr="00F8399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Целью реализации </w:t>
      </w:r>
      <w:r w:rsidR="0022450A">
        <w:rPr>
          <w:rFonts w:ascii="Times New Roman" w:eastAsiaTheme="minorHAnsi" w:hAnsi="Times New Roman" w:cs="Times New Roman"/>
          <w:color w:val="000000"/>
          <w:lang w:eastAsia="en-US"/>
        </w:rPr>
        <w:t>АОП</w:t>
      </w:r>
      <w:r w:rsidR="00F8399C"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 является: </w:t>
      </w:r>
    </w:p>
    <w:p w:rsidR="00F8399C" w:rsidRPr="00F8399C" w:rsidRDefault="00F8399C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- обеспечение планируемых результатов по достижению </w:t>
      </w:r>
      <w:r w:rsidR="0022450A">
        <w:rPr>
          <w:rFonts w:ascii="Times New Roman" w:eastAsiaTheme="minorHAnsi" w:hAnsi="Times New Roman" w:cs="Times New Roman"/>
          <w:color w:val="000000"/>
          <w:lang w:eastAsia="en-US"/>
        </w:rPr>
        <w:t>обучающимися с ТНР</w:t>
      </w: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</w:t>
      </w:r>
      <w:r w:rsidR="007B12A3">
        <w:rPr>
          <w:rFonts w:ascii="Times New Roman" w:eastAsiaTheme="minorHAnsi" w:hAnsi="Times New Roman" w:cs="Times New Roman"/>
          <w:color w:val="000000"/>
          <w:lang w:eastAsia="en-US"/>
        </w:rPr>
        <w:t>об</w:t>
      </w: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>уча</w:t>
      </w:r>
      <w:r w:rsidR="007B12A3">
        <w:rPr>
          <w:rFonts w:ascii="Times New Roman" w:eastAsiaTheme="minorHAnsi" w:hAnsi="Times New Roman" w:cs="Times New Roman"/>
          <w:color w:val="000000"/>
          <w:lang w:eastAsia="en-US"/>
        </w:rPr>
        <w:t>ю</w:t>
      </w: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щегося, индивидуальными особенностями его развития и состояния здоровья; </w:t>
      </w:r>
    </w:p>
    <w:p w:rsidR="0022450A" w:rsidRDefault="00F8399C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- становление и развитие личности в её индивидуальности, самобытности, уникальности, </w:t>
      </w:r>
    </w:p>
    <w:p w:rsidR="00F8399C" w:rsidRPr="00F8399C" w:rsidRDefault="00F8399C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неповторимости. </w:t>
      </w:r>
    </w:p>
    <w:p w:rsidR="00F8399C" w:rsidRPr="00F8399C" w:rsidRDefault="00F8399C" w:rsidP="00ED2C9D"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8399C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Достижение поставленных целей </w:t>
      </w: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при разработке и реализации </w:t>
      </w:r>
      <w:r w:rsidR="0022450A">
        <w:rPr>
          <w:rFonts w:ascii="Times New Roman" w:eastAsiaTheme="minorHAnsi" w:hAnsi="Times New Roman" w:cs="Times New Roman"/>
          <w:color w:val="000000"/>
          <w:lang w:eastAsia="en-US"/>
        </w:rPr>
        <w:t>настоящей АОП</w:t>
      </w: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 предусматривает решение </w:t>
      </w:r>
      <w:r w:rsidRPr="00F8399C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следующих основных задач: </w:t>
      </w:r>
    </w:p>
    <w:p w:rsidR="00F8399C" w:rsidRPr="00F8399C" w:rsidRDefault="00F8399C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— обеспечение соответствия требованиям </w:t>
      </w:r>
      <w:r w:rsidR="0022450A">
        <w:rPr>
          <w:rFonts w:ascii="Times New Roman" w:eastAsiaTheme="minorHAnsi" w:hAnsi="Times New Roman" w:cs="Times New Roman"/>
          <w:color w:val="000000"/>
          <w:lang w:eastAsia="en-US"/>
        </w:rPr>
        <w:t>ФК ГОС</w:t>
      </w: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; </w:t>
      </w:r>
    </w:p>
    <w:p w:rsidR="00F8399C" w:rsidRPr="00F8399C" w:rsidRDefault="0055115F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—</w:t>
      </w:r>
      <w:r w:rsidR="00F8399C"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адаптированной образовательной программы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на уровне </w:t>
      </w:r>
      <w:r w:rsidR="00F8399C"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основного общего образования </w:t>
      </w:r>
      <w:r w:rsidR="00217E5F">
        <w:rPr>
          <w:rFonts w:ascii="Times New Roman" w:eastAsiaTheme="minorHAnsi" w:hAnsi="Times New Roman" w:cs="Times New Roman"/>
          <w:color w:val="000000"/>
          <w:lang w:eastAsia="en-US"/>
        </w:rPr>
        <w:t>обучающимися с ТНР</w:t>
      </w:r>
      <w:r w:rsidR="00F8399C"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; </w:t>
      </w:r>
    </w:p>
    <w:p w:rsidR="00F8399C" w:rsidRPr="00F8399C" w:rsidRDefault="00F8399C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>— установление требований к воспитанию и социализации обучающихся</w:t>
      </w:r>
      <w:r w:rsid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 с ТНР</w:t>
      </w: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 как части образовательной программы и соответствующему усилению воспитательного потенциала школы, обеспечению индивидуального психолого-педагогического сопровождения каждого </w:t>
      </w:r>
      <w:r w:rsidR="0055115F">
        <w:rPr>
          <w:rFonts w:ascii="Times New Roman" w:eastAsiaTheme="minorHAnsi" w:hAnsi="Times New Roman" w:cs="Times New Roman"/>
          <w:color w:val="000000"/>
          <w:lang w:eastAsia="en-US"/>
        </w:rPr>
        <w:t>об</w:t>
      </w: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>уча</w:t>
      </w:r>
      <w:r w:rsidR="0055115F">
        <w:rPr>
          <w:rFonts w:ascii="Times New Roman" w:eastAsiaTheme="minorHAnsi" w:hAnsi="Times New Roman" w:cs="Times New Roman"/>
          <w:color w:val="000000"/>
          <w:lang w:eastAsia="en-US"/>
        </w:rPr>
        <w:t>ю</w:t>
      </w: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щегося, </w:t>
      </w:r>
    </w:p>
    <w:p w:rsidR="00F8399C" w:rsidRPr="00F8399C" w:rsidRDefault="00F8399C" w:rsidP="00ED2C9D">
      <w:pPr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— взаимодействие МБОУ </w:t>
      </w:r>
      <w:r w:rsidR="0055115F">
        <w:rPr>
          <w:rFonts w:ascii="Times New Roman" w:eastAsiaTheme="minorHAnsi" w:hAnsi="Times New Roman" w:cs="Times New Roman"/>
          <w:color w:val="000000"/>
          <w:lang w:eastAsia="en-US"/>
        </w:rPr>
        <w:t xml:space="preserve">при </w:t>
      </w: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 реализации адаптированной образовательной программы (при необходимости) со специалистами, работающими в иных организациях (центрах психолого-педагогической, медицинской и социальной помощи, ПМПК и других); </w:t>
      </w:r>
    </w:p>
    <w:p w:rsidR="00F8399C" w:rsidRPr="00F8399C" w:rsidRDefault="00F8399C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>— сохранение и укрепление физического, психологического и социального здоровья обучающихся</w:t>
      </w:r>
      <w:r w:rsid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 с ТНР</w:t>
      </w:r>
      <w:r w:rsidRPr="00F8399C">
        <w:rPr>
          <w:rFonts w:ascii="Times New Roman" w:eastAsiaTheme="minorHAnsi" w:hAnsi="Times New Roman" w:cs="Times New Roman"/>
          <w:color w:val="000000"/>
          <w:lang w:eastAsia="en-US"/>
        </w:rPr>
        <w:t xml:space="preserve">, обеспечение их безопасности. </w:t>
      </w:r>
    </w:p>
    <w:p w:rsidR="0022450A" w:rsidRPr="0022450A" w:rsidRDefault="00FE66B6" w:rsidP="00ED2C9D">
      <w:pP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     </w:t>
      </w:r>
      <w:r w:rsidR="0022450A" w:rsidRPr="0022450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Принципы разработки и реализации </w:t>
      </w:r>
      <w:r w:rsidR="00217E5F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АОП</w:t>
      </w:r>
    </w:p>
    <w:p w:rsidR="0022450A" w:rsidRPr="0022450A" w:rsidRDefault="0022450A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1. Принцип </w:t>
      </w:r>
      <w:proofErr w:type="spellStart"/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>гуманизации</w:t>
      </w:r>
      <w:proofErr w:type="spellEnd"/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 - предполагает осуществление личностно-ориентированного подхода, направленного на общее развитие личности с ТНР, его социализацию, максимальную интеграцию в современную жизнь. </w:t>
      </w:r>
    </w:p>
    <w:p w:rsidR="0022450A" w:rsidRPr="0022450A" w:rsidRDefault="0022450A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2. Принцип индивидуального подхода - предполагает необходимость определения индивидуальной цели воспитания и обучения, отбора содержания, форм и методов организации обучения для каждого </w:t>
      </w:r>
      <w:r w:rsidR="00217E5F" w:rsidRPr="00F8399C">
        <w:rPr>
          <w:rFonts w:ascii="Times New Roman" w:eastAsiaTheme="minorHAnsi" w:hAnsi="Times New Roman" w:cs="Times New Roman"/>
          <w:color w:val="000000"/>
          <w:lang w:eastAsia="en-US"/>
        </w:rPr>
        <w:t>обучающ</w:t>
      </w:r>
      <w:r w:rsidR="00217E5F">
        <w:rPr>
          <w:rFonts w:ascii="Times New Roman" w:eastAsiaTheme="minorHAnsi" w:hAnsi="Times New Roman" w:cs="Times New Roman"/>
          <w:color w:val="000000"/>
          <w:lang w:eastAsia="en-US"/>
        </w:rPr>
        <w:t>егося с ТНР</w:t>
      </w: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 с учетом его профессиональных и образовательных потребностей, возможностей и условий воспитания. </w:t>
      </w:r>
    </w:p>
    <w:p w:rsidR="0022450A" w:rsidRPr="0022450A" w:rsidRDefault="0022450A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3. Принцип системности - обеспечивает единство образования, диагностики, коррекции и развития обучающихся</w:t>
      </w:r>
      <w:r w:rsidR="00217E5F">
        <w:rPr>
          <w:rFonts w:ascii="Times New Roman" w:eastAsiaTheme="minorHAnsi" w:hAnsi="Times New Roman" w:cs="Times New Roman"/>
          <w:color w:val="000000"/>
          <w:lang w:eastAsia="en-US"/>
        </w:rPr>
        <w:t xml:space="preserve"> с ТНР</w:t>
      </w: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, т. е. системный подход к анализу особенностей их развития и коррекции нарушений, а также всесторонний многоуровневый подход к решению проблем </w:t>
      </w:r>
      <w:r w:rsidR="0055115F">
        <w:rPr>
          <w:rFonts w:ascii="Times New Roman" w:eastAsiaTheme="minorHAnsi" w:hAnsi="Times New Roman" w:cs="Times New Roman"/>
          <w:color w:val="000000"/>
          <w:lang w:eastAsia="en-US"/>
        </w:rPr>
        <w:t>об</w:t>
      </w: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>уча</w:t>
      </w:r>
      <w:r w:rsidR="0055115F">
        <w:rPr>
          <w:rFonts w:ascii="Times New Roman" w:eastAsiaTheme="minorHAnsi" w:hAnsi="Times New Roman" w:cs="Times New Roman"/>
          <w:color w:val="000000"/>
          <w:lang w:eastAsia="en-US"/>
        </w:rPr>
        <w:t>ю</w:t>
      </w: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щегося. </w:t>
      </w:r>
    </w:p>
    <w:p w:rsidR="0022450A" w:rsidRPr="0022450A" w:rsidRDefault="0022450A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4. Принцип интегрированного подхода - предполагает интеграцию обучения и коррекции путем включения в рабочую учебную программу коррекционной составляющей, ориентированной на первичные дефекты, представленные в структуре нарушений развития </w:t>
      </w:r>
      <w:r w:rsidR="00217E5F" w:rsidRPr="00F8399C">
        <w:rPr>
          <w:rFonts w:ascii="Times New Roman" w:eastAsiaTheme="minorHAnsi" w:hAnsi="Times New Roman" w:cs="Times New Roman"/>
          <w:color w:val="000000"/>
          <w:lang w:eastAsia="en-US"/>
        </w:rPr>
        <w:t>обучающихся</w:t>
      </w:r>
      <w:r w:rsidR="00217E5F">
        <w:rPr>
          <w:rFonts w:ascii="Times New Roman" w:eastAsiaTheme="minorHAnsi" w:hAnsi="Times New Roman" w:cs="Times New Roman"/>
          <w:color w:val="000000"/>
          <w:lang w:eastAsia="en-US"/>
        </w:rPr>
        <w:t xml:space="preserve"> с ТНР</w:t>
      </w: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:rsidR="0022450A" w:rsidRPr="0022450A" w:rsidRDefault="0022450A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5. Принцип непрерывности - гарантирует непрерывность педагогической помощи </w:t>
      </w:r>
      <w:r w:rsidR="00217E5F" w:rsidRPr="00F8399C">
        <w:rPr>
          <w:rFonts w:ascii="Times New Roman" w:eastAsiaTheme="minorHAnsi" w:hAnsi="Times New Roman" w:cs="Times New Roman"/>
          <w:color w:val="000000"/>
          <w:lang w:eastAsia="en-US"/>
        </w:rPr>
        <w:t>обучающи</w:t>
      </w:r>
      <w:r w:rsidR="00217E5F">
        <w:rPr>
          <w:rFonts w:ascii="Times New Roman" w:eastAsiaTheme="minorHAnsi" w:hAnsi="Times New Roman" w:cs="Times New Roman"/>
          <w:color w:val="000000"/>
          <w:lang w:eastAsia="en-US"/>
        </w:rPr>
        <w:t>м</w:t>
      </w:r>
      <w:r w:rsidR="00217E5F" w:rsidRPr="00F8399C">
        <w:rPr>
          <w:rFonts w:ascii="Times New Roman" w:eastAsiaTheme="minorHAnsi" w:hAnsi="Times New Roman" w:cs="Times New Roman"/>
          <w:color w:val="000000"/>
          <w:lang w:eastAsia="en-US"/>
        </w:rPr>
        <w:t>ся</w:t>
      </w:r>
      <w:r w:rsidR="00217E5F">
        <w:rPr>
          <w:rFonts w:ascii="Times New Roman" w:eastAsiaTheme="minorHAnsi" w:hAnsi="Times New Roman" w:cs="Times New Roman"/>
          <w:color w:val="000000"/>
          <w:lang w:eastAsia="en-US"/>
        </w:rPr>
        <w:t xml:space="preserve"> с ТНР</w:t>
      </w: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:rsidR="0022450A" w:rsidRPr="0022450A" w:rsidRDefault="0022450A" w:rsidP="00ED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6. Принцип комплексного взаимодействия в ходе реализации АОП - предполагает постоянное сотрудничество педагогов, педагога-психолога, социального педагога, администрации </w:t>
      </w:r>
      <w:r w:rsidR="0055115F">
        <w:rPr>
          <w:rFonts w:ascii="Times New Roman" w:eastAsiaTheme="minorHAnsi" w:hAnsi="Times New Roman" w:cs="Times New Roman"/>
          <w:color w:val="000000"/>
          <w:lang w:eastAsia="en-US"/>
        </w:rPr>
        <w:t>МБ</w:t>
      </w: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 xml:space="preserve">ОУ и других специалистов (при необходимости) для наиболее успешной реализации цели обучения </w:t>
      </w:r>
      <w:r w:rsidR="00217E5F" w:rsidRPr="00F8399C">
        <w:rPr>
          <w:rFonts w:ascii="Times New Roman" w:eastAsiaTheme="minorHAnsi" w:hAnsi="Times New Roman" w:cs="Times New Roman"/>
          <w:color w:val="000000"/>
          <w:lang w:eastAsia="en-US"/>
        </w:rPr>
        <w:t>обучающихся</w:t>
      </w:r>
      <w:r w:rsidR="00217E5F">
        <w:rPr>
          <w:rFonts w:ascii="Times New Roman" w:eastAsiaTheme="minorHAnsi" w:hAnsi="Times New Roman" w:cs="Times New Roman"/>
          <w:color w:val="000000"/>
          <w:lang w:eastAsia="en-US"/>
        </w:rPr>
        <w:t xml:space="preserve"> с ТНР</w:t>
      </w:r>
      <w:r w:rsidRPr="0022450A">
        <w:rPr>
          <w:rFonts w:ascii="Times New Roman" w:eastAsiaTheme="minorHAnsi" w:hAnsi="Times New Roman" w:cs="Times New Roman"/>
          <w:color w:val="000000"/>
          <w:lang w:eastAsia="en-US"/>
        </w:rPr>
        <w:t>по АОП.</w:t>
      </w:r>
    </w:p>
    <w:p w:rsidR="00E31DE7" w:rsidRPr="000E6C00" w:rsidRDefault="00E31DE7" w:rsidP="00ED2C9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E6C00">
        <w:rPr>
          <w:rFonts w:ascii="Times New Roman" w:eastAsia="Times New Roman" w:hAnsi="Times New Roman" w:cs="Times New Roman"/>
        </w:rPr>
        <w:t>Адаптированная  образовательная</w:t>
      </w:r>
      <w:proofErr w:type="gramEnd"/>
      <w:r w:rsidRPr="000E6C00">
        <w:rPr>
          <w:rFonts w:ascii="Times New Roman" w:eastAsia="Times New Roman" w:hAnsi="Times New Roman" w:cs="Times New Roman"/>
        </w:rPr>
        <w:t xml:space="preserve">  программа  </w:t>
      </w:r>
      <w:r w:rsidR="0055115F" w:rsidRPr="000E6C00">
        <w:rPr>
          <w:rFonts w:ascii="Times New Roman" w:eastAsia="Times New Roman" w:hAnsi="Times New Roman" w:cs="Times New Roman"/>
        </w:rPr>
        <w:t>образования</w:t>
      </w:r>
      <w:r w:rsidR="0055115F">
        <w:rPr>
          <w:rFonts w:ascii="Times New Roman" w:eastAsia="Times New Roman" w:hAnsi="Times New Roman" w:cs="Times New Roman"/>
        </w:rPr>
        <w:t xml:space="preserve"> для </w:t>
      </w:r>
      <w:r w:rsidR="00ED2C9D">
        <w:rPr>
          <w:rFonts w:ascii="Times New Roman" w:eastAsia="Times New Roman" w:hAnsi="Times New Roman" w:cs="Times New Roman"/>
        </w:rPr>
        <w:t xml:space="preserve">обучающихся с тяжёлыми </w:t>
      </w:r>
      <w:r w:rsidR="0055115F" w:rsidRPr="000E6C00">
        <w:rPr>
          <w:rFonts w:ascii="Times New Roman" w:eastAsia="Times New Roman" w:hAnsi="Times New Roman" w:cs="Times New Roman"/>
        </w:rPr>
        <w:t xml:space="preserve">нарушениями речи </w:t>
      </w:r>
      <w:r w:rsidR="007B12A3">
        <w:rPr>
          <w:rFonts w:ascii="Times New Roman" w:eastAsia="Times New Roman" w:hAnsi="Times New Roman" w:cs="Times New Roman"/>
        </w:rPr>
        <w:t xml:space="preserve">на уровне </w:t>
      </w:r>
      <w:r w:rsidRPr="000E6C00">
        <w:rPr>
          <w:rFonts w:ascii="Times New Roman" w:eastAsia="Times New Roman" w:hAnsi="Times New Roman" w:cs="Times New Roman"/>
        </w:rPr>
        <w:t>основного  общего  имеет следующую структуру:</w:t>
      </w:r>
    </w:p>
    <w:p w:rsidR="00E31DE7" w:rsidRPr="000E6C00" w:rsidRDefault="00ED2C9D" w:rsidP="00ED2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31DE7" w:rsidRPr="000E6C00">
        <w:rPr>
          <w:rFonts w:ascii="Times New Roman" w:eastAsia="Times New Roman" w:hAnsi="Times New Roman" w:cs="Times New Roman"/>
        </w:rPr>
        <w:t>Целевой раздел определяет общее назначение, цели, задачи и планируемые результаты реализации АОП (ФКГОС)</w:t>
      </w:r>
      <w:r w:rsidR="0055115F">
        <w:rPr>
          <w:rFonts w:ascii="Times New Roman" w:eastAsia="Times New Roman" w:hAnsi="Times New Roman" w:cs="Times New Roman"/>
        </w:rPr>
        <w:t xml:space="preserve"> на </w:t>
      </w:r>
      <w:proofErr w:type="gramStart"/>
      <w:r w:rsidR="0055115F">
        <w:rPr>
          <w:rFonts w:ascii="Times New Roman" w:eastAsia="Times New Roman" w:hAnsi="Times New Roman" w:cs="Times New Roman"/>
        </w:rPr>
        <w:t>уровне</w:t>
      </w:r>
      <w:r w:rsidR="0055115F" w:rsidRPr="000E6C00">
        <w:rPr>
          <w:rFonts w:ascii="Times New Roman" w:eastAsia="Times New Roman" w:hAnsi="Times New Roman" w:cs="Times New Roman"/>
        </w:rPr>
        <w:t>ООО</w:t>
      </w:r>
      <w:r w:rsidR="002B240D">
        <w:rPr>
          <w:rFonts w:ascii="Times New Roman" w:eastAsia="Times New Roman" w:hAnsi="Times New Roman" w:cs="Times New Roman"/>
        </w:rPr>
        <w:t>,</w:t>
      </w:r>
      <w:r w:rsidR="00E31DE7" w:rsidRPr="000E6C00">
        <w:rPr>
          <w:rFonts w:ascii="Times New Roman" w:eastAsia="Times New Roman" w:hAnsi="Times New Roman" w:cs="Times New Roman"/>
        </w:rPr>
        <w:t>а</w:t>
      </w:r>
      <w:proofErr w:type="gramEnd"/>
      <w:r w:rsidR="00E31DE7" w:rsidRPr="000E6C00">
        <w:rPr>
          <w:rFonts w:ascii="Times New Roman" w:eastAsia="Times New Roman" w:hAnsi="Times New Roman" w:cs="Times New Roman"/>
        </w:rPr>
        <w:t xml:space="preserve"> также способы определения достижения этих целей и результатов.</w:t>
      </w:r>
    </w:p>
    <w:p w:rsidR="00E31DE7" w:rsidRPr="000E6C00" w:rsidRDefault="00ED2C9D" w:rsidP="00ED2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31DE7" w:rsidRPr="000E6C00">
        <w:rPr>
          <w:rFonts w:ascii="Times New Roman" w:eastAsia="Times New Roman" w:hAnsi="Times New Roman" w:cs="Times New Roman"/>
        </w:rPr>
        <w:t>Содержательный раздел определяет общее содержание основного общего образовани</w:t>
      </w:r>
      <w:r w:rsidR="007B12A3">
        <w:rPr>
          <w:rFonts w:ascii="Times New Roman" w:eastAsia="Times New Roman" w:hAnsi="Times New Roman" w:cs="Times New Roman"/>
        </w:rPr>
        <w:t>я для обучающихся с ТНР</w:t>
      </w:r>
      <w:r w:rsidR="00E31DE7" w:rsidRPr="000E6C00">
        <w:rPr>
          <w:rFonts w:ascii="Times New Roman" w:eastAsia="Times New Roman" w:hAnsi="Times New Roman" w:cs="Times New Roman"/>
        </w:rPr>
        <w:t xml:space="preserve"> и включает образовательные программы, ориентированные на достижение планируемых результатов.</w:t>
      </w:r>
    </w:p>
    <w:p w:rsidR="00E31DE7" w:rsidRPr="000E6C00" w:rsidRDefault="00ED2C9D" w:rsidP="00ED2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31DE7" w:rsidRPr="000E6C00">
        <w:rPr>
          <w:rFonts w:ascii="Times New Roman" w:eastAsia="Times New Roman" w:hAnsi="Times New Roman" w:cs="Times New Roman"/>
        </w:rPr>
        <w:t xml:space="preserve">Организационный раздел устанавливает общие рамки организации образовательного процесса, а также механизм реализации компонентов адаптированной образовательной </w:t>
      </w:r>
      <w:proofErr w:type="gramStart"/>
      <w:r w:rsidR="00E31DE7" w:rsidRPr="000E6C00">
        <w:rPr>
          <w:rFonts w:ascii="Times New Roman" w:eastAsia="Times New Roman" w:hAnsi="Times New Roman" w:cs="Times New Roman"/>
        </w:rPr>
        <w:t>программы</w:t>
      </w:r>
      <w:r w:rsidR="002B240D">
        <w:rPr>
          <w:rFonts w:ascii="Times New Roman" w:eastAsia="Times New Roman" w:hAnsi="Times New Roman" w:cs="Times New Roman"/>
        </w:rPr>
        <w:t xml:space="preserve">для </w:t>
      </w:r>
      <w:r w:rsidR="00E31DE7" w:rsidRPr="000E6C00">
        <w:rPr>
          <w:rFonts w:ascii="Times New Roman" w:eastAsia="Times New Roman" w:hAnsi="Times New Roman" w:cs="Times New Roman"/>
        </w:rPr>
        <w:t xml:space="preserve"> обучающихся</w:t>
      </w:r>
      <w:proofErr w:type="gramEnd"/>
      <w:r w:rsidR="00E31DE7" w:rsidRPr="000E6C00">
        <w:rPr>
          <w:rFonts w:ascii="Times New Roman" w:eastAsia="Times New Roman" w:hAnsi="Times New Roman" w:cs="Times New Roman"/>
        </w:rPr>
        <w:t xml:space="preserve"> с тяжёлыми нарушениями речи и включает в себя:</w:t>
      </w:r>
    </w:p>
    <w:p w:rsidR="00E31DE7" w:rsidRPr="000E6C00" w:rsidRDefault="00E31DE7" w:rsidP="008675E8">
      <w:pPr>
        <w:numPr>
          <w:ilvl w:val="0"/>
          <w:numId w:val="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 xml:space="preserve">учебный </w:t>
      </w:r>
      <w:proofErr w:type="gramStart"/>
      <w:r w:rsidRPr="000E6C00">
        <w:rPr>
          <w:rFonts w:ascii="Times New Roman" w:eastAsia="Times New Roman" w:hAnsi="Times New Roman" w:cs="Times New Roman"/>
        </w:rPr>
        <w:t xml:space="preserve">план </w:t>
      </w:r>
      <w:r w:rsidR="00BF3142">
        <w:rPr>
          <w:rFonts w:ascii="Times New Roman" w:eastAsia="Times New Roman" w:hAnsi="Times New Roman" w:cs="Times New Roman"/>
        </w:rPr>
        <w:t xml:space="preserve"> на</w:t>
      </w:r>
      <w:proofErr w:type="gramEnd"/>
      <w:r w:rsidR="00BF3142">
        <w:rPr>
          <w:rFonts w:ascii="Times New Roman" w:eastAsia="Times New Roman" w:hAnsi="Times New Roman" w:cs="Times New Roman"/>
        </w:rPr>
        <w:t xml:space="preserve"> уровне </w:t>
      </w:r>
      <w:r w:rsidRPr="000E6C00">
        <w:rPr>
          <w:rFonts w:ascii="Times New Roman" w:eastAsia="Times New Roman" w:hAnsi="Times New Roman" w:cs="Times New Roman"/>
        </w:rPr>
        <w:t>основного общего образования</w:t>
      </w:r>
      <w:r w:rsidR="00217E5F">
        <w:rPr>
          <w:rFonts w:ascii="Times New Roman" w:eastAsia="Times New Roman" w:hAnsi="Times New Roman" w:cs="Times New Roman"/>
        </w:rPr>
        <w:t xml:space="preserve"> для обучающихся с ТНР</w:t>
      </w:r>
      <w:r w:rsidRPr="000E6C00">
        <w:rPr>
          <w:rFonts w:ascii="Times New Roman" w:eastAsia="Times New Roman" w:hAnsi="Times New Roman" w:cs="Times New Roman"/>
        </w:rPr>
        <w:t>;</w:t>
      </w:r>
    </w:p>
    <w:p w:rsidR="00E31DE7" w:rsidRPr="000E6C00" w:rsidRDefault="00E31DE7" w:rsidP="008675E8">
      <w:pPr>
        <w:numPr>
          <w:ilvl w:val="0"/>
          <w:numId w:val="6"/>
        </w:numPr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 xml:space="preserve">систему условий реализации адаптированной образовательной программы </w:t>
      </w:r>
      <w:r w:rsidR="002B240D">
        <w:rPr>
          <w:rFonts w:ascii="Times New Roman" w:eastAsia="Times New Roman" w:hAnsi="Times New Roman" w:cs="Times New Roman"/>
        </w:rPr>
        <w:t xml:space="preserve">для </w:t>
      </w:r>
      <w:r w:rsidRPr="000E6C00">
        <w:rPr>
          <w:rFonts w:ascii="Times New Roman" w:eastAsia="Times New Roman" w:hAnsi="Times New Roman" w:cs="Times New Roman"/>
        </w:rPr>
        <w:t>обучающихся с тяжёлыми нарушениями речи.</w:t>
      </w:r>
    </w:p>
    <w:p w:rsidR="00476B3F" w:rsidRPr="000E6C00" w:rsidRDefault="00476B3F" w:rsidP="00ED2C9D">
      <w:pPr>
        <w:tabs>
          <w:tab w:val="left" w:pos="1120"/>
        </w:tabs>
        <w:spacing w:after="0" w:line="240" w:lineRule="auto"/>
        <w:ind w:left="1120"/>
        <w:rPr>
          <w:rFonts w:ascii="Times New Roman" w:eastAsia="Times New Roman" w:hAnsi="Times New Roman" w:cs="Times New Roman"/>
        </w:rPr>
      </w:pPr>
    </w:p>
    <w:p w:rsidR="00476B3F" w:rsidRPr="000E6C00" w:rsidRDefault="00476B3F" w:rsidP="008675E8">
      <w:pPr>
        <w:numPr>
          <w:ilvl w:val="0"/>
          <w:numId w:val="1"/>
        </w:numPr>
        <w:tabs>
          <w:tab w:val="left" w:pos="4280"/>
        </w:tabs>
        <w:spacing w:after="0" w:line="240" w:lineRule="auto"/>
        <w:ind w:left="4280" w:hanging="367"/>
        <w:jc w:val="both"/>
        <w:rPr>
          <w:rFonts w:ascii="Times New Roman" w:eastAsia="Times New Roman" w:hAnsi="Times New Roman" w:cs="Times New Roman"/>
          <w:b/>
          <w:bCs/>
        </w:rPr>
      </w:pPr>
      <w:r w:rsidRPr="000E6C00">
        <w:rPr>
          <w:rFonts w:ascii="Times New Roman" w:eastAsia="Times New Roman" w:hAnsi="Times New Roman" w:cs="Times New Roman"/>
          <w:b/>
          <w:bCs/>
        </w:rPr>
        <w:t>Целевой раздел</w:t>
      </w:r>
    </w:p>
    <w:p w:rsidR="007137BC" w:rsidRDefault="007137BC" w:rsidP="007137BC">
      <w:pPr>
        <w:pStyle w:val="a6"/>
        <w:spacing w:after="0" w:line="240" w:lineRule="auto"/>
        <w:ind w:left="3401" w:right="2980"/>
        <w:jc w:val="both"/>
        <w:rPr>
          <w:rFonts w:ascii="Times New Roman" w:eastAsia="Times New Roman" w:hAnsi="Times New Roman" w:cs="Times New Roman"/>
          <w:b/>
          <w:bCs/>
        </w:rPr>
      </w:pPr>
    </w:p>
    <w:p w:rsidR="00ED2C9D" w:rsidRDefault="00476B3F" w:rsidP="008675E8">
      <w:pPr>
        <w:pStyle w:val="a6"/>
        <w:numPr>
          <w:ilvl w:val="1"/>
          <w:numId w:val="49"/>
        </w:numPr>
        <w:spacing w:after="0" w:line="240" w:lineRule="auto"/>
        <w:ind w:right="2980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ED2C9D">
        <w:rPr>
          <w:rFonts w:ascii="Times New Roman" w:eastAsia="Times New Roman" w:hAnsi="Times New Roman" w:cs="Times New Roman"/>
          <w:b/>
          <w:bCs/>
        </w:rPr>
        <w:t>Пояснительная</w:t>
      </w:r>
      <w:r w:rsidR="00216FC7">
        <w:rPr>
          <w:rFonts w:ascii="Times New Roman" w:eastAsia="Times New Roman" w:hAnsi="Times New Roman" w:cs="Times New Roman"/>
          <w:b/>
          <w:bCs/>
        </w:rPr>
        <w:t xml:space="preserve">  </w:t>
      </w:r>
      <w:r w:rsidR="002B240D" w:rsidRPr="00ED2C9D">
        <w:rPr>
          <w:rFonts w:ascii="Times New Roman" w:eastAsia="Times New Roman" w:hAnsi="Times New Roman" w:cs="Times New Roman"/>
          <w:b/>
          <w:bCs/>
        </w:rPr>
        <w:t>з</w:t>
      </w:r>
      <w:r w:rsidRPr="00ED2C9D">
        <w:rPr>
          <w:rFonts w:ascii="Times New Roman" w:eastAsia="Times New Roman" w:hAnsi="Times New Roman" w:cs="Times New Roman"/>
          <w:b/>
          <w:bCs/>
        </w:rPr>
        <w:t>аписка</w:t>
      </w:r>
      <w:proofErr w:type="gramEnd"/>
      <w:r w:rsidRPr="00ED2C9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E66B6" w:rsidRPr="00ED2C9D" w:rsidRDefault="00FE66B6" w:rsidP="00FE66B6">
      <w:pPr>
        <w:pStyle w:val="a6"/>
        <w:spacing w:after="0" w:line="240" w:lineRule="auto"/>
        <w:ind w:left="3401" w:right="2980"/>
        <w:jc w:val="both"/>
        <w:rPr>
          <w:rFonts w:ascii="Times New Roman" w:eastAsia="Times New Roman" w:hAnsi="Times New Roman" w:cs="Times New Roman"/>
          <w:b/>
          <w:bCs/>
        </w:rPr>
      </w:pPr>
    </w:p>
    <w:p w:rsidR="00476B3F" w:rsidRPr="00ED2C9D" w:rsidRDefault="00ED2C9D" w:rsidP="00ED2C9D">
      <w:pPr>
        <w:spacing w:after="0" w:line="240" w:lineRule="auto"/>
        <w:ind w:right="2980"/>
        <w:jc w:val="both"/>
        <w:rPr>
          <w:rFonts w:ascii="Times New Roman" w:hAnsi="Times New Roman" w:cs="Times New Roman"/>
        </w:rPr>
      </w:pPr>
      <w:r w:rsidRPr="00ED2C9D">
        <w:rPr>
          <w:rFonts w:ascii="Times New Roman" w:eastAsia="Times New Roman" w:hAnsi="Times New Roman" w:cs="Times New Roman"/>
        </w:rPr>
        <w:t xml:space="preserve">АОП </w:t>
      </w:r>
      <w:r w:rsidR="00476B3F" w:rsidRPr="00ED2C9D">
        <w:rPr>
          <w:rFonts w:ascii="Times New Roman" w:eastAsia="Times New Roman" w:hAnsi="Times New Roman" w:cs="Times New Roman"/>
        </w:rPr>
        <w:t>составлена в соответствии с документами:</w:t>
      </w:r>
    </w:p>
    <w:p w:rsidR="00476B3F" w:rsidRPr="000E6C00" w:rsidRDefault="002B240D" w:rsidP="002B24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- </w:t>
      </w:r>
      <w:r w:rsidR="00476B3F" w:rsidRPr="00976505">
        <w:rPr>
          <w:rFonts w:ascii="Times New Roman" w:eastAsia="Times New Roman" w:hAnsi="Times New Roman" w:cs="Times New Roman"/>
        </w:rPr>
        <w:t xml:space="preserve">Федеральный  закон  «Об  образовании  в  Российской  Федерации»  №273  ФЗ  от29.12.2012г.; </w:t>
      </w:r>
    </w:p>
    <w:p w:rsidR="00476B3F" w:rsidRPr="00976505" w:rsidRDefault="00476B3F" w:rsidP="008675E8">
      <w:pPr>
        <w:numPr>
          <w:ilvl w:val="0"/>
          <w:numId w:val="2"/>
        </w:numPr>
        <w:tabs>
          <w:tab w:val="left" w:pos="510"/>
        </w:tabs>
        <w:spacing w:after="0" w:line="240" w:lineRule="auto"/>
        <w:ind w:firstLine="2"/>
        <w:jc w:val="both"/>
        <w:rPr>
          <w:rFonts w:ascii="Times New Roman" w:hAnsi="Times New Roman" w:cs="Times New Roman"/>
        </w:rPr>
      </w:pPr>
      <w:r w:rsidRPr="00976505">
        <w:rPr>
          <w:rFonts w:ascii="Times New Roman" w:eastAsia="Times New Roman" w:hAnsi="Times New Roman" w:cs="Times New Roman"/>
        </w:rPr>
        <w:t>Приказ Министерства образования Российской Федерации от 5 марта 2004 года №1089 "Об утверждении федерального компонента государственных стандартов начальногообщего, основного общего и среднего (полного) общего образования";</w:t>
      </w:r>
    </w:p>
    <w:p w:rsidR="00476B3F" w:rsidRPr="000E6C00" w:rsidRDefault="00476B3F" w:rsidP="008675E8">
      <w:pPr>
        <w:numPr>
          <w:ilvl w:val="0"/>
          <w:numId w:val="3"/>
        </w:numPr>
        <w:tabs>
          <w:tab w:val="left" w:pos="594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редакции);</w:t>
      </w:r>
    </w:p>
    <w:p w:rsidR="00476B3F" w:rsidRPr="000E6C00" w:rsidRDefault="00476B3F" w:rsidP="008675E8">
      <w:pPr>
        <w:numPr>
          <w:ilvl w:val="0"/>
          <w:numId w:val="3"/>
        </w:numPr>
        <w:tabs>
          <w:tab w:val="left" w:pos="514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 действующей редакции),</w:t>
      </w:r>
    </w:p>
    <w:p w:rsidR="00476B3F" w:rsidRPr="000E6C00" w:rsidRDefault="00476B3F" w:rsidP="008675E8">
      <w:pPr>
        <w:numPr>
          <w:ilvl w:val="0"/>
          <w:numId w:val="3"/>
        </w:numPr>
        <w:tabs>
          <w:tab w:val="left" w:pos="505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4 октября 2010 № 986 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476B3F" w:rsidRPr="00BF3142" w:rsidRDefault="00476B3F" w:rsidP="008675E8">
      <w:pPr>
        <w:numPr>
          <w:ilvl w:val="0"/>
          <w:numId w:val="3"/>
        </w:numPr>
        <w:tabs>
          <w:tab w:val="left" w:pos="560"/>
        </w:tabs>
        <w:spacing w:after="0" w:line="240" w:lineRule="auto"/>
        <w:ind w:hanging="298"/>
        <w:jc w:val="both"/>
        <w:rPr>
          <w:rFonts w:ascii="Times New Roman" w:eastAsia="Times New Roman" w:hAnsi="Times New Roman" w:cs="Times New Roman"/>
        </w:rPr>
      </w:pPr>
      <w:r w:rsidRPr="00BF3142">
        <w:rPr>
          <w:rFonts w:ascii="Times New Roman" w:eastAsia="Times New Roman" w:hAnsi="Times New Roman" w:cs="Times New Roman"/>
        </w:rPr>
        <w:t>Приказ  Министерства  образования  и  науки  Российской  Федерации  от  28  декабря2010№2106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476B3F" w:rsidRPr="000E6C00" w:rsidRDefault="00976505" w:rsidP="008675E8">
      <w:pPr>
        <w:numPr>
          <w:ilvl w:val="0"/>
          <w:numId w:val="3"/>
        </w:numPr>
        <w:tabs>
          <w:tab w:val="left" w:pos="505"/>
        </w:tabs>
        <w:spacing w:after="0" w:line="240" w:lineRule="auto"/>
        <w:ind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Устав и </w:t>
      </w:r>
      <w:r w:rsidR="00476B3F" w:rsidRPr="000E6C00">
        <w:rPr>
          <w:rFonts w:ascii="Times New Roman" w:eastAsia="Times New Roman" w:hAnsi="Times New Roman" w:cs="Times New Roman"/>
        </w:rPr>
        <w:t>локальные акты МБОУ</w:t>
      </w:r>
      <w:r>
        <w:rPr>
          <w:rFonts w:ascii="Times New Roman" w:eastAsia="Times New Roman" w:hAnsi="Times New Roman" w:cs="Times New Roman"/>
        </w:rPr>
        <w:t>.</w:t>
      </w:r>
    </w:p>
    <w:p w:rsidR="00476B3F" w:rsidRPr="000E6C00" w:rsidRDefault="00FE66B6" w:rsidP="002B240D">
      <w:pPr>
        <w:tabs>
          <w:tab w:val="left" w:pos="2760"/>
          <w:tab w:val="left" w:pos="4060"/>
          <w:tab w:val="left" w:pos="5620"/>
          <w:tab w:val="left" w:pos="592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17580">
        <w:rPr>
          <w:rFonts w:ascii="Times New Roman" w:eastAsia="Times New Roman" w:hAnsi="Times New Roman" w:cs="Times New Roman"/>
        </w:rPr>
        <w:t>АОП ф</w:t>
      </w:r>
      <w:r w:rsidR="00476B3F" w:rsidRPr="000E6C00">
        <w:rPr>
          <w:rFonts w:ascii="Times New Roman" w:eastAsia="Times New Roman" w:hAnsi="Times New Roman" w:cs="Times New Roman"/>
        </w:rPr>
        <w:t>ормируется</w:t>
      </w:r>
      <w:r>
        <w:rPr>
          <w:rFonts w:ascii="Times New Roman" w:eastAsia="Times New Roman" w:hAnsi="Times New Roman" w:cs="Times New Roman"/>
        </w:rPr>
        <w:t xml:space="preserve"> </w:t>
      </w:r>
      <w:r w:rsidR="00476B3F" w:rsidRPr="000E6C00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 w:rsidR="00476B3F" w:rsidRPr="000E6C00">
        <w:rPr>
          <w:rFonts w:ascii="Times New Roman" w:eastAsia="Times New Roman" w:hAnsi="Times New Roman" w:cs="Times New Roman"/>
        </w:rPr>
        <w:t>учетом</w:t>
      </w:r>
      <w:r>
        <w:rPr>
          <w:rFonts w:ascii="Times New Roman" w:eastAsia="Times New Roman" w:hAnsi="Times New Roman" w:cs="Times New Roman"/>
        </w:rPr>
        <w:t xml:space="preserve"> </w:t>
      </w:r>
      <w:r w:rsidR="00476B3F" w:rsidRPr="000E6C00">
        <w:rPr>
          <w:rFonts w:ascii="Times New Roman" w:eastAsia="Times New Roman" w:hAnsi="Times New Roman" w:cs="Times New Roman"/>
        </w:rPr>
        <w:t>психолого-педагогических</w:t>
      </w:r>
      <w:r>
        <w:rPr>
          <w:rFonts w:ascii="Times New Roman" w:eastAsia="Times New Roman" w:hAnsi="Times New Roman" w:cs="Times New Roman"/>
        </w:rPr>
        <w:t xml:space="preserve"> </w:t>
      </w:r>
      <w:r w:rsidR="00476B3F" w:rsidRPr="000E6C00">
        <w:rPr>
          <w:rFonts w:ascii="Times New Roman" w:eastAsia="Times New Roman" w:hAnsi="Times New Roman" w:cs="Times New Roman"/>
        </w:rPr>
        <w:t>особенностей развития детей 11—15 лет, связанных:</w:t>
      </w:r>
    </w:p>
    <w:p w:rsidR="007137BC" w:rsidRDefault="00476B3F" w:rsidP="008675E8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</w:t>
      </w:r>
      <w:r w:rsidR="002B240D">
        <w:rPr>
          <w:rFonts w:ascii="Times New Roman" w:eastAsia="Times New Roman" w:hAnsi="Times New Roman" w:cs="Times New Roman"/>
        </w:rPr>
        <w:t>уровне</w:t>
      </w:r>
      <w:r w:rsidRPr="000E6C00">
        <w:rPr>
          <w:rFonts w:ascii="Times New Roman" w:eastAsia="Times New Roman" w:hAnsi="Times New Roman" w:cs="Times New Roman"/>
        </w:rPr>
        <w:t xml:space="preserve"> основной школы в единстве мотивационно- смыслового и </w:t>
      </w:r>
    </w:p>
    <w:p w:rsidR="00476B3F" w:rsidRPr="000E6C00" w:rsidRDefault="00476B3F" w:rsidP="007137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lastRenderedPageBreak/>
        <w:t>операционно-технического компонентов, становление которой осуществляется в форме учебного исследования, к новой внутренней позиции обучающегося 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476B3F" w:rsidRPr="000E6C00" w:rsidRDefault="00476B3F" w:rsidP="008675E8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с осуществлением на каждом возрастном уровне (11—13 и 13—15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оценки,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476B3F" w:rsidRPr="000E6C00" w:rsidRDefault="00476B3F" w:rsidP="008675E8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476B3F" w:rsidRPr="000E6C00" w:rsidRDefault="00476B3F" w:rsidP="008675E8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отношениях, обучающихся с учителем и сверстниками;</w:t>
      </w:r>
    </w:p>
    <w:p w:rsidR="00476B3F" w:rsidRPr="00AA22D8" w:rsidRDefault="00476B3F" w:rsidP="008675E8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22D8">
        <w:rPr>
          <w:rFonts w:ascii="Times New Roman" w:eastAsia="Times New Roman" w:hAnsi="Times New Roman" w:cs="Times New Roman"/>
        </w:rPr>
        <w:t xml:space="preserve">с изменением формы организации учебной деятельности и учебного сотрудничества отклассно-урочной к лабораторно-семинарской и </w:t>
      </w:r>
      <w:proofErr w:type="gramStart"/>
      <w:r w:rsidRPr="00AA22D8">
        <w:rPr>
          <w:rFonts w:ascii="Times New Roman" w:eastAsia="Times New Roman" w:hAnsi="Times New Roman" w:cs="Times New Roman"/>
        </w:rPr>
        <w:t>лекционно-лабораторной</w:t>
      </w:r>
      <w:proofErr w:type="gramEnd"/>
      <w:r w:rsidRPr="00AA22D8">
        <w:rPr>
          <w:rFonts w:ascii="Times New Roman" w:eastAsia="Times New Roman" w:hAnsi="Times New Roman" w:cs="Times New Roman"/>
        </w:rPr>
        <w:t xml:space="preserve"> и исследовательской.</w:t>
      </w:r>
    </w:p>
    <w:p w:rsidR="00476B3F" w:rsidRPr="000E6C00" w:rsidRDefault="00476B3F" w:rsidP="00ED2C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7137BC" w:rsidRDefault="007137BC" w:rsidP="00ED2C9D">
      <w:pPr>
        <w:tabs>
          <w:tab w:val="left" w:pos="0"/>
        </w:tabs>
        <w:spacing w:after="0" w:line="240" w:lineRule="auto"/>
        <w:ind w:right="5860"/>
        <w:rPr>
          <w:rFonts w:ascii="Times New Roman" w:eastAsia="Times New Roman" w:hAnsi="Times New Roman" w:cs="Times New Roman"/>
          <w:b/>
          <w:u w:val="single"/>
        </w:rPr>
      </w:pPr>
    </w:p>
    <w:p w:rsidR="00BF3142" w:rsidRDefault="00476B3F" w:rsidP="00ED2C9D">
      <w:pPr>
        <w:tabs>
          <w:tab w:val="left" w:pos="0"/>
        </w:tabs>
        <w:spacing w:after="0" w:line="240" w:lineRule="auto"/>
        <w:ind w:right="5860"/>
        <w:rPr>
          <w:rFonts w:ascii="Times New Roman" w:eastAsia="Times New Roman" w:hAnsi="Times New Roman" w:cs="Times New Roman"/>
          <w:b/>
          <w:u w:val="single"/>
        </w:rPr>
      </w:pPr>
      <w:r w:rsidRPr="00191F19">
        <w:rPr>
          <w:rFonts w:ascii="Times New Roman" w:eastAsia="Times New Roman" w:hAnsi="Times New Roman" w:cs="Times New Roman"/>
          <w:b/>
          <w:u w:val="single"/>
        </w:rPr>
        <w:t>Программа адресована</w:t>
      </w:r>
    </w:p>
    <w:p w:rsidR="007137BC" w:rsidRDefault="007137BC" w:rsidP="00ED2C9D">
      <w:pPr>
        <w:tabs>
          <w:tab w:val="left" w:pos="0"/>
        </w:tabs>
        <w:spacing w:after="0" w:line="240" w:lineRule="auto"/>
        <w:ind w:right="5860"/>
        <w:jc w:val="both"/>
        <w:rPr>
          <w:rFonts w:ascii="Times New Roman" w:eastAsia="Times New Roman" w:hAnsi="Times New Roman" w:cs="Times New Roman"/>
          <w:i/>
          <w:iCs/>
        </w:rPr>
      </w:pPr>
    </w:p>
    <w:p w:rsidR="00476B3F" w:rsidRPr="000E6C00" w:rsidRDefault="00476B3F" w:rsidP="00ED2C9D">
      <w:pPr>
        <w:tabs>
          <w:tab w:val="left" w:pos="0"/>
        </w:tabs>
        <w:spacing w:after="0" w:line="240" w:lineRule="auto"/>
        <w:ind w:right="5860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i/>
          <w:iCs/>
        </w:rPr>
        <w:t xml:space="preserve">Обучающимся и </w:t>
      </w:r>
      <w:r w:rsidR="00262BD8">
        <w:rPr>
          <w:rFonts w:ascii="Times New Roman" w:eastAsia="Times New Roman" w:hAnsi="Times New Roman" w:cs="Times New Roman"/>
          <w:i/>
          <w:iCs/>
        </w:rPr>
        <w:t>р</w:t>
      </w:r>
      <w:r w:rsidRPr="000E6C00">
        <w:rPr>
          <w:rFonts w:ascii="Times New Roman" w:eastAsia="Times New Roman" w:hAnsi="Times New Roman" w:cs="Times New Roman"/>
          <w:i/>
          <w:iCs/>
        </w:rPr>
        <w:t>одителям:</w:t>
      </w:r>
    </w:p>
    <w:p w:rsidR="00476B3F" w:rsidRPr="000E6C00" w:rsidRDefault="00476B3F" w:rsidP="00ED2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 xml:space="preserve">для информирования о целях, содержании, организации и предполагаемых результатах деятельности </w:t>
      </w:r>
      <w:r w:rsidR="00AA22D8">
        <w:rPr>
          <w:rFonts w:ascii="Times New Roman" w:eastAsia="Times New Roman" w:hAnsi="Times New Roman" w:cs="Times New Roman"/>
        </w:rPr>
        <w:t>МБОУ</w:t>
      </w:r>
      <w:r w:rsidRPr="000E6C00">
        <w:rPr>
          <w:rFonts w:ascii="Times New Roman" w:eastAsia="Times New Roman" w:hAnsi="Times New Roman" w:cs="Times New Roman"/>
        </w:rPr>
        <w:t xml:space="preserve"> по достижению каждым обучающимся с тяжёлыминарушениями речи образовательных результатов; для  определения сферыответственности за достижение результатов образовательной деятельности </w:t>
      </w:r>
      <w:r w:rsidR="00AA22D8">
        <w:rPr>
          <w:rFonts w:ascii="Times New Roman" w:eastAsia="Times New Roman" w:hAnsi="Times New Roman" w:cs="Times New Roman"/>
        </w:rPr>
        <w:t>МБОУ</w:t>
      </w:r>
      <w:r w:rsidRPr="000E6C00">
        <w:rPr>
          <w:rFonts w:ascii="Times New Roman" w:eastAsia="Times New Roman" w:hAnsi="Times New Roman" w:cs="Times New Roman"/>
        </w:rPr>
        <w:t>, родителей и обучающихся и возможностей для взаимодействия.</w:t>
      </w:r>
    </w:p>
    <w:p w:rsidR="00476B3F" w:rsidRPr="000E6C00" w:rsidRDefault="00476B3F" w:rsidP="00ED2C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i/>
          <w:iCs/>
        </w:rPr>
        <w:t>Учителям:</w:t>
      </w:r>
    </w:p>
    <w:p w:rsidR="00476B3F" w:rsidRPr="000E6C00" w:rsidRDefault="00476B3F" w:rsidP="00ED2C9D">
      <w:pPr>
        <w:tabs>
          <w:tab w:val="left" w:pos="0"/>
        </w:tabs>
        <w:spacing w:after="0" w:line="240" w:lineRule="auto"/>
        <w:ind w:right="160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для углубления понимания смыслов образования и в качестве ориентира в практической образовательной деятельности в обучении детей с тяжёлыми нарушениями речи.</w:t>
      </w:r>
    </w:p>
    <w:p w:rsidR="00476B3F" w:rsidRPr="000E6C00" w:rsidRDefault="00476B3F" w:rsidP="00ED2C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i/>
          <w:iCs/>
        </w:rPr>
        <w:t>Администрации:</w:t>
      </w:r>
    </w:p>
    <w:p w:rsidR="00476B3F" w:rsidRPr="000E6C00" w:rsidRDefault="00476B3F" w:rsidP="00ED2C9D">
      <w:pPr>
        <w:tabs>
          <w:tab w:val="left" w:pos="0"/>
        </w:tabs>
        <w:spacing w:after="0" w:line="240" w:lineRule="auto"/>
        <w:ind w:right="-25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для координации деятельности педагогического коллектива по выполнениютребований к результатам и условиям освоения обучающимися АОП</w:t>
      </w:r>
      <w:r w:rsidR="00BF3142">
        <w:rPr>
          <w:rFonts w:ascii="Times New Roman" w:eastAsia="Times New Roman" w:hAnsi="Times New Roman" w:cs="Times New Roman"/>
        </w:rPr>
        <w:t xml:space="preserve"> на уровне </w:t>
      </w:r>
      <w:r w:rsidRPr="000E6C00">
        <w:rPr>
          <w:rFonts w:ascii="Times New Roman" w:eastAsia="Times New Roman" w:hAnsi="Times New Roman" w:cs="Times New Roman"/>
        </w:rPr>
        <w:t xml:space="preserve"> ООО (ФКГОС); для регулирования </w:t>
      </w:r>
      <w:r w:rsidR="00262BD8">
        <w:rPr>
          <w:rFonts w:ascii="Times New Roman" w:eastAsia="Times New Roman" w:hAnsi="Times New Roman" w:cs="Times New Roman"/>
        </w:rPr>
        <w:t>взаимодействия</w:t>
      </w:r>
      <w:r w:rsidR="00AA22D8">
        <w:rPr>
          <w:rFonts w:ascii="Times New Roman" w:eastAsia="Times New Roman" w:hAnsi="Times New Roman" w:cs="Times New Roman"/>
        </w:rPr>
        <w:t>участников образовательных отношений</w:t>
      </w:r>
      <w:r w:rsidRPr="000E6C00">
        <w:rPr>
          <w:rFonts w:ascii="Times New Roman" w:eastAsia="Times New Roman" w:hAnsi="Times New Roman" w:cs="Times New Roman"/>
        </w:rPr>
        <w:t>, для принятияуправленческих решений на основе мониторинга эффективности процесса, качества условий и результатов образовательной деятельности.</w:t>
      </w:r>
    </w:p>
    <w:p w:rsidR="00476B3F" w:rsidRPr="000E6C00" w:rsidRDefault="00476B3F" w:rsidP="00ED2C9D">
      <w:pPr>
        <w:tabs>
          <w:tab w:val="left" w:pos="0"/>
        </w:tabs>
        <w:spacing w:after="0" w:line="240" w:lineRule="auto"/>
        <w:ind w:right="200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i/>
          <w:iCs/>
        </w:rPr>
        <w:t xml:space="preserve">Содержание </w:t>
      </w:r>
      <w:r w:rsidR="00BF3142">
        <w:rPr>
          <w:rFonts w:ascii="Times New Roman" w:eastAsia="Times New Roman" w:hAnsi="Times New Roman" w:cs="Times New Roman"/>
        </w:rPr>
        <w:t>адаптированной</w:t>
      </w:r>
      <w:r w:rsidRPr="000E6C00">
        <w:rPr>
          <w:rFonts w:ascii="Times New Roman" w:eastAsia="Times New Roman" w:hAnsi="Times New Roman" w:cs="Times New Roman"/>
        </w:rPr>
        <w:t xml:space="preserve"> образовательной программы </w:t>
      </w:r>
      <w:r w:rsidR="00262BD8">
        <w:rPr>
          <w:rFonts w:ascii="Times New Roman" w:eastAsia="Times New Roman" w:hAnsi="Times New Roman" w:cs="Times New Roman"/>
        </w:rPr>
        <w:t xml:space="preserve">для обучающихся с ТНР </w:t>
      </w:r>
      <w:r w:rsidR="00BF3142">
        <w:rPr>
          <w:rFonts w:ascii="Times New Roman" w:eastAsia="Times New Roman" w:hAnsi="Times New Roman" w:cs="Times New Roman"/>
        </w:rPr>
        <w:t xml:space="preserve">на уровне </w:t>
      </w:r>
      <w:r w:rsidRPr="000E6C00">
        <w:rPr>
          <w:rFonts w:ascii="Times New Roman" w:eastAsia="Times New Roman" w:hAnsi="Times New Roman" w:cs="Times New Roman"/>
        </w:rPr>
        <w:t>основного общегообразованияформируется с учетом:</w:t>
      </w:r>
    </w:p>
    <w:p w:rsidR="00476B3F" w:rsidRPr="000E6C00" w:rsidRDefault="00AA22D8" w:rsidP="00ED2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задания</w:t>
      </w:r>
      <w:r w:rsidR="00476B3F" w:rsidRPr="000E6C00">
        <w:rPr>
          <w:rFonts w:ascii="Times New Roman" w:eastAsia="Times New Roman" w:hAnsi="Times New Roman" w:cs="Times New Roman"/>
        </w:rPr>
        <w:t>:</w:t>
      </w:r>
    </w:p>
    <w:p w:rsidR="00476B3F" w:rsidRPr="000E6C00" w:rsidRDefault="00476B3F" w:rsidP="008675E8">
      <w:pPr>
        <w:numPr>
          <w:ilvl w:val="0"/>
          <w:numId w:val="5"/>
        </w:numPr>
        <w:tabs>
          <w:tab w:val="left" w:pos="0"/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создание условий для получения обучающимися с тяжёлыми нарушениями речи качественного образования;</w:t>
      </w:r>
    </w:p>
    <w:p w:rsidR="00476B3F" w:rsidRPr="000E6C00" w:rsidRDefault="00476B3F" w:rsidP="008675E8">
      <w:pPr>
        <w:numPr>
          <w:ilvl w:val="0"/>
          <w:numId w:val="5"/>
        </w:numPr>
        <w:tabs>
          <w:tab w:val="left" w:pos="0"/>
          <w:tab w:val="left" w:pos="968"/>
        </w:tabs>
        <w:spacing w:after="0" w:line="240" w:lineRule="auto"/>
        <w:ind w:right="560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развитие творческой, конкурентос</w:t>
      </w:r>
      <w:r w:rsidR="00262BD8">
        <w:rPr>
          <w:rFonts w:ascii="Times New Roman" w:eastAsia="Times New Roman" w:hAnsi="Times New Roman" w:cs="Times New Roman"/>
        </w:rPr>
        <w:t xml:space="preserve">пособной, общественно-активной, </w:t>
      </w:r>
      <w:r w:rsidRPr="000E6C00">
        <w:rPr>
          <w:rFonts w:ascii="Times New Roman" w:eastAsia="Times New Roman" w:hAnsi="Times New Roman" w:cs="Times New Roman"/>
        </w:rPr>
        <w:t>функционально грамотной, устойчиво развитой личности.</w:t>
      </w:r>
    </w:p>
    <w:p w:rsidR="00476B3F" w:rsidRPr="000E6C00" w:rsidRDefault="00AA22D8" w:rsidP="00ED2C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476B3F" w:rsidRPr="000E6C00">
        <w:rPr>
          <w:rFonts w:ascii="Times New Roman" w:eastAsia="Times New Roman" w:hAnsi="Times New Roman" w:cs="Times New Roman"/>
        </w:rPr>
        <w:t>оциального заказа:</w:t>
      </w:r>
    </w:p>
    <w:p w:rsidR="00476B3F" w:rsidRPr="000E6C00" w:rsidRDefault="00476B3F" w:rsidP="008675E8">
      <w:pPr>
        <w:numPr>
          <w:ilvl w:val="0"/>
          <w:numId w:val="5"/>
        </w:numPr>
        <w:tabs>
          <w:tab w:val="left" w:pos="0"/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 xml:space="preserve">организация учебного процесса в безопасных и комфортных условиях для </w:t>
      </w:r>
      <w:r w:rsidR="00AA22D8">
        <w:rPr>
          <w:rFonts w:ascii="Times New Roman" w:eastAsia="Times New Roman" w:hAnsi="Times New Roman" w:cs="Times New Roman"/>
        </w:rPr>
        <w:t>обучающихся</w:t>
      </w:r>
      <w:r w:rsidR="00AA22D8" w:rsidRPr="000E6C00">
        <w:rPr>
          <w:rFonts w:ascii="Times New Roman" w:eastAsia="Times New Roman" w:hAnsi="Times New Roman" w:cs="Times New Roman"/>
        </w:rPr>
        <w:t xml:space="preserve"> с тяжелыми нарушениями речи</w:t>
      </w:r>
      <w:r w:rsidRPr="000E6C00">
        <w:rPr>
          <w:rFonts w:ascii="Times New Roman" w:eastAsia="Times New Roman" w:hAnsi="Times New Roman" w:cs="Times New Roman"/>
        </w:rPr>
        <w:t>;</w:t>
      </w:r>
    </w:p>
    <w:p w:rsidR="00476B3F" w:rsidRPr="000E6C00" w:rsidRDefault="00476B3F" w:rsidP="008675E8">
      <w:pPr>
        <w:numPr>
          <w:ilvl w:val="0"/>
          <w:numId w:val="5"/>
        </w:numPr>
        <w:tabs>
          <w:tab w:val="left" w:pos="0"/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воспитание личности ученика, его нравственных и духовных качеств;</w:t>
      </w:r>
    </w:p>
    <w:p w:rsidR="00476B3F" w:rsidRPr="000E6C00" w:rsidRDefault="00476B3F" w:rsidP="008675E8">
      <w:pPr>
        <w:numPr>
          <w:ilvl w:val="0"/>
          <w:numId w:val="5"/>
        </w:numPr>
        <w:tabs>
          <w:tab w:val="left" w:pos="0"/>
          <w:tab w:val="left" w:pos="968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обеспечение досуговой занятости и созд</w:t>
      </w:r>
      <w:r w:rsidR="00AA22D8">
        <w:rPr>
          <w:rFonts w:ascii="Times New Roman" w:eastAsia="Times New Roman" w:hAnsi="Times New Roman" w:cs="Times New Roman"/>
        </w:rPr>
        <w:t xml:space="preserve">ание условий для удовлетворения </w:t>
      </w:r>
      <w:r w:rsidRPr="000E6C00">
        <w:rPr>
          <w:rFonts w:ascii="Times New Roman" w:eastAsia="Times New Roman" w:hAnsi="Times New Roman" w:cs="Times New Roman"/>
        </w:rPr>
        <w:t xml:space="preserve">интересов и развития разнообразных способностей </w:t>
      </w:r>
      <w:r w:rsidR="00AA22D8">
        <w:rPr>
          <w:rFonts w:ascii="Times New Roman" w:eastAsia="Times New Roman" w:hAnsi="Times New Roman" w:cs="Times New Roman"/>
        </w:rPr>
        <w:t>обучающихся</w:t>
      </w:r>
      <w:r w:rsidR="00AA22D8" w:rsidRPr="000E6C00">
        <w:rPr>
          <w:rFonts w:ascii="Times New Roman" w:eastAsia="Times New Roman" w:hAnsi="Times New Roman" w:cs="Times New Roman"/>
        </w:rPr>
        <w:t xml:space="preserve"> с тяжелыми нарушениями речи</w:t>
      </w:r>
      <w:r w:rsidR="00AA22D8">
        <w:rPr>
          <w:rFonts w:ascii="Times New Roman" w:eastAsia="Times New Roman" w:hAnsi="Times New Roman" w:cs="Times New Roman"/>
        </w:rPr>
        <w:t>;</w:t>
      </w:r>
    </w:p>
    <w:p w:rsidR="00476B3F" w:rsidRPr="000E6C00" w:rsidRDefault="00476B3F" w:rsidP="008675E8">
      <w:pPr>
        <w:numPr>
          <w:ilvl w:val="0"/>
          <w:numId w:val="5"/>
        </w:numPr>
        <w:tabs>
          <w:tab w:val="left" w:pos="0"/>
          <w:tab w:val="left" w:pos="968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 xml:space="preserve">воспитание ответственного отношения </w:t>
      </w:r>
      <w:r w:rsidR="00AA22D8">
        <w:rPr>
          <w:rFonts w:ascii="Times New Roman" w:eastAsia="Times New Roman" w:hAnsi="Times New Roman" w:cs="Times New Roman"/>
        </w:rPr>
        <w:t>обучающихся</w:t>
      </w:r>
      <w:r w:rsidR="00AA22D8" w:rsidRPr="000E6C00">
        <w:rPr>
          <w:rFonts w:ascii="Times New Roman" w:eastAsia="Times New Roman" w:hAnsi="Times New Roman" w:cs="Times New Roman"/>
        </w:rPr>
        <w:t xml:space="preserve"> с тяжелыми нарушениями речи</w:t>
      </w:r>
      <w:r w:rsidRPr="000E6C00">
        <w:rPr>
          <w:rFonts w:ascii="Times New Roman" w:eastAsia="Times New Roman" w:hAnsi="Times New Roman" w:cs="Times New Roman"/>
        </w:rPr>
        <w:t xml:space="preserve"> к своему здоровью и формирование навыков здорового образа жизни.</w:t>
      </w:r>
    </w:p>
    <w:p w:rsidR="00476B3F" w:rsidRPr="000E6C00" w:rsidRDefault="00476B3F" w:rsidP="00ED2C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Заказа родителей:</w:t>
      </w:r>
    </w:p>
    <w:p w:rsidR="00476B3F" w:rsidRPr="000E6C00" w:rsidRDefault="00476B3F" w:rsidP="008675E8">
      <w:pPr>
        <w:numPr>
          <w:ilvl w:val="0"/>
          <w:numId w:val="5"/>
        </w:numPr>
        <w:tabs>
          <w:tab w:val="left" w:pos="0"/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 xml:space="preserve">возможность получения качественного образования </w:t>
      </w:r>
      <w:r w:rsidR="001C2493">
        <w:rPr>
          <w:rFonts w:ascii="Times New Roman" w:eastAsia="Times New Roman" w:hAnsi="Times New Roman" w:cs="Times New Roman"/>
        </w:rPr>
        <w:t>обучающимися</w:t>
      </w:r>
      <w:r w:rsidR="001C2493" w:rsidRPr="000E6C00">
        <w:rPr>
          <w:rFonts w:ascii="Times New Roman" w:eastAsia="Times New Roman" w:hAnsi="Times New Roman" w:cs="Times New Roman"/>
        </w:rPr>
        <w:t xml:space="preserve"> с тяжелыми нарушениями речи</w:t>
      </w:r>
      <w:r w:rsidRPr="000E6C00">
        <w:rPr>
          <w:rFonts w:ascii="Times New Roman" w:eastAsia="Times New Roman" w:hAnsi="Times New Roman" w:cs="Times New Roman"/>
        </w:rPr>
        <w:t>;</w:t>
      </w:r>
    </w:p>
    <w:p w:rsidR="00476B3F" w:rsidRPr="000E6C00" w:rsidRDefault="00476B3F" w:rsidP="008675E8">
      <w:pPr>
        <w:numPr>
          <w:ilvl w:val="0"/>
          <w:numId w:val="5"/>
        </w:numPr>
        <w:tabs>
          <w:tab w:val="left" w:pos="9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lastRenderedPageBreak/>
        <w:t>создание условий для развития интеллектуальных и творческих способностей обучающихся с тяжёлыми нарушениями речи;</w:t>
      </w:r>
    </w:p>
    <w:p w:rsidR="00476B3F" w:rsidRPr="00E31DE7" w:rsidRDefault="00E31DE7" w:rsidP="008675E8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сохранение здоровья.</w:t>
      </w:r>
    </w:p>
    <w:p w:rsidR="007137BC" w:rsidRDefault="007137BC" w:rsidP="00ED2C9D">
      <w:pPr>
        <w:pStyle w:val="Default"/>
        <w:ind w:firstLine="284"/>
        <w:jc w:val="center"/>
        <w:rPr>
          <w:b/>
          <w:bCs/>
          <w:sz w:val="22"/>
          <w:szCs w:val="22"/>
        </w:rPr>
      </w:pPr>
    </w:p>
    <w:p w:rsidR="007137BC" w:rsidRDefault="008D6D7B" w:rsidP="00ED2C9D">
      <w:pPr>
        <w:pStyle w:val="Default"/>
        <w:ind w:firstLine="284"/>
        <w:jc w:val="center"/>
        <w:rPr>
          <w:b/>
          <w:bCs/>
          <w:sz w:val="22"/>
          <w:szCs w:val="22"/>
        </w:rPr>
      </w:pPr>
      <w:r w:rsidRPr="008D6D7B">
        <w:rPr>
          <w:b/>
          <w:bCs/>
          <w:sz w:val="22"/>
          <w:szCs w:val="22"/>
        </w:rPr>
        <w:t>Психолого-педагогическая характеристика обучающихся с ТНР</w:t>
      </w:r>
    </w:p>
    <w:p w:rsidR="008D6D7B" w:rsidRPr="008D6D7B" w:rsidRDefault="008D6D7B" w:rsidP="00ED2C9D">
      <w:pPr>
        <w:pStyle w:val="Default"/>
        <w:ind w:firstLine="284"/>
        <w:jc w:val="center"/>
        <w:rPr>
          <w:sz w:val="22"/>
          <w:szCs w:val="22"/>
        </w:rPr>
      </w:pPr>
      <w:r w:rsidRPr="008D6D7B">
        <w:rPr>
          <w:b/>
          <w:bCs/>
          <w:sz w:val="22"/>
          <w:szCs w:val="22"/>
        </w:rPr>
        <w:t xml:space="preserve"> </w:t>
      </w:r>
    </w:p>
    <w:p w:rsidR="008D6D7B" w:rsidRPr="008D6D7B" w:rsidRDefault="008D6D7B" w:rsidP="00ED2C9D">
      <w:pPr>
        <w:pStyle w:val="Default"/>
        <w:ind w:firstLine="284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8D6D7B">
        <w:rPr>
          <w:sz w:val="22"/>
          <w:szCs w:val="22"/>
        </w:rPr>
        <w:t>артикулирования</w:t>
      </w:r>
      <w:proofErr w:type="spellEnd"/>
      <w:r w:rsidRPr="008D6D7B">
        <w:rPr>
          <w:sz w:val="22"/>
          <w:szCs w:val="22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8D6D7B">
        <w:rPr>
          <w:sz w:val="22"/>
          <w:szCs w:val="22"/>
        </w:rPr>
        <w:t>Несформированность</w:t>
      </w:r>
      <w:proofErr w:type="spellEnd"/>
      <w:r w:rsidRPr="008D6D7B">
        <w:rPr>
          <w:sz w:val="22"/>
          <w:szCs w:val="22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 </w:t>
      </w:r>
    </w:p>
    <w:p w:rsidR="008D6D7B" w:rsidRPr="008D6D7B" w:rsidRDefault="008D6D7B" w:rsidP="00ED2C9D">
      <w:pPr>
        <w:pStyle w:val="Default"/>
        <w:ind w:firstLine="284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 </w:t>
      </w:r>
    </w:p>
    <w:p w:rsidR="008D6D7B" w:rsidRPr="008D6D7B" w:rsidRDefault="008D6D7B" w:rsidP="00ED2C9D">
      <w:pPr>
        <w:pStyle w:val="Default"/>
        <w:ind w:firstLine="284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8D6D7B">
        <w:rPr>
          <w:sz w:val="22"/>
          <w:szCs w:val="22"/>
        </w:rPr>
        <w:t>звукослоговой</w:t>
      </w:r>
      <w:proofErr w:type="spellEnd"/>
      <w:r w:rsidRPr="008D6D7B">
        <w:rPr>
          <w:sz w:val="22"/>
          <w:szCs w:val="22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8D6D7B">
        <w:rPr>
          <w:sz w:val="22"/>
          <w:szCs w:val="22"/>
        </w:rPr>
        <w:t>звукослоговой</w:t>
      </w:r>
      <w:proofErr w:type="spellEnd"/>
      <w:r w:rsidRPr="008D6D7B">
        <w:rPr>
          <w:sz w:val="22"/>
          <w:szCs w:val="22"/>
        </w:rPr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 </w:t>
      </w:r>
    </w:p>
    <w:p w:rsidR="008D6D7B" w:rsidRPr="008D6D7B" w:rsidRDefault="008D6D7B" w:rsidP="00ED2C9D">
      <w:pPr>
        <w:pStyle w:val="Default"/>
        <w:ind w:firstLine="284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Обучающиеся с не резко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8D6D7B">
        <w:rPr>
          <w:sz w:val="22"/>
          <w:szCs w:val="22"/>
        </w:rPr>
        <w:t>звукослоговой</w:t>
      </w:r>
      <w:proofErr w:type="spellEnd"/>
      <w:r w:rsidRPr="008D6D7B">
        <w:rPr>
          <w:sz w:val="22"/>
          <w:szCs w:val="22"/>
        </w:rPr>
        <w:t xml:space="preserve"> структуры слова проявляются в различных вариантах искажения его </w:t>
      </w:r>
      <w:proofErr w:type="spellStart"/>
      <w:r w:rsidRPr="008D6D7B">
        <w:rPr>
          <w:sz w:val="22"/>
          <w:szCs w:val="22"/>
        </w:rPr>
        <w:t>звуконаполняемости</w:t>
      </w:r>
      <w:proofErr w:type="spellEnd"/>
      <w:r w:rsidRPr="008D6D7B">
        <w:rPr>
          <w:sz w:val="22"/>
          <w:szCs w:val="22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8D6D7B">
        <w:rPr>
          <w:sz w:val="22"/>
          <w:szCs w:val="22"/>
        </w:rPr>
        <w:t>смазанности</w:t>
      </w:r>
      <w:proofErr w:type="spellEnd"/>
      <w:r w:rsidRPr="008D6D7B">
        <w:rPr>
          <w:sz w:val="22"/>
          <w:szCs w:val="22"/>
        </w:rPr>
        <w:t xml:space="preserve"> речи, смешение звуков, свидетельствующее о низком уровне </w:t>
      </w:r>
      <w:proofErr w:type="spellStart"/>
      <w:r w:rsidRPr="008D6D7B">
        <w:rPr>
          <w:sz w:val="22"/>
          <w:szCs w:val="22"/>
        </w:rPr>
        <w:t>сформированности</w:t>
      </w:r>
      <w:proofErr w:type="spellEnd"/>
      <w:r w:rsidRPr="008D6D7B">
        <w:rPr>
          <w:sz w:val="22"/>
          <w:szCs w:val="22"/>
        </w:rPr>
        <w:t xml:space="preserve"> дифференцированного восприятия фонем и являющееся важным показателем </w:t>
      </w:r>
      <w:proofErr w:type="spellStart"/>
      <w:r w:rsidRPr="008D6D7B">
        <w:rPr>
          <w:sz w:val="22"/>
          <w:szCs w:val="22"/>
        </w:rPr>
        <w:t>незакончившегося</w:t>
      </w:r>
      <w:proofErr w:type="spellEnd"/>
      <w:r w:rsidRPr="008D6D7B">
        <w:rPr>
          <w:sz w:val="22"/>
          <w:szCs w:val="22"/>
        </w:rPr>
        <w:t xml:space="preserve"> процесса </w:t>
      </w:r>
      <w:proofErr w:type="spellStart"/>
      <w:r w:rsidRPr="008D6D7B">
        <w:rPr>
          <w:sz w:val="22"/>
          <w:szCs w:val="22"/>
        </w:rPr>
        <w:t>фонемообразования</w:t>
      </w:r>
      <w:proofErr w:type="spellEnd"/>
      <w:r w:rsidRPr="008D6D7B">
        <w:rPr>
          <w:sz w:val="22"/>
          <w:szCs w:val="22"/>
        </w:rPr>
        <w:t xml:space="preserve">. </w:t>
      </w:r>
    </w:p>
    <w:p w:rsidR="008D6D7B" w:rsidRPr="008D6D7B" w:rsidRDefault="008D6D7B" w:rsidP="00ED2C9D">
      <w:pPr>
        <w:pStyle w:val="Default"/>
        <w:ind w:firstLine="284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учащимися системных связей и отношений, существующих внутри лексических групп. Обучающиеся плохо справляются с установлением синонимических и антонимических отношений, особенно на материале слов с абстрактным значением. </w:t>
      </w:r>
    </w:p>
    <w:p w:rsidR="008D6D7B" w:rsidRPr="008D6D7B" w:rsidRDefault="008D6D7B" w:rsidP="00ED2C9D">
      <w:pPr>
        <w:pStyle w:val="Default"/>
        <w:ind w:firstLine="284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 </w:t>
      </w:r>
    </w:p>
    <w:p w:rsidR="008D6D7B" w:rsidRPr="008D6D7B" w:rsidRDefault="008D6D7B" w:rsidP="00ED2C9D">
      <w:pPr>
        <w:pStyle w:val="Default"/>
        <w:ind w:firstLine="284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Недостаточный уровень </w:t>
      </w:r>
      <w:proofErr w:type="spellStart"/>
      <w:r w:rsidRPr="008D6D7B">
        <w:rPr>
          <w:sz w:val="22"/>
          <w:szCs w:val="22"/>
        </w:rPr>
        <w:t>сформированности</w:t>
      </w:r>
      <w:proofErr w:type="spellEnd"/>
      <w:r w:rsidRPr="008D6D7B">
        <w:rPr>
          <w:sz w:val="22"/>
          <w:szCs w:val="22"/>
        </w:rPr>
        <w:t xml:space="preserve"> лексических средств языка особенно ярко проявляется в понимании и употреблении фраз, пословиц с переносным значением. </w:t>
      </w:r>
    </w:p>
    <w:p w:rsidR="008D6D7B" w:rsidRPr="008D6D7B" w:rsidRDefault="008D6D7B" w:rsidP="00ED2C9D">
      <w:pPr>
        <w:pStyle w:val="Default"/>
        <w:ind w:firstLine="284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В грамматическом оформлении речи часто встречаются ошибки в употреблении грамматических форм слова. </w:t>
      </w:r>
    </w:p>
    <w:p w:rsidR="008D6D7B" w:rsidRPr="008D6D7B" w:rsidRDefault="008D6D7B" w:rsidP="00ED2C9D">
      <w:pPr>
        <w:pStyle w:val="Default"/>
        <w:ind w:firstLine="284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Особую сложность для обучающихся представляют конструкции с придаточными предложениями, что выражается в пропуске, замене союзов, инверсии. </w:t>
      </w:r>
    </w:p>
    <w:p w:rsidR="008D6D7B" w:rsidRPr="008D6D7B" w:rsidRDefault="008D6D7B" w:rsidP="00ED2C9D">
      <w:pPr>
        <w:pStyle w:val="Default"/>
        <w:ind w:firstLine="284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</w:t>
      </w:r>
      <w:r w:rsidRPr="008D6D7B">
        <w:rPr>
          <w:sz w:val="22"/>
          <w:szCs w:val="22"/>
        </w:rPr>
        <w:lastRenderedPageBreak/>
        <w:t xml:space="preserve">правильного и неправильного ответов, с другой – устойчивый характер ошибок, особенно в самостоятельной речи. </w:t>
      </w:r>
    </w:p>
    <w:p w:rsidR="008D6D7B" w:rsidRPr="008D6D7B" w:rsidRDefault="008D6D7B" w:rsidP="00ED2C9D">
      <w:pPr>
        <w:pStyle w:val="Default"/>
        <w:ind w:firstLine="426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8D6D7B">
        <w:rPr>
          <w:sz w:val="22"/>
          <w:szCs w:val="22"/>
        </w:rPr>
        <w:t>застреванием</w:t>
      </w:r>
      <w:proofErr w:type="spellEnd"/>
      <w:r w:rsidRPr="008D6D7B">
        <w:rPr>
          <w:sz w:val="22"/>
          <w:szCs w:val="22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 </w:t>
      </w:r>
    </w:p>
    <w:p w:rsidR="008D6D7B" w:rsidRPr="008D6D7B" w:rsidRDefault="008D6D7B" w:rsidP="00ED2C9D">
      <w:pPr>
        <w:pStyle w:val="Default"/>
        <w:ind w:firstLine="426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8D6D7B">
        <w:rPr>
          <w:sz w:val="22"/>
          <w:szCs w:val="22"/>
        </w:rPr>
        <w:t>сформированностью</w:t>
      </w:r>
      <w:proofErr w:type="spellEnd"/>
      <w:r w:rsidRPr="008D6D7B">
        <w:rPr>
          <w:sz w:val="22"/>
          <w:szCs w:val="22"/>
        </w:rPr>
        <w:t xml:space="preserve"> базовых высших психических функций, обеспечивающих процессы чтения и письма в норме. </w:t>
      </w:r>
    </w:p>
    <w:p w:rsidR="008D6D7B" w:rsidRPr="008D6D7B" w:rsidRDefault="008D6D7B" w:rsidP="00ED2C9D">
      <w:pPr>
        <w:pStyle w:val="Default"/>
        <w:ind w:firstLine="426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Учебная деятельность обучающихся с ТНР отличается замедленным темпом восприятия учебной информации, сниженной работоспособностью, затруднениями вустановлении ассоциативных связей между зрительным, слуховым и </w:t>
      </w:r>
      <w:proofErr w:type="spellStart"/>
      <w:r w:rsidRPr="008D6D7B">
        <w:rPr>
          <w:sz w:val="22"/>
          <w:szCs w:val="22"/>
        </w:rPr>
        <w:t>речедвигательными</w:t>
      </w:r>
      <w:proofErr w:type="spellEnd"/>
      <w:r w:rsidRPr="008D6D7B">
        <w:rPr>
          <w:sz w:val="22"/>
          <w:szCs w:val="22"/>
        </w:rPr>
        <w:t xml:space="preserve"> анализаторами; трудностями в организации произвольной деятельности, низким уровнем самоконтроля и мотивации, возможным ослаблением памяти, отклонениями в пространственной ориентировке и конструктивной деятельности, нарушениями мелкой моторики, зрительно- моторной и </w:t>
      </w:r>
      <w:proofErr w:type="spellStart"/>
      <w:r w:rsidRPr="008D6D7B">
        <w:rPr>
          <w:sz w:val="22"/>
          <w:szCs w:val="22"/>
        </w:rPr>
        <w:t>слухо</w:t>
      </w:r>
      <w:proofErr w:type="spellEnd"/>
      <w:r w:rsidRPr="008D6D7B">
        <w:rPr>
          <w:sz w:val="22"/>
          <w:szCs w:val="22"/>
        </w:rPr>
        <w:t xml:space="preserve">-моторной координации. </w:t>
      </w:r>
    </w:p>
    <w:p w:rsidR="008D6D7B" w:rsidRPr="008D6D7B" w:rsidRDefault="008D6D7B" w:rsidP="00ED2C9D">
      <w:pPr>
        <w:pStyle w:val="Default"/>
        <w:ind w:firstLine="426"/>
        <w:jc w:val="center"/>
        <w:rPr>
          <w:sz w:val="22"/>
          <w:szCs w:val="22"/>
        </w:rPr>
      </w:pPr>
      <w:r w:rsidRPr="008D6D7B">
        <w:rPr>
          <w:b/>
          <w:bCs/>
          <w:sz w:val="22"/>
          <w:szCs w:val="22"/>
        </w:rPr>
        <w:t>Особые образовательные потребности обучающихся с ТНР</w:t>
      </w:r>
    </w:p>
    <w:p w:rsidR="008D6D7B" w:rsidRPr="008D6D7B" w:rsidRDefault="008D6D7B" w:rsidP="00ED2C9D">
      <w:pPr>
        <w:pStyle w:val="Default"/>
        <w:ind w:firstLine="426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К особым образовательным потребностям, характерным для обучающихся с ТНР относятся: </w:t>
      </w:r>
    </w:p>
    <w:p w:rsidR="008D6D7B" w:rsidRPr="008D6D7B" w:rsidRDefault="008D6D7B" w:rsidP="00ED2C9D">
      <w:pPr>
        <w:pStyle w:val="Default"/>
        <w:ind w:firstLine="426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- организация логопедической коррекции в соответствии с выявленным нарушением; преемственность содержания и методов школьного образования и воспитания, ориентированных на нормализацию или полное преодоление отклонений речевого и личностного развития; </w:t>
      </w:r>
    </w:p>
    <w:p w:rsidR="00CA67C5" w:rsidRDefault="008D6D7B" w:rsidP="00ED2C9D">
      <w:pPr>
        <w:pStyle w:val="Default"/>
        <w:ind w:firstLine="426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- обязательность непрерывности коррекционно-развивающего процесса; </w:t>
      </w:r>
    </w:p>
    <w:p w:rsidR="008D6D7B" w:rsidRPr="008D6D7B" w:rsidRDefault="008D6D7B" w:rsidP="00ED2C9D">
      <w:pPr>
        <w:pStyle w:val="Default"/>
        <w:ind w:firstLine="426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8D6D7B" w:rsidRPr="008D6D7B" w:rsidRDefault="008D6D7B" w:rsidP="00ED2C9D">
      <w:pPr>
        <w:pStyle w:val="Default"/>
        <w:ind w:firstLine="426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- индивидуальный темп обучения и продвижения в образовательном пространстве для разных категорий обучающихся с ТНР </w:t>
      </w:r>
      <w:proofErr w:type="gramStart"/>
      <w:r w:rsidRPr="008D6D7B">
        <w:rPr>
          <w:sz w:val="22"/>
          <w:szCs w:val="22"/>
        </w:rPr>
        <w:t>(</w:t>
      </w:r>
      <w:r w:rsidR="00CA67C5">
        <w:rPr>
          <w:sz w:val="22"/>
          <w:szCs w:val="22"/>
        </w:rPr>
        <w:t xml:space="preserve"> при</w:t>
      </w:r>
      <w:proofErr w:type="gramEnd"/>
      <w:r w:rsidR="00CA67C5">
        <w:rPr>
          <w:sz w:val="22"/>
          <w:szCs w:val="22"/>
        </w:rPr>
        <w:t xml:space="preserve"> необходимости -</w:t>
      </w:r>
      <w:r w:rsidRPr="008D6D7B">
        <w:rPr>
          <w:sz w:val="22"/>
          <w:szCs w:val="22"/>
        </w:rPr>
        <w:t xml:space="preserve">разработка индивидуального образовательного маршрута); </w:t>
      </w:r>
    </w:p>
    <w:p w:rsidR="00CA67C5" w:rsidRDefault="008D6D7B" w:rsidP="00ED2C9D">
      <w:pPr>
        <w:pStyle w:val="Default"/>
        <w:ind w:firstLine="426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- постоянный (пошаговый) мониторинг результативности образования и </w:t>
      </w:r>
      <w:proofErr w:type="spellStart"/>
      <w:r w:rsidRPr="008D6D7B">
        <w:rPr>
          <w:sz w:val="22"/>
          <w:szCs w:val="22"/>
        </w:rPr>
        <w:t>сформированности</w:t>
      </w:r>
      <w:proofErr w:type="spellEnd"/>
      <w:r w:rsidRPr="008D6D7B">
        <w:rPr>
          <w:sz w:val="22"/>
          <w:szCs w:val="22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476B3F" w:rsidRPr="000E6C00" w:rsidRDefault="008D6D7B" w:rsidP="00ED2C9D">
      <w:pPr>
        <w:pStyle w:val="Default"/>
        <w:ind w:firstLine="426"/>
        <w:jc w:val="both"/>
        <w:rPr>
          <w:sz w:val="22"/>
          <w:szCs w:val="22"/>
        </w:rPr>
      </w:pPr>
      <w:r w:rsidRPr="008D6D7B">
        <w:rPr>
          <w:sz w:val="22"/>
          <w:szCs w:val="22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</w:t>
      </w:r>
      <w:r>
        <w:rPr>
          <w:sz w:val="22"/>
          <w:szCs w:val="22"/>
        </w:rPr>
        <w:t>.</w:t>
      </w:r>
    </w:p>
    <w:p w:rsidR="007137BC" w:rsidRDefault="007137BC" w:rsidP="00ED2C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</w:p>
    <w:p w:rsidR="00476B3F" w:rsidRDefault="00476B3F" w:rsidP="00ED2C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0E6C00">
        <w:rPr>
          <w:rFonts w:ascii="Times New Roman" w:eastAsia="Times New Roman" w:hAnsi="Times New Roman" w:cs="Times New Roman"/>
          <w:b/>
          <w:bCs/>
        </w:rPr>
        <w:t xml:space="preserve">1.2. Планируемые результаты освоения обучающимися адаптированной образовательной программы </w:t>
      </w:r>
      <w:r w:rsidR="00CA67C5">
        <w:rPr>
          <w:rFonts w:ascii="Times New Roman" w:eastAsia="Times New Roman" w:hAnsi="Times New Roman" w:cs="Times New Roman"/>
          <w:b/>
          <w:bCs/>
        </w:rPr>
        <w:t>для</w:t>
      </w:r>
      <w:r w:rsidR="00CA67C5" w:rsidRPr="000E6C00">
        <w:rPr>
          <w:rFonts w:ascii="Times New Roman" w:eastAsia="Times New Roman" w:hAnsi="Times New Roman" w:cs="Times New Roman"/>
          <w:b/>
          <w:bCs/>
        </w:rPr>
        <w:t>обучающи</w:t>
      </w:r>
      <w:r w:rsidR="00CA67C5">
        <w:rPr>
          <w:rFonts w:ascii="Times New Roman" w:eastAsia="Times New Roman" w:hAnsi="Times New Roman" w:cs="Times New Roman"/>
          <w:b/>
          <w:bCs/>
        </w:rPr>
        <w:t xml:space="preserve">хся с тяжёлыми нарушениями речи </w:t>
      </w:r>
      <w:r w:rsidR="00DB764D">
        <w:rPr>
          <w:rFonts w:ascii="Times New Roman" w:eastAsia="Times New Roman" w:hAnsi="Times New Roman" w:cs="Times New Roman"/>
          <w:b/>
          <w:bCs/>
        </w:rPr>
        <w:t xml:space="preserve">на уровне </w:t>
      </w:r>
      <w:r w:rsidRPr="000E6C00">
        <w:rPr>
          <w:rFonts w:ascii="Times New Roman" w:eastAsia="Times New Roman" w:hAnsi="Times New Roman" w:cs="Times New Roman"/>
          <w:b/>
          <w:bCs/>
        </w:rPr>
        <w:t>основного общего образования</w:t>
      </w:r>
    </w:p>
    <w:p w:rsidR="007137BC" w:rsidRPr="000E6C00" w:rsidRDefault="007137BC" w:rsidP="00ED2C9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76B3F" w:rsidRPr="000E6C00" w:rsidRDefault="00476B3F" w:rsidP="00ED2C9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 xml:space="preserve">Планируемые результаты освоения адаптированной образовательной программы </w:t>
      </w:r>
      <w:r w:rsidR="00CA67C5">
        <w:rPr>
          <w:rFonts w:ascii="Times New Roman" w:eastAsia="Times New Roman" w:hAnsi="Times New Roman" w:cs="Times New Roman"/>
        </w:rPr>
        <w:t xml:space="preserve">для </w:t>
      </w:r>
      <w:r w:rsidR="00CA67C5" w:rsidRPr="000E6C00">
        <w:rPr>
          <w:rFonts w:ascii="Times New Roman" w:eastAsia="Times New Roman" w:hAnsi="Times New Roman" w:cs="Times New Roman"/>
        </w:rPr>
        <w:t xml:space="preserve">обучающихся с тяжёлыми нарушениями речи </w:t>
      </w:r>
      <w:r w:rsidR="00DB764D">
        <w:rPr>
          <w:rFonts w:ascii="Times New Roman" w:eastAsia="Times New Roman" w:hAnsi="Times New Roman" w:cs="Times New Roman"/>
        </w:rPr>
        <w:t xml:space="preserve">на уровне </w:t>
      </w:r>
      <w:r w:rsidRPr="000E6C00">
        <w:rPr>
          <w:rFonts w:ascii="Times New Roman" w:eastAsia="Times New Roman" w:hAnsi="Times New Roman" w:cs="Times New Roman"/>
        </w:rPr>
        <w:t xml:space="preserve">основного общего образования (далее -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адаптированной образовательной программы, и описывающие основной, сущностный вклад каждой изучаемой программы в развитие личности обучающихся, в развитие их способностей (приводятся в пояснительных записках к планируемым результатам по каждой </w:t>
      </w:r>
      <w:proofErr w:type="spellStart"/>
      <w:r w:rsidRPr="000E6C00">
        <w:rPr>
          <w:rFonts w:ascii="Times New Roman" w:eastAsia="Times New Roman" w:hAnsi="Times New Roman" w:cs="Times New Roman"/>
        </w:rPr>
        <w:t>у</w:t>
      </w:r>
      <w:r w:rsidR="007B2308">
        <w:rPr>
          <w:rFonts w:ascii="Times New Roman" w:eastAsia="Times New Roman" w:hAnsi="Times New Roman" w:cs="Times New Roman"/>
        </w:rPr>
        <w:t>рабочей</w:t>
      </w:r>
      <w:proofErr w:type="spellEnd"/>
      <w:r w:rsidRPr="000E6C00">
        <w:rPr>
          <w:rFonts w:ascii="Times New Roman" w:eastAsia="Times New Roman" w:hAnsi="Times New Roman" w:cs="Times New Roman"/>
        </w:rPr>
        <w:t xml:space="preserve"> программе).</w:t>
      </w:r>
    </w:p>
    <w:p w:rsidR="00476B3F" w:rsidRPr="000E6C00" w:rsidRDefault="00476B3F" w:rsidP="00ED2C9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 xml:space="preserve">Основным объектом оценки результатов образования, ее содержательной и </w:t>
      </w:r>
      <w:proofErr w:type="spellStart"/>
      <w:r w:rsidRPr="000E6C00">
        <w:rPr>
          <w:rFonts w:ascii="Times New Roman" w:eastAsia="Times New Roman" w:hAnsi="Times New Roman" w:cs="Times New Roman"/>
        </w:rPr>
        <w:t>критериальной</w:t>
      </w:r>
      <w:proofErr w:type="spellEnd"/>
      <w:r w:rsidRPr="000E6C00">
        <w:rPr>
          <w:rFonts w:ascii="Times New Roman" w:eastAsia="Times New Roman" w:hAnsi="Times New Roman" w:cs="Times New Roman"/>
        </w:rPr>
        <w:t xml:space="preserve"> базой выступают требования </w:t>
      </w:r>
      <w:proofErr w:type="spellStart"/>
      <w:r w:rsidRPr="000E6C00">
        <w:rPr>
          <w:rFonts w:ascii="Times New Roman" w:eastAsia="Times New Roman" w:hAnsi="Times New Roman" w:cs="Times New Roman"/>
        </w:rPr>
        <w:t>общеучебных</w:t>
      </w:r>
      <w:proofErr w:type="spellEnd"/>
      <w:r w:rsidRPr="000E6C00">
        <w:rPr>
          <w:rFonts w:ascii="Times New Roman" w:eastAsia="Times New Roman" w:hAnsi="Times New Roman" w:cs="Times New Roman"/>
        </w:rPr>
        <w:t xml:space="preserve"> умений и навыков, которые конкретизируются в планируемых результатах освоения обучающимися адаптированной образовательной программы.</w:t>
      </w:r>
    </w:p>
    <w:p w:rsidR="00476B3F" w:rsidRPr="000E6C00" w:rsidRDefault="00476B3F" w:rsidP="00ED2C9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Итоговая оценка результатов освоения адаптированной образовательной программы определяется по результатам промежуточной и итоговой аттестации обучающихся</w:t>
      </w:r>
      <w:r w:rsidR="00E31DE7">
        <w:rPr>
          <w:rFonts w:ascii="Times New Roman" w:eastAsia="Times New Roman" w:hAnsi="Times New Roman" w:cs="Times New Roman"/>
        </w:rPr>
        <w:t xml:space="preserve"> с ТНР</w:t>
      </w:r>
      <w:r w:rsidRPr="000E6C00">
        <w:rPr>
          <w:rFonts w:ascii="Times New Roman" w:eastAsia="Times New Roman" w:hAnsi="Times New Roman" w:cs="Times New Roman"/>
        </w:rPr>
        <w:t xml:space="preserve">. Результаты промежуточной аттестации представляют собой результаты </w:t>
      </w:r>
      <w:proofErr w:type="spellStart"/>
      <w:r w:rsidR="00E31DE7">
        <w:rPr>
          <w:rFonts w:ascii="Times New Roman" w:eastAsia="Times New Roman" w:hAnsi="Times New Roman" w:cs="Times New Roman"/>
        </w:rPr>
        <w:t>внутришкольного</w:t>
      </w:r>
      <w:proofErr w:type="spellEnd"/>
      <w:r w:rsidRPr="000E6C00">
        <w:rPr>
          <w:rFonts w:ascii="Times New Roman" w:eastAsia="Times New Roman" w:hAnsi="Times New Roman" w:cs="Times New Roman"/>
        </w:rPr>
        <w:t xml:space="preserve"> мониторинга индивидуальных образовательных достижений обучающихся</w:t>
      </w:r>
      <w:r w:rsidR="00E31DE7">
        <w:rPr>
          <w:rFonts w:ascii="Times New Roman" w:eastAsia="Times New Roman" w:hAnsi="Times New Roman" w:cs="Times New Roman"/>
        </w:rPr>
        <w:t xml:space="preserve"> с ТНР</w:t>
      </w:r>
      <w:r w:rsidRPr="000E6C00">
        <w:rPr>
          <w:rFonts w:ascii="Times New Roman" w:eastAsia="Times New Roman" w:hAnsi="Times New Roman" w:cs="Times New Roman"/>
        </w:rPr>
        <w:t>, отражают динамику формирования их способности к решению учебно-практических и учебно-</w:t>
      </w:r>
      <w:r w:rsidRPr="000E6C00">
        <w:rPr>
          <w:rFonts w:ascii="Times New Roman" w:eastAsia="Times New Roman" w:hAnsi="Times New Roman" w:cs="Times New Roman"/>
        </w:rPr>
        <w:lastRenderedPageBreak/>
        <w:t>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</w:t>
      </w:r>
      <w:r w:rsidR="00E31DE7">
        <w:rPr>
          <w:rFonts w:ascii="Times New Roman" w:eastAsia="Times New Roman" w:hAnsi="Times New Roman" w:cs="Times New Roman"/>
        </w:rPr>
        <w:t xml:space="preserve"> с ТНР</w:t>
      </w:r>
      <w:r w:rsidRPr="000E6C00">
        <w:rPr>
          <w:rFonts w:ascii="Times New Roman" w:eastAsia="Times New Roman" w:hAnsi="Times New Roman" w:cs="Times New Roman"/>
        </w:rPr>
        <w:t xml:space="preserve">. Результаты итоговой аттестации выпускников </w:t>
      </w:r>
      <w:r w:rsidR="00E31DE7">
        <w:rPr>
          <w:rFonts w:ascii="Times New Roman" w:eastAsia="Times New Roman" w:hAnsi="Times New Roman" w:cs="Times New Roman"/>
        </w:rPr>
        <w:t>третьего</w:t>
      </w:r>
      <w:r w:rsidRPr="000E6C00">
        <w:rPr>
          <w:rFonts w:ascii="Times New Roman" w:eastAsia="Times New Roman" w:hAnsi="Times New Roman" w:cs="Times New Roman"/>
        </w:rPr>
        <w:t xml:space="preserve"> уровня обучения характеризуют уровень </w:t>
      </w:r>
      <w:proofErr w:type="spellStart"/>
      <w:r w:rsidRPr="000E6C00">
        <w:rPr>
          <w:rFonts w:ascii="Times New Roman" w:eastAsia="Times New Roman" w:hAnsi="Times New Roman" w:cs="Times New Roman"/>
        </w:rPr>
        <w:t>общеучебных</w:t>
      </w:r>
      <w:proofErr w:type="spellEnd"/>
      <w:r w:rsidRPr="000E6C00">
        <w:rPr>
          <w:rFonts w:ascii="Times New Roman" w:eastAsia="Times New Roman" w:hAnsi="Times New Roman" w:cs="Times New Roman"/>
        </w:rPr>
        <w:t xml:space="preserve"> умений и навыков освоения адаптированной образовательной программы </w:t>
      </w:r>
      <w:r w:rsidR="00DB764D">
        <w:rPr>
          <w:rFonts w:ascii="Times New Roman" w:eastAsia="Times New Roman" w:hAnsi="Times New Roman" w:cs="Times New Roman"/>
        </w:rPr>
        <w:t xml:space="preserve"> на уровне </w:t>
      </w:r>
      <w:r w:rsidRPr="000E6C00">
        <w:rPr>
          <w:rFonts w:ascii="Times New Roman" w:eastAsia="Times New Roman" w:hAnsi="Times New Roman" w:cs="Times New Roman"/>
        </w:rPr>
        <w:t>основного общего образования, необходимых для продолжения образования.</w:t>
      </w:r>
    </w:p>
    <w:p w:rsidR="0031081C" w:rsidRDefault="00476B3F" w:rsidP="00ED2C9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Предметные результаты освоения адаптированной образовательной программы</w:t>
      </w:r>
      <w:r w:rsidR="00CA67C5">
        <w:rPr>
          <w:rFonts w:ascii="Times New Roman" w:eastAsia="Times New Roman" w:hAnsi="Times New Roman" w:cs="Times New Roman"/>
        </w:rPr>
        <w:t xml:space="preserve">для </w:t>
      </w:r>
      <w:r w:rsidR="00CA67C5" w:rsidRPr="000E6C00">
        <w:rPr>
          <w:rFonts w:ascii="Times New Roman" w:eastAsia="Times New Roman" w:hAnsi="Times New Roman" w:cs="Times New Roman"/>
        </w:rPr>
        <w:t xml:space="preserve">обучающихся с тяжёлыми нарушениями речи </w:t>
      </w:r>
      <w:r w:rsidR="00DB764D">
        <w:rPr>
          <w:rFonts w:ascii="Times New Roman" w:eastAsia="Times New Roman" w:hAnsi="Times New Roman" w:cs="Times New Roman"/>
        </w:rPr>
        <w:t>на уровне</w:t>
      </w:r>
      <w:r w:rsidRPr="000E6C00">
        <w:rPr>
          <w:rFonts w:ascii="Times New Roman" w:eastAsia="Times New Roman" w:hAnsi="Times New Roman" w:cs="Times New Roman"/>
        </w:rPr>
        <w:t xml:space="preserve"> основного общего образования с учетом общих требований </w:t>
      </w:r>
      <w:proofErr w:type="spellStart"/>
      <w:r w:rsidRPr="000E6C00">
        <w:rPr>
          <w:rFonts w:ascii="Times New Roman" w:eastAsia="Times New Roman" w:hAnsi="Times New Roman" w:cs="Times New Roman"/>
        </w:rPr>
        <w:t>общеучебных</w:t>
      </w:r>
      <w:proofErr w:type="spellEnd"/>
      <w:r w:rsidRPr="000E6C00">
        <w:rPr>
          <w:rFonts w:ascii="Times New Roman" w:eastAsia="Times New Roman" w:hAnsi="Times New Roman" w:cs="Times New Roman"/>
        </w:rPr>
        <w:t xml:space="preserve"> умений и </w:t>
      </w:r>
      <w:proofErr w:type="gramStart"/>
      <w:r w:rsidRPr="000E6C00">
        <w:rPr>
          <w:rFonts w:ascii="Times New Roman" w:eastAsia="Times New Roman" w:hAnsi="Times New Roman" w:cs="Times New Roman"/>
        </w:rPr>
        <w:t>навыков</w:t>
      </w:r>
      <w:proofErr w:type="gramEnd"/>
      <w:r w:rsidRPr="000E6C00">
        <w:rPr>
          <w:rFonts w:ascii="Times New Roman" w:eastAsia="Times New Roman" w:hAnsi="Times New Roman" w:cs="Times New Roman"/>
        </w:rPr>
        <w:t xml:space="preserve">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7137BC" w:rsidRDefault="007137BC" w:rsidP="00ED2C9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</w:rPr>
      </w:pPr>
    </w:p>
    <w:p w:rsidR="003105EC" w:rsidRDefault="003105EC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Планируемые результаты  в разрезе предметов представлены в таблице:</w:t>
      </w:r>
    </w:p>
    <w:p w:rsidR="007137BC" w:rsidRPr="000E6C00" w:rsidRDefault="007137BC" w:rsidP="000E6C00">
      <w:pPr>
        <w:spacing w:after="0" w:line="240" w:lineRule="auto"/>
        <w:ind w:left="260" w:firstLine="566"/>
        <w:jc w:val="both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</w:tblGrid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7796" w:type="dxa"/>
          </w:tcPr>
          <w:p w:rsidR="0031081C" w:rsidRPr="00191F19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1F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Обучающийся с ТНР должен знать\понимать\уметь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</w:tcPr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right="20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 понятий: речь устная и письменная; монолог, диалог; сфера и ситуация речевого общения;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признаки разговорной речи, научного, публицистического, официально-делового стилей, языка художественной литературы;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основных жанров научного, публицистического, официально-делового стилей и разговорной речи;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текста и его функционально-смысловых типов (повествования, описания, рассуждения);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единицы языка, их признаки;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787E3E" w:rsidRPr="001E6E08" w:rsidRDefault="00787E3E" w:rsidP="001E6E08">
            <w:p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разговорную речь, научный, публицистический, официально-деловой стили, язык художественной литературы;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с помощью словаря значение слов с национально-культурным компонентом;</w:t>
            </w:r>
          </w:p>
          <w:p w:rsidR="00787E3E" w:rsidRPr="001E6E08" w:rsidRDefault="00787E3E" w:rsidP="001E6E08">
            <w:p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аудирование</w:t>
            </w:r>
            <w:proofErr w:type="spellEnd"/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и чтение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 сообщения (цель, тему текста, основную, дополнительную, явную и скрытую информацию);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тексты разных стилей и жанров; владеть разными видами чтения (изучающее, ознакомительное, просмотровое);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787E3E" w:rsidRPr="001E6E08" w:rsidRDefault="00787E3E" w:rsidP="001E6E08">
            <w:p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говорение и письмо;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воспроизводить текст с заданной степенью свернутости (план, пересказ, изложение, конспект);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 реферат, выступление, письмо, расписка, заявление);</w:t>
            </w:r>
          </w:p>
          <w:p w:rsidR="00787E3E" w:rsidRPr="001E6E08" w:rsidRDefault="00787E3E" w:rsidP="008675E8">
            <w:pPr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 соответствии с темой, целями, сферой и ситуацией общения;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right="-259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right="-259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 пунктуации;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нормы русского речевого этикета; уместно использовать паралингвистические (внеязыковые) средства общения;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речевой самоконтроль; оценивать свою речь с точки зрения е</w:t>
            </w:r>
            <w:r w:rsidRPr="001E6E08">
              <w:rPr>
                <w:rFonts w:ascii="Times New Roman" w:eastAsia="Cambria Math" w:hAnsi="Times New Roman" w:cs="Times New Roman"/>
                <w:sz w:val="20"/>
                <w:szCs w:val="20"/>
              </w:rPr>
              <w:t>ё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правильности, находить грамматические и речевые ошибки, недочеты, исправлять их; 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совершенствовать и редактировать собственные тексты.</w:t>
            </w:r>
          </w:p>
          <w:p w:rsidR="00787E3E" w:rsidRPr="001E6E08" w:rsidRDefault="00787E3E" w:rsidP="001E6E08">
            <w:p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осознания роли русского языка в развитии интеллектуальных и творческих способностей личности; значения его в жизни человека и общества;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речевой культуры, бережного и сознательного отношения к русскому языку, сохранения чистоты русского языка как явления культуры;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удовлетворения коммуникативных потребностей в учебных, бытовых, социально-культурных ситуациях общения;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      </w:r>
          </w:p>
          <w:p w:rsidR="0031081C" w:rsidRPr="001E6E08" w:rsidRDefault="00787E3E" w:rsidP="008675E8">
            <w:pPr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русского языка как средства получения знаний по другим учебным предметам и продолжения образования.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Русский родной язык и литература</w:t>
            </w:r>
          </w:p>
        </w:tc>
        <w:tc>
          <w:tcPr>
            <w:tcW w:w="7796" w:type="dxa"/>
          </w:tcPr>
          <w:p w:rsidR="007137BC" w:rsidRDefault="007137BC" w:rsidP="007137BC">
            <w:pPr>
              <w:widowControl w:val="0"/>
              <w:autoSpaceDE w:val="0"/>
              <w:autoSpaceDN w:val="0"/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1D86" w:rsidRPr="001E6E08" w:rsidRDefault="007B1D86" w:rsidP="008675E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Понимание взаимосвязи языка, культуры и истории народа, говорящего на нём: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роли русского родного языка в жизни общества и государства, в современном мире;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роли русского родного языка в жизни человека;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языка как развивающегося явления, взаимо</w:t>
            </w:r>
            <w:r w:rsidR="007B1D86" w:rsidRPr="001E6E08">
              <w:rPr>
                <w:rFonts w:ascii="Times New Roman" w:eastAsia="Calibri" w:hAnsi="Times New Roman" w:cs="Times New Roman"/>
                <w:sz w:val="20"/>
                <w:szCs w:val="20"/>
              </w:rPr>
              <w:t>связи исторического развития языка с историей общества;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национального своеобразия, богатства, выразительности русского родного языка;</w:t>
            </w:r>
          </w:p>
          <w:p w:rsidR="007B1D86" w:rsidRPr="001E6E08" w:rsidRDefault="003105EC" w:rsidP="001E6E08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7B1D86" w:rsidRPr="001E6E08" w:rsidRDefault="003105EC" w:rsidP="001E6E08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понимание </w:t>
            </w:r>
            <w:r w:rsidR="007B1D86" w:rsidRPr="001E6E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лексики с точки зрения происхождения: лексика исконно русская и заимствованная;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значения современных </w:t>
            </w:r>
            <w:r w:rsidR="007B1D86" w:rsidRPr="001E6E08">
              <w:rPr>
                <w:rFonts w:ascii="Times New Roman" w:eastAsia="Calibri" w:hAnsi="Times New Roman" w:cs="Times New Roman"/>
                <w:sz w:val="20"/>
                <w:szCs w:val="20"/>
              </w:rPr>
              <w:t>неологизмов,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 неологизмов по сфере употребления и стилистической окраске;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      </w:r>
          </w:p>
          <w:p w:rsidR="007B1D86" w:rsidRPr="001E6E08" w:rsidRDefault="007B1D86" w:rsidP="001E6E08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      </w:r>
          </w:p>
          <w:p w:rsidR="007B1D86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      </w:r>
            <w:r w:rsidR="007B1D86" w:rsidRPr="001E6E08">
              <w:rPr>
                <w:rFonts w:ascii="Times New Roman" w:eastAsia="Calibri" w:hAnsi="Times New Roman" w:cs="Times New Roman"/>
                <w:sz w:val="20"/>
                <w:szCs w:val="20"/>
              </w:rPr>
              <w:t>эпитетов, метафор и сравнений.</w:t>
            </w:r>
          </w:p>
          <w:p w:rsidR="007137BC" w:rsidRPr="001E6E08" w:rsidRDefault="007137B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D86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2.Овладение основными нормами русского литературного языка </w:t>
            </w:r>
            <w:r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      </w:r>
          </w:p>
          <w:p w:rsidR="007137BC" w:rsidRPr="001E6E08" w:rsidRDefault="007137B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соблюдения норм современного русского литературного языка для культурного человека;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на письме и в устной речи норм современного русского литературного языка и правил речевого этикета; 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стремление к речевому самосовершенствованию; 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ответственности за языковую культуру как общечеловеческую ценность;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различение произносительных различий в русском языке, обусловленных темпом речи и стилями речи;</w:t>
            </w:r>
          </w:p>
          <w:p w:rsidR="007B1D86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слов с учётом стилистических вариантов орфоэпической нормы;</w:t>
            </w:r>
          </w:p>
          <w:p w:rsidR="007137BC" w:rsidRPr="001E6E08" w:rsidRDefault="007137B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соблюдение основных лексических норм современного русского литературного языка: 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выбора слова, максимально соответствующего обозначаемому им предмету или явлению реальной действительности;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      </w:r>
          </w:p>
          <w:p w:rsidR="007B1D86" w:rsidRPr="001E6E08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различение стилистических вариантов лексической нормы; </w:t>
            </w:r>
          </w:p>
          <w:p w:rsidR="007B1D86" w:rsidRPr="001E6E08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различение типичных речевых ошибок;</w:t>
            </w:r>
          </w:p>
          <w:p w:rsidR="007B1D86" w:rsidRPr="001E6E08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редактирование текста с целью исправления речевых ошибок;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соблюдение основных грамматических норм современного русского литературного языка: 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типичных грамматических ошибок в речи;</w:t>
            </w:r>
          </w:p>
          <w:p w:rsidR="007B1D86" w:rsidRPr="001E6E08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      </w:r>
          </w:p>
          <w:p w:rsidR="007B1D86" w:rsidRPr="001E6E08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      </w:r>
          </w:p>
          <w:p w:rsidR="007B1D86" w:rsidRPr="001E6E08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 исправление грамматических ошибок в устной речи;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соблюдение основных норм русского речевого этикета: 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этикетные формы и формулы обращения; соблюдение этикетных форм и устойчивых формул‚ принципов  этикетного  общения, лежащих в основе национального речевого этикета;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при общении в электронной среде этики и русского речевого этикета;</w:t>
            </w:r>
          </w:p>
          <w:p w:rsidR="007B1D86" w:rsidRPr="001E6E08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норм русского этикетного речевого поведения в ситуациях делового общения;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активных процессов в русском речевом этикете;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соблюдение основных орфографических норм современного русского литературного языка 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(в рамках изученного в основном курсе);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соблюдение основных пунктуационных норм современного русского литературного языки 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(в рамках изученного в основном курсе);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      </w:r>
          </w:p>
          <w:p w:rsidR="007B1D86" w:rsidRPr="001E6E08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      </w:r>
          </w:p>
          <w:p w:rsidR="007B1D86" w:rsidRPr="001E6E08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7B1D86" w:rsidRPr="001E6E08" w:rsidRDefault="003105EC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прослушанного или прочитанного текста с точки зрения его композиционных особенностей, количества </w:t>
            </w:r>
            <w:proofErr w:type="spellStart"/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микротем</w:t>
            </w:r>
            <w:proofErr w:type="spellEnd"/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; основных типов 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7B1D86" w:rsidRPr="001E6E08" w:rsidRDefault="00F02594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      </w:r>
          </w:p>
          <w:p w:rsidR="007B1D86" w:rsidRPr="001E6E08" w:rsidRDefault="00F02594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правилами информационной безопасности при общении в социальных сетях;</w:t>
            </w:r>
          </w:p>
          <w:p w:rsidR="007B1D86" w:rsidRPr="001E6E08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уместное использование коммуникативных стратегий и тактик устного общения: убеждение, комплимент, уговаривание, похвала, </w:t>
            </w:r>
            <w:proofErr w:type="spellStart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просьба, принесение извинений, поздравление; и др., сохранение инициативы в диалоге, уклонение от инициативы, завершение диалога и др.</w:t>
            </w:r>
          </w:p>
          <w:p w:rsidR="007B1D86" w:rsidRPr="001E6E08" w:rsidRDefault="00F02594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беседе, споре, владение правилами корректного речевого поведения в споре;</w:t>
            </w:r>
          </w:p>
          <w:p w:rsidR="007B1D86" w:rsidRPr="001E6E08" w:rsidRDefault="007B1D86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      </w:r>
          </w:p>
          <w:p w:rsidR="007B1D86" w:rsidRPr="001E6E08" w:rsidRDefault="00F02594" w:rsidP="001E6E08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1D8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      </w:r>
          </w:p>
          <w:p w:rsidR="0031081C" w:rsidRPr="001E6E08" w:rsidRDefault="00F02594" w:rsidP="001E6E08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-р</w:t>
            </w:r>
            <w:r w:rsidR="007B1D86"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едактирование собственных текстов с целью совершенствования их содержания и формы; сопоставление чернового и отредактированного текстов.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796" w:type="dxa"/>
          </w:tcPr>
          <w:p w:rsidR="007137BC" w:rsidRPr="007137BC" w:rsidRDefault="00887051" w:rsidP="001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137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r w:rsidR="007137BC" w:rsidRPr="007137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:rsidR="00D811C6" w:rsidRPr="001E6E08" w:rsidRDefault="007137BC" w:rsidP="001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811C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образную природу словесного искусства;</w:t>
            </w:r>
          </w:p>
          <w:p w:rsidR="00D811C6" w:rsidRPr="001E6E08" w:rsidRDefault="00D811C6" w:rsidP="001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изученных литературных произведений;</w:t>
            </w:r>
          </w:p>
          <w:p w:rsidR="00D811C6" w:rsidRPr="001E6E08" w:rsidRDefault="00D811C6" w:rsidP="001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факты жизни и творческого пути А.С. Грибоедова, А.С. Пушкина, М.Ю.</w:t>
            </w:r>
          </w:p>
          <w:p w:rsidR="00D811C6" w:rsidRPr="001E6E08" w:rsidRDefault="00D811C6" w:rsidP="001E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Лермонтова, Н.В.Гоголя;</w:t>
            </w:r>
          </w:p>
          <w:p w:rsidR="00D811C6" w:rsidRDefault="00D811C6" w:rsidP="001E6E08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-изученные теоретико-литературные понятия.</w:t>
            </w:r>
          </w:p>
          <w:p w:rsidR="007137BC" w:rsidRPr="001E6E08" w:rsidRDefault="007137BC" w:rsidP="001E6E08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1C6" w:rsidRPr="001E6E08" w:rsidRDefault="00D811C6" w:rsidP="001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ind w:left="142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-воспринимать и анализировать художественный текст;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ind w:left="142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-выделять смысловые части художественного текста, составлять тезисы и план прочитанного;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ind w:left="142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-определять род и жанр литературного произведения;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ind w:left="142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-выделять и формулировать тему, идею, проблематику изученного произведения; давать характеристику героев, характеризовать особенности сюжета, композиции, роль изобразительно- выразительных средств;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ind w:left="142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-сопоставлять эпизоды литературных произведений и сравнивать их героев; выявлять авторскую позицию;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ind w:left="142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-выражать свое отношение к прочитанному;</w:t>
            </w:r>
          </w:p>
          <w:p w:rsidR="00D811C6" w:rsidRPr="001E6E08" w:rsidRDefault="00D811C6" w:rsidP="001E6E08">
            <w:pPr>
              <w:tabs>
                <w:tab w:val="left" w:pos="142"/>
                <w:tab w:val="left" w:pos="17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-выразительно читать произведения (или фрагменты), в том числе выученные наизусть, 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соблюдая нормы литературного произношения;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-владеть различными видами пересказа;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устные и письменные высказывания в связи с изученным произведением;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-участвовать в диалоге по прочитанным произведениям, понимать чужую точку зрения, аргументировано отстаивать свою;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-писать отзывы о самостоятельно прочитанных произведениях, сочинения. 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</w:t>
            </w:r>
          </w:p>
          <w:p w:rsidR="00D811C6" w:rsidRPr="001E6E08" w:rsidRDefault="00D811C6" w:rsidP="001E6E08">
            <w:pPr>
              <w:tabs>
                <w:tab w:val="left" w:pos="175"/>
              </w:tabs>
              <w:spacing w:after="0" w:line="240" w:lineRule="auto"/>
              <w:ind w:left="26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повседневной жизни для:</w:t>
            </w:r>
          </w:p>
          <w:p w:rsidR="00D811C6" w:rsidRPr="001E6E08" w:rsidRDefault="00417878" w:rsidP="001E6E08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811C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D811C6" w:rsidRPr="001E6E08" w:rsidRDefault="00417878" w:rsidP="001E6E08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811C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 своего круга чтения и оценки литературных произведений;</w:t>
            </w:r>
          </w:p>
          <w:p w:rsidR="0031081C" w:rsidRPr="001E6E08" w:rsidRDefault="00417878" w:rsidP="001E6E08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811C6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поиска нужной информации о литературе, о конкретном произведении и его авторе (справочная литература, периодика, т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елевидение, ресурсы Интернета).</w:t>
            </w:r>
          </w:p>
        </w:tc>
      </w:tr>
      <w:tr w:rsidR="0031081C" w:rsidRPr="002B0742" w:rsidTr="001E6E08">
        <w:trPr>
          <w:trHeight w:val="2554"/>
        </w:trPr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796" w:type="dxa"/>
          </w:tcPr>
          <w:p w:rsidR="00887051" w:rsidRPr="00887051" w:rsidRDefault="00887051" w:rsidP="00887051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70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D86D6D" w:rsidRPr="001E6E08" w:rsidRDefault="00D86D6D" w:rsidP="008675E8">
            <w:pPr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D86D6D" w:rsidRPr="001E6E08" w:rsidRDefault="00D86D6D" w:rsidP="008675E8">
            <w:pPr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D86D6D" w:rsidRPr="001E6E08" w:rsidRDefault="00D86D6D" w:rsidP="008675E8">
            <w:pPr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D86D6D" w:rsidRPr="001E6E08" w:rsidRDefault="00D86D6D" w:rsidP="008675E8">
            <w:pPr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D86D6D" w:rsidRPr="001E6E08" w:rsidRDefault="00D86D6D" w:rsidP="008675E8">
            <w:pPr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      </w:r>
          </w:p>
          <w:p w:rsidR="00417878" w:rsidRPr="001E6E08" w:rsidRDefault="00417878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Уметь</w:t>
            </w:r>
          </w:p>
          <w:p w:rsidR="00417878" w:rsidRPr="001E6E08" w:rsidRDefault="00417878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Говорение:</w:t>
            </w:r>
          </w:p>
          <w:p w:rsidR="00D86D6D" w:rsidRPr="001E6E08" w:rsidRDefault="00D86D6D" w:rsidP="008675E8">
            <w:pPr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D86D6D" w:rsidRPr="001E6E08" w:rsidRDefault="00D86D6D" w:rsidP="008675E8">
            <w:pPr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D86D6D" w:rsidRPr="001E6E08" w:rsidRDefault="00D86D6D" w:rsidP="008675E8">
            <w:pPr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D86D6D" w:rsidRPr="001E6E08" w:rsidRDefault="00D86D6D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D86D6D" w:rsidRPr="001E6E08" w:rsidRDefault="00D86D6D" w:rsidP="008675E8">
            <w:pPr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перифраз, синонимичные средства в процессе устного общения;</w:t>
            </w:r>
          </w:p>
          <w:p w:rsidR="00D86D6D" w:rsidRPr="001E6E08" w:rsidRDefault="00D86D6D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D86D6D" w:rsidRPr="001E6E08" w:rsidRDefault="00D86D6D" w:rsidP="008675E8">
            <w:pPr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</w:t>
            </w:r>
          </w:p>
          <w:p w:rsidR="00D86D6D" w:rsidRPr="001E6E08" w:rsidRDefault="00D86D6D" w:rsidP="008675E8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для себя значимую информацию;</w:t>
            </w:r>
          </w:p>
          <w:p w:rsidR="00D86D6D" w:rsidRPr="001E6E08" w:rsidRDefault="00D86D6D" w:rsidP="008675E8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D86D6D" w:rsidRPr="001E6E08" w:rsidRDefault="00D86D6D" w:rsidP="008675E8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переспрос, просьбу повторить;</w:t>
            </w:r>
          </w:p>
          <w:p w:rsidR="00D86D6D" w:rsidRPr="001E6E08" w:rsidRDefault="00D86D6D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чтение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иноязычном тексте: прогнозировать его содержание по заголовку;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текст с выборочным пониманием нужной или интересующей информации;</w:t>
            </w:r>
          </w:p>
          <w:p w:rsidR="00887051" w:rsidRDefault="00887051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p w:rsidR="00D86D6D" w:rsidRPr="001E6E08" w:rsidRDefault="00D86D6D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lastRenderedPageBreak/>
              <w:t>письменная речь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заполнять анкеты и формуляры;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D86D6D" w:rsidRPr="001E6E08" w:rsidRDefault="00D86D6D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создания целостной картины </w:t>
            </w:r>
            <w:proofErr w:type="spellStart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полиязычного</w:t>
            </w:r>
            <w:proofErr w:type="spellEnd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, поликультурного мира, осознания места и роли родного и изучаемого иностранного языка в этом мире;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ознакомления представителей других стран с культурой своего народа; осознания себя гражданином своей страны и мира.</w:t>
            </w:r>
          </w:p>
        </w:tc>
      </w:tr>
      <w:tr w:rsidR="0031081C" w:rsidRPr="002B0742" w:rsidTr="001E6E08">
        <w:tc>
          <w:tcPr>
            <w:tcW w:w="1526" w:type="dxa"/>
          </w:tcPr>
          <w:p w:rsidR="00417A27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Математи</w:t>
            </w:r>
            <w:proofErr w:type="spellEnd"/>
          </w:p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796" w:type="dxa"/>
          </w:tcPr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Арифметика </w:t>
            </w:r>
          </w:p>
          <w:p w:rsidR="003751F4" w:rsidRPr="00887051" w:rsidRDefault="003751F4" w:rsidP="001E6E0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887051">
              <w:rPr>
                <w:i/>
                <w:sz w:val="20"/>
                <w:szCs w:val="20"/>
              </w:rPr>
              <w:t xml:space="preserve">Уметь: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- 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пользоваться основными единицами длины, массы, времени, скорости, площади, объема; выражать более крупные единицы через более мелкие и наоборот;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решать текстовые задачи, включая задачи, связанные с отношением и с пропорциональностью величин, дробями и процентами;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      </w:r>
          </w:p>
          <w:p w:rsidR="003751F4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устной прикидки и оценки результата вычислений; проверки результата вычисления с использованием различных приемов; - интерпретации результатов решения задач с учетом ограничений, связанных с реальными свойствами рассматриваемых процессов и явлений. </w:t>
            </w:r>
          </w:p>
          <w:p w:rsidR="00887051" w:rsidRPr="001E6E08" w:rsidRDefault="00887051" w:rsidP="001E6E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751F4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Алгебра </w:t>
            </w:r>
          </w:p>
          <w:p w:rsidR="00887051" w:rsidRPr="001E6E08" w:rsidRDefault="00887051" w:rsidP="001E6E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751F4" w:rsidRPr="00887051" w:rsidRDefault="003751F4" w:rsidP="001E6E0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887051">
              <w:rPr>
                <w:i/>
                <w:sz w:val="20"/>
                <w:szCs w:val="20"/>
              </w:rPr>
              <w:t xml:space="preserve">Уметь: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решать линейные и квадратные неравенства с одной переменной и их системы;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решать текстовые задачи алгебраическим методом, интерпретировать полученный результат, проводить отбор решений исходя из формулировки задачи;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- изображать числа точками на координатной прямой;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определять координаты точки плоскости, строить точки с заданными координатами; изображать множество решений линейного неравенства;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распознавать арифметические и геометрические прогрессии; решать задачи с </w:t>
            </w:r>
            <w:r w:rsidRPr="001E6E08">
              <w:rPr>
                <w:sz w:val="20"/>
                <w:szCs w:val="20"/>
              </w:rPr>
              <w:lastRenderedPageBreak/>
              <w:t xml:space="preserve">применением формулы общего члена и суммы нескольких первых членов;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определять свойства функции по ее графику; применять графические представления при решении уравнений, систем, неравенств;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описывать свойства изученных функций, строить их графики;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- моделирования практических ситуаций и исследования построенных моделей с использованием аппарата алгебры;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описания зависимостей между физическими величинами соответствующими формулами при исследовании несложных практических ситуаций; </w:t>
            </w:r>
          </w:p>
          <w:p w:rsidR="003751F4" w:rsidRPr="001E6E08" w:rsidRDefault="003751F4" w:rsidP="001E6E08">
            <w:pPr>
              <w:pStyle w:val="Default"/>
              <w:pageBreakBefore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интерпретации графиков реальных зависимостей между величинами. </w:t>
            </w:r>
          </w:p>
          <w:p w:rsidR="00887051" w:rsidRDefault="00887051" w:rsidP="001E6E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751F4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Геометрия </w:t>
            </w:r>
          </w:p>
          <w:p w:rsidR="00887051" w:rsidRPr="001E6E08" w:rsidRDefault="00887051" w:rsidP="001E6E0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87051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887051">
              <w:rPr>
                <w:i/>
                <w:sz w:val="20"/>
                <w:szCs w:val="20"/>
              </w:rPr>
              <w:t xml:space="preserve">Уметь: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- пользоваться языком геометрии для описания предметов окружающего мира;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распознавать геометрические фигуры, различать их взаимное расположение;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изображать геометрические фигуры; выполнять чертежи по условию задач; осуществлять преобразования фигур;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распознавать на чертежах, моделях и в окружающей обстановке основные пространственные тела, изображать их;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в простейших случаях строить сечения и развертки пространственных тел;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проводить операции над векторами, вычислять длину и координаты вектора, угол между векторами;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вычислять значения геометрических величин (длин, углов, площадей, объемов), в том числе: для углов от 0 до 180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решать простейшие планиметрические задачи в пространстве;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описания реальных ситуаций на языке геометрии;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расчетов, включающих простейшие тригонометрические формулы;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решения геометрических задач с использованием тригонометрии;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построений геометрическими инструментами (линейка, угольник, циркуль, транспортир).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Элементы логики, комбинаторики, статистики и теории вероятностей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Уметь: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1E6E08">
              <w:rPr>
                <w:sz w:val="20"/>
                <w:szCs w:val="20"/>
              </w:rPr>
              <w:t>контрпримеры</w:t>
            </w:r>
            <w:proofErr w:type="spellEnd"/>
            <w:r w:rsidRPr="001E6E08">
              <w:rPr>
                <w:sz w:val="20"/>
                <w:szCs w:val="20"/>
              </w:rPr>
              <w:t xml:space="preserve"> для опровержения утверждений;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- извлекать информацию, представленную в таблицах, на диаграммах, графиках; составлять таблицы, строить диаграммы и трафики;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решать комбинаторные задачи путем систематического перебора возможных вариантов, а также с использованием правила умножения;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вычислять средние значения результатов измерений;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- находить частоту события, используя собственные наблюдения и готовые статистические данные;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находить вероятности случайных событий в простейших случаях;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</w:t>
            </w:r>
            <w:r w:rsidRPr="001E6E08">
              <w:rPr>
                <w:sz w:val="20"/>
                <w:szCs w:val="20"/>
              </w:rPr>
              <w:lastRenderedPageBreak/>
              <w:t xml:space="preserve">повседневной жизни для: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выстраивания аргументации при доказательстве (в форме монолога и диалога);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распознавания логически некорректных рассуждений;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- записи математических утверждений, доказательств;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 - анализа реальных числовых данных, представленных в виде диаграмм, графиков, таблиц;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      </w:r>
          </w:p>
          <w:p w:rsidR="003751F4" w:rsidRPr="001E6E08" w:rsidRDefault="003751F4" w:rsidP="001E6E08">
            <w:pPr>
              <w:pStyle w:val="Default"/>
              <w:jc w:val="both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- решения учебных и практических задач, требующих систематического перебора вариантов; 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ситуацией,</w:t>
            </w:r>
          </w:p>
          <w:p w:rsidR="0031081C" w:rsidRPr="001E6E08" w:rsidRDefault="003751F4" w:rsidP="008675E8">
            <w:pPr>
              <w:numPr>
                <w:ilvl w:val="0"/>
                <w:numId w:val="7"/>
              </w:numPr>
              <w:tabs>
                <w:tab w:val="left" w:pos="980"/>
              </w:tabs>
              <w:spacing w:after="0" w:line="240" w:lineRule="auto"/>
              <w:ind w:left="175" w:hanging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hAnsi="Times New Roman" w:cs="Times New Roman"/>
                <w:sz w:val="20"/>
                <w:szCs w:val="20"/>
              </w:rPr>
              <w:t>- понимания статистических утверждений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7796" w:type="dxa"/>
          </w:tcPr>
          <w:p w:rsidR="00887051" w:rsidRPr="00887051" w:rsidRDefault="00887051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70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виды информационных процессов; примеры источников и приемников информации; единицы измерения количества и скорости передачи информации; принцип дискретного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(цифрового) представления информации; - 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программный принцип работы компьютера;</w:t>
            </w:r>
          </w:p>
          <w:p w:rsidR="00D811C6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назначение и функции используемых информационных и коммуникационных технологий;</w:t>
            </w:r>
          </w:p>
          <w:p w:rsidR="00887051" w:rsidRPr="001E6E08" w:rsidRDefault="00887051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создавать информационные объекты, в том числе:</w:t>
            </w:r>
          </w:p>
          <w:p w:rsidR="00D811C6" w:rsidRPr="001E6E08" w:rsidRDefault="00D811C6" w:rsidP="001E6E08">
            <w:pPr>
              <w:spacing w:after="0" w:line="240" w:lineRule="auto"/>
              <w:ind w:left="33"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создавать записи в базе данных;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создавать презентации на основе шаблонов;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проведения компьютерных экспериментов с использованием готовых моделей объектов и процессов;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создания информационных объектов, в том числе для оформления результатов учебной работы;</w:t>
            </w:r>
          </w:p>
          <w:p w:rsidR="00D811C6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организации индивидуального информационного пространства, создания личных коллекций информационных объектов;</w:t>
            </w:r>
          </w:p>
          <w:p w:rsidR="0031081C" w:rsidRPr="001E6E08" w:rsidRDefault="00D811C6" w:rsidP="001E6E0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передачи  информации  по  телекоммуникационным  каналам  в  учебной  и 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796" w:type="dxa"/>
          </w:tcPr>
          <w:p w:rsidR="00887051" w:rsidRPr="00887051" w:rsidRDefault="00887051" w:rsidP="00887051">
            <w:pPr>
              <w:tabs>
                <w:tab w:val="left" w:pos="7263"/>
                <w:tab w:val="left" w:pos="8005"/>
              </w:tabs>
              <w:spacing w:after="0" w:line="240" w:lineRule="auto"/>
              <w:ind w:left="33" w:right="8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70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D811C6" w:rsidRPr="001E6E08" w:rsidRDefault="00D811C6" w:rsidP="008675E8">
            <w:pPr>
              <w:numPr>
                <w:ilvl w:val="0"/>
                <w:numId w:val="15"/>
              </w:numPr>
              <w:tabs>
                <w:tab w:val="left" w:pos="968"/>
              </w:tabs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  <w:p w:rsidR="00D811C6" w:rsidRPr="001E6E08" w:rsidRDefault="00D811C6" w:rsidP="001E6E08">
            <w:pPr>
              <w:spacing w:after="0" w:line="240" w:lineRule="auto"/>
              <w:ind w:left="34" w:right="1200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важнейшие достижения культуры и системы ценностей, формировавшиеся в ходе исторического развития;</w:t>
            </w:r>
          </w:p>
          <w:p w:rsidR="00D811C6" w:rsidRPr="001E6E08" w:rsidRDefault="00D811C6" w:rsidP="008675E8">
            <w:pPr>
              <w:numPr>
                <w:ilvl w:val="0"/>
                <w:numId w:val="16"/>
              </w:numPr>
              <w:tabs>
                <w:tab w:val="left" w:pos="980"/>
              </w:tabs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изученные виды исторических источников.</w:t>
            </w:r>
          </w:p>
          <w:p w:rsidR="00D811C6" w:rsidRPr="001E6E08" w:rsidRDefault="00D811C6" w:rsidP="001E6E08">
            <w:pPr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811C6" w:rsidRPr="001E6E08" w:rsidRDefault="00D811C6" w:rsidP="001E6E08">
            <w:pPr>
              <w:tabs>
                <w:tab w:val="left" w:pos="3080"/>
                <w:tab w:val="left" w:pos="4080"/>
                <w:tab w:val="left" w:pos="5680"/>
                <w:tab w:val="left" w:pos="5980"/>
                <w:tab w:val="left" w:pos="7100"/>
                <w:tab w:val="left" w:pos="8140"/>
              </w:tabs>
              <w:spacing w:after="0" w:line="240" w:lineRule="auto"/>
              <w:ind w:left="34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даты событий отечественной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 всеобщей истории</w:t>
            </w:r>
            <w:r w:rsidRPr="001E6E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  веком;</w:t>
            </w:r>
          </w:p>
          <w:p w:rsidR="00D811C6" w:rsidRPr="001E6E08" w:rsidRDefault="00D811C6" w:rsidP="001E6E08">
            <w:pPr>
              <w:tabs>
                <w:tab w:val="left" w:pos="990"/>
              </w:tabs>
              <w:spacing w:after="0" w:line="240" w:lineRule="auto"/>
              <w:ind w:left="34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-определять последовательность и длительность важнейших событий отечественной и всеобщей истории; использовать текст исторического источника при ответе на вопросы, решении</w:t>
            </w:r>
            <w:r w:rsidRPr="001E6E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 учебных задач;</w:t>
            </w:r>
          </w:p>
          <w:p w:rsidR="00D811C6" w:rsidRPr="001E6E08" w:rsidRDefault="00D811C6" w:rsidP="001E6E08">
            <w:pPr>
              <w:tabs>
                <w:tab w:val="left" w:pos="960"/>
              </w:tabs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-сравнивать свидетельства разных источников;</w:t>
            </w:r>
          </w:p>
          <w:p w:rsidR="00D811C6" w:rsidRPr="001E6E08" w:rsidRDefault="00D811C6" w:rsidP="001E6E08">
            <w:pPr>
              <w:tabs>
                <w:tab w:val="left" w:pos="968"/>
              </w:tabs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D811C6" w:rsidRPr="001E6E08" w:rsidRDefault="00D811C6" w:rsidP="001E6E08">
            <w:pPr>
              <w:tabs>
                <w:tab w:val="left" w:pos="968"/>
              </w:tabs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      </w:r>
          </w:p>
          <w:p w:rsidR="00D811C6" w:rsidRPr="001E6E08" w:rsidRDefault="00D811C6" w:rsidP="001E6E08">
            <w:pPr>
              <w:tabs>
                <w:tab w:val="left" w:pos="968"/>
              </w:tabs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      </w:r>
          </w:p>
          <w:p w:rsidR="00D811C6" w:rsidRPr="001E6E08" w:rsidRDefault="00D811C6" w:rsidP="001E6E08">
            <w:pPr>
              <w:tabs>
                <w:tab w:val="left" w:pos="968"/>
              </w:tabs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      </w:r>
          </w:p>
          <w:p w:rsidR="00D811C6" w:rsidRPr="001E6E08" w:rsidRDefault="00D811C6" w:rsidP="001E6E08">
            <w:pPr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811C6" w:rsidRPr="001E6E08" w:rsidRDefault="00D811C6" w:rsidP="001E6E08">
            <w:pPr>
              <w:tabs>
                <w:tab w:val="left" w:pos="968"/>
              </w:tabs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-понимания исторических причин и исторического значения событий и явлений современной жизни;</w:t>
            </w:r>
          </w:p>
          <w:p w:rsidR="00D811C6" w:rsidRPr="001E6E08" w:rsidRDefault="00D811C6" w:rsidP="001E6E08">
            <w:pPr>
              <w:tabs>
                <w:tab w:val="left" w:pos="968"/>
              </w:tabs>
              <w:spacing w:after="0" w:line="240" w:lineRule="auto"/>
              <w:ind w:left="34" w:right="20"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-высказывания собственных суждений об историческом наследии народов России и мира; объяснения исторически сложившихся норм социального поведения;</w:t>
            </w:r>
          </w:p>
          <w:p w:rsidR="0031081C" w:rsidRPr="001E6E08" w:rsidRDefault="00D811C6" w:rsidP="001E6E08">
            <w:pPr>
              <w:spacing w:after="0" w:line="240" w:lineRule="auto"/>
              <w:ind w:left="34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796" w:type="dxa"/>
          </w:tcPr>
          <w:p w:rsidR="00887051" w:rsidRPr="00887051" w:rsidRDefault="00887051" w:rsidP="001E6E08">
            <w:pPr>
              <w:tabs>
                <w:tab w:val="left" w:pos="7263"/>
                <w:tab w:val="left" w:pos="8005"/>
              </w:tabs>
              <w:spacing w:after="0" w:line="240" w:lineRule="auto"/>
              <w:ind w:left="33" w:right="8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70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417878" w:rsidRPr="001E6E08" w:rsidRDefault="00417878" w:rsidP="001E6E08">
            <w:pPr>
              <w:tabs>
                <w:tab w:val="left" w:pos="7263"/>
                <w:tab w:val="left" w:pos="8005"/>
              </w:tabs>
              <w:spacing w:after="0" w:line="240" w:lineRule="auto"/>
              <w:ind w:left="33" w:right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социальные свойства человека, его взаимод</w:t>
            </w:r>
            <w:r w:rsidR="003751F4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ействие с другими 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людьми; </w:t>
            </w:r>
          </w:p>
          <w:p w:rsidR="00417878" w:rsidRPr="001E6E08" w:rsidRDefault="00417878" w:rsidP="001E6E08">
            <w:pPr>
              <w:spacing w:after="0" w:line="240" w:lineRule="auto"/>
              <w:ind w:left="33" w:right="16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сущность общества как формы совместной деятельности людей;</w:t>
            </w:r>
          </w:p>
          <w:p w:rsidR="00417878" w:rsidRPr="001E6E08" w:rsidRDefault="00417878" w:rsidP="001E6E08">
            <w:pPr>
              <w:spacing w:after="0" w:line="240" w:lineRule="auto"/>
              <w:ind w:left="33" w:right="16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характерные черты и признаки основных сфер жизни общества;</w:t>
            </w:r>
          </w:p>
          <w:p w:rsidR="00417878" w:rsidRPr="001E6E08" w:rsidRDefault="00417878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значение социальных норм, регулирующих общественные отношения.</w:t>
            </w:r>
          </w:p>
          <w:p w:rsidR="00417878" w:rsidRPr="001E6E08" w:rsidRDefault="00417878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417878" w:rsidRPr="001E6E08" w:rsidRDefault="00417878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417878" w:rsidRPr="001E6E08" w:rsidRDefault="00417878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сравнивать социальные объекты, суждения об обществе и человеке, выявлять их общие черты и различия;</w:t>
            </w:r>
          </w:p>
          <w:p w:rsidR="00417878" w:rsidRPr="001E6E08" w:rsidRDefault="00417878" w:rsidP="001E6E08">
            <w:pPr>
              <w:spacing w:after="0" w:line="240" w:lineRule="auto"/>
              <w:ind w:left="33"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объяснять взаимосвязи изученных социальных объектов (включая взаимодействия человека и общества, общества и природы, сфер общественной жизни);</w:t>
            </w:r>
          </w:p>
          <w:p w:rsidR="00417878" w:rsidRPr="001E6E08" w:rsidRDefault="00417878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      </w:r>
          </w:p>
          <w:p w:rsidR="00417878" w:rsidRPr="001E6E08" w:rsidRDefault="00417878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оценивать поведение людей с точки зрения социальных норм, экономической рациональности;</w:t>
            </w:r>
          </w:p>
          <w:p w:rsidR="00417878" w:rsidRPr="001E6E08" w:rsidRDefault="00417878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      </w:r>
          </w:p>
          <w:p w:rsidR="00417878" w:rsidRPr="001E6E08" w:rsidRDefault="00417878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      </w:r>
          </w:p>
          <w:p w:rsidR="00417878" w:rsidRPr="001E6E08" w:rsidRDefault="00417878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самостоятельно составлять простейшие виды правовых документов (записки, заявления, справки и т.п.).</w:t>
            </w:r>
          </w:p>
          <w:p w:rsidR="00417878" w:rsidRPr="001E6E08" w:rsidRDefault="00417878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E3DFD" w:rsidRPr="001E6E08" w:rsidRDefault="00417878" w:rsidP="001E6E08">
            <w:pPr>
              <w:spacing w:after="0" w:line="240" w:lineRule="auto"/>
              <w:ind w:left="33"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полноценного выполнения типичных для подростка социальных ролей;</w:t>
            </w:r>
          </w:p>
          <w:p w:rsidR="007E3DFD" w:rsidRPr="001E6E08" w:rsidRDefault="00417878" w:rsidP="001E6E08">
            <w:pPr>
              <w:spacing w:after="0" w:line="240" w:lineRule="auto"/>
              <w:ind w:left="33"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общей ориентации в актуальных общественных событиях и процессах;</w:t>
            </w:r>
          </w:p>
          <w:p w:rsidR="00417878" w:rsidRPr="001E6E08" w:rsidRDefault="00417878" w:rsidP="001E6E08">
            <w:pPr>
              <w:spacing w:after="0" w:line="240" w:lineRule="auto"/>
              <w:ind w:left="33" w:righ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нравственной и правовой оценки конкретных поступков людей;</w:t>
            </w:r>
          </w:p>
          <w:p w:rsidR="00417878" w:rsidRPr="001E6E08" w:rsidRDefault="00417878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реализации и защиты прав человека и гражданина, осознанного выполнения гражданских обязанностей;</w:t>
            </w:r>
          </w:p>
          <w:p w:rsidR="007E3DFD" w:rsidRPr="001E6E08" w:rsidRDefault="00417878" w:rsidP="001E6E08">
            <w:pPr>
              <w:spacing w:after="0" w:line="240" w:lineRule="auto"/>
              <w:ind w:left="33"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первичного анализа и использования социальной информации; </w:t>
            </w:r>
          </w:p>
          <w:p w:rsidR="0031081C" w:rsidRPr="001E6E08" w:rsidRDefault="00417878" w:rsidP="001E6E08">
            <w:pPr>
              <w:spacing w:after="0" w:line="240" w:lineRule="auto"/>
              <w:ind w:left="33" w:right="24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сознательного неприятия антиобщественного поведения.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796" w:type="dxa"/>
          </w:tcPr>
          <w:p w:rsidR="00887051" w:rsidRPr="00887051" w:rsidRDefault="00887051" w:rsidP="00887051">
            <w:pPr>
              <w:tabs>
                <w:tab w:val="left" w:pos="7263"/>
                <w:tab w:val="left" w:pos="8005"/>
              </w:tabs>
              <w:spacing w:after="0" w:line="240" w:lineRule="auto"/>
              <w:ind w:left="33" w:right="8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70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и антропогенные причины возникновения </w:t>
            </w:r>
            <w:proofErr w:type="spellStart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      </w:r>
          </w:p>
          <w:p w:rsidR="00D86D6D" w:rsidRPr="001E6E08" w:rsidRDefault="00D86D6D" w:rsidP="001E6E08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33" w:right="-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выделять, описывать и объяснять существенные признаки географических объектов и явлений;</w:t>
            </w:r>
          </w:p>
          <w:p w:rsidR="00D86D6D" w:rsidRPr="001E6E08" w:rsidRDefault="00D86D6D" w:rsidP="008675E8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  <w:p w:rsidR="00D86D6D" w:rsidRPr="001E6E08" w:rsidRDefault="00D86D6D" w:rsidP="008675E8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D86D6D" w:rsidRPr="001E6E08" w:rsidRDefault="00D86D6D" w:rsidP="008675E8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D86D6D" w:rsidRPr="001E6E08" w:rsidRDefault="00D86D6D" w:rsidP="008675E8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      </w:r>
          </w:p>
          <w:p w:rsidR="00D86D6D" w:rsidRPr="001E6E08" w:rsidRDefault="00D86D6D" w:rsidP="008675E8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      </w:r>
          </w:p>
          <w:p w:rsidR="00D86D6D" w:rsidRPr="001E6E08" w:rsidRDefault="00D86D6D" w:rsidP="001E6E08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86D6D" w:rsidRPr="001E6E08" w:rsidRDefault="00D86D6D" w:rsidP="008675E8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ориентирования на местности и проведения съемок ее участков; определения поясного времени; чтения карт различного содержания;</w:t>
            </w:r>
          </w:p>
          <w:p w:rsidR="00D86D6D" w:rsidRPr="001E6E08" w:rsidRDefault="00D86D6D" w:rsidP="008675E8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      </w:r>
          </w:p>
          <w:p w:rsidR="00D86D6D" w:rsidRPr="001E6E08" w:rsidRDefault="00D86D6D" w:rsidP="008675E8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D86D6D" w:rsidRPr="001E6E08" w:rsidRDefault="00D86D6D" w:rsidP="008675E8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31081C" w:rsidRPr="001E6E08" w:rsidRDefault="00D86D6D" w:rsidP="008675E8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796" w:type="dxa"/>
          </w:tcPr>
          <w:p w:rsidR="00887051" w:rsidRPr="00887051" w:rsidRDefault="00887051" w:rsidP="00887051">
            <w:pPr>
              <w:tabs>
                <w:tab w:val="left" w:pos="7263"/>
                <w:tab w:val="left" w:pos="8005"/>
              </w:tabs>
              <w:spacing w:after="0" w:line="240" w:lineRule="auto"/>
              <w:ind w:left="33" w:right="8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70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агро</w:t>
            </w:r>
            <w:proofErr w:type="spellEnd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--экосистем; биосферы; растений, животных и грибов своего региона;</w:t>
            </w:r>
          </w:p>
          <w:p w:rsidR="00D86D6D" w:rsidRPr="001E6E08" w:rsidRDefault="00D86D6D" w:rsidP="008675E8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размножение, 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наследственность и изменчивость, регуляция жизнедеятельности организма, раздражимость, круговорот веществ, превращения энергии в экосистемах;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организма человека, его строения, жизнедеятельности, высшей нервной деятельности и поведения;</w:t>
            </w:r>
          </w:p>
          <w:p w:rsidR="00D86D6D" w:rsidRPr="001E6E08" w:rsidRDefault="00D86D6D" w:rsidP="001E6E08">
            <w:p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      </w:r>
          </w:p>
          <w:p w:rsidR="00D86D6D" w:rsidRPr="001E6E08" w:rsidRDefault="00D86D6D" w:rsidP="008675E8">
            <w:pPr>
              <w:numPr>
                <w:ilvl w:val="1"/>
                <w:numId w:val="10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 описывать</w:t>
            </w: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принадлежность биологических объектов к определенной систематической группе (классификация);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самостоятельный поиск биологической информации;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      </w:r>
          </w:p>
          <w:p w:rsidR="00D86D6D" w:rsidRPr="001E6E08" w:rsidRDefault="00D86D6D" w:rsidP="001E6E08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      </w:r>
          </w:p>
          <w:p w:rsidR="00D86D6D" w:rsidRPr="001E6E08" w:rsidRDefault="00D86D6D" w:rsidP="008675E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рациональной организации труда и отдыха, соблюдения правил поведения в окружающей среде;</w:t>
            </w:r>
          </w:p>
          <w:p w:rsidR="0031081C" w:rsidRPr="001E6E08" w:rsidRDefault="00D86D6D" w:rsidP="008675E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796" w:type="dxa"/>
          </w:tcPr>
          <w:p w:rsidR="00887051" w:rsidRDefault="00887051" w:rsidP="00887051">
            <w:pPr>
              <w:tabs>
                <w:tab w:val="left" w:pos="7263"/>
                <w:tab w:val="left" w:pos="8005"/>
              </w:tabs>
              <w:spacing w:after="0" w:line="240" w:lineRule="auto"/>
              <w:ind w:left="33" w:right="8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70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887051" w:rsidRPr="00887051" w:rsidRDefault="00887051" w:rsidP="00887051">
            <w:pPr>
              <w:tabs>
                <w:tab w:val="left" w:pos="7263"/>
                <w:tab w:val="left" w:pos="8005"/>
              </w:tabs>
              <w:spacing w:after="0" w:line="240" w:lineRule="auto"/>
              <w:ind w:left="33" w:right="8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 смысл понятий: физическое явление, физический закон, вещество, взаимодействие, электрическое поле, магнитное поле, волна, атом,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атомное ядро, ионизирующие излучения;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электрического тока, фокусное расстояние линзы;</w:t>
            </w:r>
          </w:p>
          <w:p w:rsidR="00787E3E" w:rsidRPr="001E6E08" w:rsidRDefault="00787E3E" w:rsidP="008675E8">
            <w:pPr>
              <w:numPr>
                <w:ilvl w:val="0"/>
                <w:numId w:val="27"/>
              </w:numPr>
              <w:tabs>
                <w:tab w:val="left" w:pos="17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 Ленца, прямолинейного распространения света, отражения света;</w:t>
            </w:r>
          </w:p>
          <w:p w:rsidR="00787E3E" w:rsidRPr="001E6E08" w:rsidRDefault="00787E3E" w:rsidP="001E6E08">
            <w:pPr>
              <w:tabs>
                <w:tab w:val="left" w:pos="17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Уметь:</w:t>
            </w:r>
          </w:p>
          <w:p w:rsidR="00787E3E" w:rsidRPr="001E6E08" w:rsidRDefault="00787E3E" w:rsidP="008675E8">
            <w:pPr>
              <w:numPr>
                <w:ilvl w:val="0"/>
                <w:numId w:val="27"/>
              </w:numPr>
              <w:tabs>
                <w:tab w:val="left" w:pos="17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      </w:r>
          </w:p>
          <w:p w:rsidR="00787E3E" w:rsidRPr="001E6E08" w:rsidRDefault="00787E3E" w:rsidP="008675E8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      </w:r>
          </w:p>
          <w:p w:rsidR="00787E3E" w:rsidRPr="001E6E08" w:rsidRDefault="00787E3E" w:rsidP="008675E8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представлять </w:t>
            </w:r>
            <w:proofErr w:type="gramStart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 измерений</w:t>
            </w:r>
            <w:proofErr w:type="gramEnd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таблиц, графиков и выявлять 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-выражать результаты измерений и расчетов в единицах Международной системы;</w:t>
            </w:r>
          </w:p>
          <w:p w:rsidR="00787E3E" w:rsidRPr="001E6E08" w:rsidRDefault="00787E3E" w:rsidP="008675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практического использования физических знаний о механических, тепловых, электромагнитных и квантовых явлениях;</w:t>
            </w:r>
          </w:p>
          <w:p w:rsidR="00787E3E" w:rsidRPr="001E6E08" w:rsidRDefault="00787E3E" w:rsidP="008675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на применение изученных физических законов;</w:t>
            </w:r>
          </w:p>
          <w:p w:rsidR="00787E3E" w:rsidRPr="001E6E08" w:rsidRDefault="00787E3E" w:rsidP="008675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87E3E" w:rsidRPr="001E6E08" w:rsidRDefault="00787E3E" w:rsidP="008675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безопасности в процессе использования транспортных средств, электробытовых приборов, электронной техники;</w:t>
            </w:r>
          </w:p>
          <w:p w:rsidR="00787E3E" w:rsidRPr="001E6E08" w:rsidRDefault="00787E3E" w:rsidP="008675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 исправностью электропроводки, водопровода, сантехники и газовых приборов в квартире;</w:t>
            </w:r>
          </w:p>
          <w:p w:rsidR="00787E3E" w:rsidRPr="001E6E08" w:rsidRDefault="00787E3E" w:rsidP="008675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рационального применения простых механизмов;</w:t>
            </w:r>
          </w:p>
          <w:p w:rsidR="0031081C" w:rsidRPr="001E6E08" w:rsidRDefault="00787E3E" w:rsidP="008675E8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безопасности радиационного фона.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796" w:type="dxa"/>
          </w:tcPr>
          <w:p w:rsidR="00887051" w:rsidRDefault="00887051" w:rsidP="001E6E08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609CB" w:rsidRPr="001E6E08" w:rsidRDefault="00C609CB" w:rsidP="001E6E08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C609CB" w:rsidRPr="001E6E08" w:rsidRDefault="00C609CB" w:rsidP="008675E8">
            <w:pPr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химическую символику: знаки химических элементов, формулы химических веществ и уравнения химических реакций;</w:t>
            </w:r>
          </w:p>
          <w:p w:rsidR="00C609CB" w:rsidRPr="001E6E08" w:rsidRDefault="00C609CB" w:rsidP="008675E8">
            <w:pPr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 электролит, электролитическая диссоциация, окислитель и восстановитель, окисление и восстановление;</w:t>
            </w:r>
          </w:p>
          <w:p w:rsidR="00C609CB" w:rsidRPr="001E6E08" w:rsidRDefault="00C609CB" w:rsidP="008675E8">
            <w:pPr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законы химии: сохранения массы веществ, постоянства состава, периодический закон;</w:t>
            </w:r>
          </w:p>
          <w:p w:rsidR="00887051" w:rsidRDefault="00887051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887051" w:rsidRDefault="00887051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609CB" w:rsidRPr="001E6E08" w:rsidRDefault="00C609CB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C609CB" w:rsidRPr="001E6E08" w:rsidRDefault="00C609CB" w:rsidP="008675E8">
            <w:pPr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называть: химические элементы, соединения изученных классов;</w:t>
            </w:r>
          </w:p>
          <w:p w:rsidR="00C609CB" w:rsidRPr="001E6E08" w:rsidRDefault="00C609CB" w:rsidP="008675E8">
            <w:pPr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C609CB" w:rsidRPr="001E6E08" w:rsidRDefault="00C609CB" w:rsidP="008675E8">
            <w:pPr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характеризовать: химические элементы (от водорода до кальция) на основе их положения в периодической системе Д.И. Менделеева и особенностей строения их 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атомов;</w:t>
            </w:r>
          </w:p>
          <w:p w:rsidR="00C609CB" w:rsidRPr="001E6E08" w:rsidRDefault="00C609CB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-связь между составом, строением и свойствами веществ; химические свойства основных классов неорганических веществ;</w:t>
            </w:r>
          </w:p>
          <w:p w:rsidR="00C609CB" w:rsidRPr="001E6E08" w:rsidRDefault="00C609CB" w:rsidP="008675E8">
            <w:pPr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      </w:r>
          </w:p>
          <w:p w:rsidR="00C609CB" w:rsidRPr="001E6E08" w:rsidRDefault="00C609CB" w:rsidP="008675E8">
            <w:pPr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      </w:r>
          </w:p>
          <w:p w:rsidR="00C609CB" w:rsidRPr="001E6E08" w:rsidRDefault="00C609CB" w:rsidP="008675E8">
            <w:pPr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с химической посудой и лабораторным оборудованием;</w:t>
            </w:r>
          </w:p>
          <w:p w:rsidR="00C609CB" w:rsidRPr="001E6E08" w:rsidRDefault="00C609CB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-распознавать опытным путем: кислород, водород, углекислый газ, аммиак; растворы кислот и щелочей, хлорид-, сульфат-, карбонат- ионы;</w:t>
            </w:r>
          </w:p>
          <w:p w:rsidR="00C609CB" w:rsidRPr="001E6E08" w:rsidRDefault="00C609CB" w:rsidP="008675E8">
            <w:pPr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реакции.</w:t>
            </w:r>
          </w:p>
          <w:p w:rsidR="00C609CB" w:rsidRPr="001E6E08" w:rsidRDefault="00C609CB" w:rsidP="001E6E08">
            <w:p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C609CB" w:rsidRPr="001E6E08" w:rsidRDefault="00C609CB" w:rsidP="008675E8">
            <w:pPr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безопасного обращения с веществами и материалами;</w:t>
            </w:r>
          </w:p>
          <w:p w:rsidR="00C609CB" w:rsidRPr="001E6E08" w:rsidRDefault="00C609CB" w:rsidP="008675E8">
            <w:pPr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 грамотного поведения в окружающей среде;</w:t>
            </w:r>
          </w:p>
          <w:p w:rsidR="00C609CB" w:rsidRPr="001E6E08" w:rsidRDefault="00C609CB" w:rsidP="008675E8">
            <w:pPr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влияния химического загрязнения окружающей среды на организм человека; критической оценки информации о веществах, используемых в быту;</w:t>
            </w:r>
          </w:p>
          <w:p w:rsidR="0031081C" w:rsidRPr="001E6E08" w:rsidRDefault="00C609CB" w:rsidP="008675E8">
            <w:pPr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приготовления растворов заданной концентрации.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7796" w:type="dxa"/>
          </w:tcPr>
          <w:p w:rsidR="00D86D6D" w:rsidRPr="001E6E08" w:rsidRDefault="00D86D6D" w:rsidP="001E6E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знать/понимать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86D6D" w:rsidRPr="001E6E08" w:rsidRDefault="00D86D6D" w:rsidP="008675E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и жанры изобразительных (пластических)искусств; основы изобразительной грамоты (цвет, тон, колорит, пропорции, светотень, перспектива, пространство, объем, ритм, композиция);</w:t>
            </w:r>
          </w:p>
          <w:p w:rsidR="00D86D6D" w:rsidRPr="001E6E08" w:rsidRDefault="00D86D6D" w:rsidP="008675E8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выдающихся представителей русского и зарубежного искусства и их основные произведения;</w:t>
            </w:r>
          </w:p>
          <w:p w:rsidR="00D86D6D" w:rsidRPr="001E6E08" w:rsidRDefault="00D86D6D" w:rsidP="008675E8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наиболее крупные художественные музеи России и мира;</w:t>
            </w:r>
          </w:p>
          <w:p w:rsidR="00D86D6D" w:rsidRPr="001E6E08" w:rsidRDefault="00D86D6D" w:rsidP="008675E8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изобразительного искусства в художественной культуре;</w:t>
            </w:r>
          </w:p>
          <w:p w:rsidR="00D86D6D" w:rsidRPr="001E6E08" w:rsidRDefault="00D86D6D" w:rsidP="001E6E08">
            <w:p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D86D6D" w:rsidRPr="001E6E08" w:rsidRDefault="00D86D6D" w:rsidP="008675E8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      </w:r>
          </w:p>
          <w:p w:rsidR="00D86D6D" w:rsidRPr="001E6E08" w:rsidRDefault="00D86D6D" w:rsidP="008675E8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  <w:p w:rsidR="00D86D6D" w:rsidRPr="001E6E08" w:rsidRDefault="00D86D6D" w:rsidP="008675E8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основных явлениях русского и мирового искусства, узнавать изученные произведения.</w:t>
            </w:r>
          </w:p>
          <w:p w:rsidR="00D86D6D" w:rsidRPr="001E6E08" w:rsidRDefault="00D86D6D" w:rsidP="001E6E08">
            <w:p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D86D6D" w:rsidRPr="001E6E08" w:rsidRDefault="00D86D6D" w:rsidP="008675E8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восприятия и оценки произведений искусства;</w:t>
            </w:r>
          </w:p>
          <w:p w:rsidR="0031081C" w:rsidRPr="001E6E08" w:rsidRDefault="00D86D6D" w:rsidP="008675E8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 - конструктивных работах (дизайн предмета, костюма, интерьера).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796" w:type="dxa"/>
          </w:tcPr>
          <w:p w:rsidR="00887051" w:rsidRPr="00887051" w:rsidRDefault="00887051" w:rsidP="00887051">
            <w:pPr>
              <w:tabs>
                <w:tab w:val="left" w:pos="7263"/>
                <w:tab w:val="left" w:pos="8005"/>
              </w:tabs>
              <w:spacing w:after="0" w:line="240" w:lineRule="auto"/>
              <w:ind w:left="33" w:right="8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70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417878" w:rsidRPr="001E6E08" w:rsidRDefault="00417878" w:rsidP="008675E8">
            <w:pPr>
              <w:numPr>
                <w:ilvl w:val="0"/>
                <w:numId w:val="17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специфику музыки как вида искусства;</w:t>
            </w:r>
          </w:p>
          <w:p w:rsidR="00417878" w:rsidRPr="001E6E08" w:rsidRDefault="00417878" w:rsidP="008675E8">
            <w:pPr>
              <w:numPr>
                <w:ilvl w:val="0"/>
                <w:numId w:val="17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музыки в художественной культуре и ее роль в синтетических видах творчества;</w:t>
            </w:r>
          </w:p>
          <w:p w:rsidR="00417878" w:rsidRPr="001E6E08" w:rsidRDefault="00417878" w:rsidP="008675E8">
            <w:pPr>
              <w:numPr>
                <w:ilvl w:val="0"/>
                <w:numId w:val="17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 музыкального искусства в отражении вечных проблем жизни;</w:t>
            </w:r>
          </w:p>
          <w:p w:rsidR="00417878" w:rsidRPr="001E6E08" w:rsidRDefault="00417878" w:rsidP="008675E8">
            <w:pPr>
              <w:numPr>
                <w:ilvl w:val="0"/>
                <w:numId w:val="17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жанры народной и профессиональной музыки;</w:t>
            </w:r>
          </w:p>
          <w:p w:rsidR="00417878" w:rsidRPr="001E6E08" w:rsidRDefault="00417878" w:rsidP="008675E8">
            <w:pPr>
              <w:numPr>
                <w:ilvl w:val="0"/>
                <w:numId w:val="17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богатство музыкальных образов и способов их развития;</w:t>
            </w:r>
          </w:p>
          <w:p w:rsidR="00417878" w:rsidRPr="001E6E08" w:rsidRDefault="00417878" w:rsidP="008675E8">
            <w:pPr>
              <w:numPr>
                <w:ilvl w:val="0"/>
                <w:numId w:val="17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формы музыки;</w:t>
            </w:r>
          </w:p>
          <w:p w:rsidR="00417878" w:rsidRPr="001E6E08" w:rsidRDefault="00417878" w:rsidP="008675E8">
            <w:pPr>
              <w:numPr>
                <w:ilvl w:val="0"/>
                <w:numId w:val="17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характерные черты и образцы творчества крупнейших русских и зарубежных композиторов; виды оркестров, названия наиболее известных инструментов;</w:t>
            </w:r>
          </w:p>
          <w:p w:rsidR="00417878" w:rsidRPr="001E6E08" w:rsidRDefault="00417878" w:rsidP="008675E8">
            <w:pPr>
              <w:numPr>
                <w:ilvl w:val="0"/>
                <w:numId w:val="17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имена выдающихся композиторов и музыкантов-исполнителей;</w:t>
            </w:r>
          </w:p>
          <w:p w:rsidR="00417878" w:rsidRPr="001E6E08" w:rsidRDefault="00417878" w:rsidP="001E6E08">
            <w:p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417878" w:rsidRPr="001E6E08" w:rsidRDefault="00417878" w:rsidP="008675E8">
            <w:pPr>
              <w:numPr>
                <w:ilvl w:val="1"/>
                <w:numId w:val="18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эмоционально-образно воспринимать и характеризовать музыкальные произведения;</w:t>
            </w:r>
          </w:p>
          <w:p w:rsidR="00417878" w:rsidRPr="001E6E08" w:rsidRDefault="00417878" w:rsidP="008675E8">
            <w:pPr>
              <w:numPr>
                <w:ilvl w:val="1"/>
                <w:numId w:val="18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417878" w:rsidRPr="001E6E08" w:rsidRDefault="00417878" w:rsidP="008675E8">
            <w:pPr>
              <w:numPr>
                <w:ilvl w:val="1"/>
                <w:numId w:val="18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выбору обучающихся);</w:t>
            </w:r>
          </w:p>
          <w:p w:rsidR="00417878" w:rsidRPr="001E6E08" w:rsidRDefault="00417878" w:rsidP="008675E8">
            <w:pPr>
              <w:numPr>
                <w:ilvl w:val="1"/>
                <w:numId w:val="18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исполнять свою партию в хоре в простейших двухголосных произведениях;</w:t>
            </w:r>
          </w:p>
          <w:p w:rsidR="00417878" w:rsidRPr="001E6E08" w:rsidRDefault="00417878" w:rsidP="008675E8">
            <w:pPr>
              <w:numPr>
                <w:ilvl w:val="1"/>
                <w:numId w:val="18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      </w:r>
          </w:p>
          <w:p w:rsidR="00417878" w:rsidRPr="001E6E08" w:rsidRDefault="00417878" w:rsidP="008675E8">
            <w:pPr>
              <w:numPr>
                <w:ilvl w:val="1"/>
                <w:numId w:val="18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417878" w:rsidRPr="001E6E08" w:rsidRDefault="00417878" w:rsidP="008675E8">
            <w:pPr>
              <w:numPr>
                <w:ilvl w:val="1"/>
                <w:numId w:val="18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особенности интерпретации одной и той же художественной идеи, сюжета в творчестве различных композиторов;</w:t>
            </w:r>
          </w:p>
          <w:p w:rsidR="00417878" w:rsidRPr="001E6E08" w:rsidRDefault="00417878" w:rsidP="008675E8">
            <w:pPr>
              <w:numPr>
                <w:ilvl w:val="1"/>
                <w:numId w:val="18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звучание отдельных музыкальных инструментов, виды хора и оркестра; устанавливать взаимосвязи между разными видами искусства на уровне общности идей, тем, художественных образов.</w:t>
            </w:r>
          </w:p>
          <w:p w:rsidR="00417878" w:rsidRPr="001E6E08" w:rsidRDefault="00417878" w:rsidP="001E6E08">
            <w:p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</w:t>
            </w:r>
          </w:p>
          <w:p w:rsidR="00417878" w:rsidRPr="001E6E08" w:rsidRDefault="00417878" w:rsidP="001E6E08">
            <w:p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 для:</w:t>
            </w:r>
          </w:p>
          <w:p w:rsidR="00417878" w:rsidRPr="001E6E08" w:rsidRDefault="00417878" w:rsidP="008675E8">
            <w:pPr>
              <w:numPr>
                <w:ilvl w:val="1"/>
                <w:numId w:val="18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певческого и инструментального </w:t>
            </w:r>
            <w:proofErr w:type="spellStart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дома, в кругу друзей и сверстников, на внеклассных и внешкольных музыкальных занятиях, школьных праздниках;</w:t>
            </w:r>
          </w:p>
          <w:p w:rsidR="00417878" w:rsidRPr="001E6E08" w:rsidRDefault="00417878" w:rsidP="008675E8">
            <w:pPr>
              <w:numPr>
                <w:ilvl w:val="1"/>
                <w:numId w:val="18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размышления о музыке и ее анализа, выражения собственной позиции относительно прослушанной музыки;</w:t>
            </w:r>
          </w:p>
          <w:p w:rsidR="00417878" w:rsidRPr="001E6E08" w:rsidRDefault="00417878" w:rsidP="008675E8">
            <w:pPr>
              <w:numPr>
                <w:ilvl w:val="1"/>
                <w:numId w:val="18"/>
              </w:num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музыкального самообразования: знакомства с литературой о музыке, слушания музыки</w:t>
            </w:r>
          </w:p>
          <w:p w:rsidR="00417878" w:rsidRPr="001E6E08" w:rsidRDefault="00417878" w:rsidP="008675E8">
            <w:pPr>
              <w:numPr>
                <w:ilvl w:val="0"/>
                <w:numId w:val="18"/>
              </w:numPr>
              <w:tabs>
                <w:tab w:val="left" w:pos="142"/>
                <w:tab w:val="left" w:pos="175"/>
                <w:tab w:val="left" w:pos="317"/>
                <w:tab w:val="left" w:pos="625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от уроков время (посещение концертов, музыкальных спектаклей, прослушивание музыкальных радио и телепередач и др.); выражения своих личных музыкальных впечатлений в форме устных выступлений и высказываний на музыкальных</w:t>
            </w:r>
          </w:p>
          <w:p w:rsidR="00417878" w:rsidRPr="001E6E08" w:rsidRDefault="00417878" w:rsidP="001E6E08">
            <w:p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занятиях, эссе, рецензии;</w:t>
            </w:r>
          </w:p>
          <w:p w:rsidR="0031081C" w:rsidRPr="001E6E08" w:rsidRDefault="00417878" w:rsidP="001E6E08">
            <w:pPr>
              <w:tabs>
                <w:tab w:val="left" w:pos="142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-определения своего отношения к музыкальным явлениям действительности.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796" w:type="dxa"/>
          </w:tcPr>
          <w:p w:rsidR="001505C8" w:rsidRPr="001E6E08" w:rsidRDefault="00787E3E" w:rsidP="001E6E08">
            <w:pPr>
              <w:spacing w:after="0" w:line="240" w:lineRule="auto"/>
              <w:ind w:left="142" w:right="27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Создание изделий из текс</w:t>
            </w:r>
            <w:r w:rsidR="001505C8"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тильных и поделочных материалов</w:t>
            </w:r>
          </w:p>
          <w:p w:rsidR="00787E3E" w:rsidRPr="001E6E08" w:rsidRDefault="00787E3E" w:rsidP="001E6E08">
            <w:pPr>
              <w:spacing w:after="0" w:line="240" w:lineRule="auto"/>
              <w:ind w:left="142" w:right="2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различных швейных изделий; основные стили в одежде и современные направления моды; виды традиционных народных промыслов.</w:t>
            </w:r>
          </w:p>
          <w:p w:rsidR="00787E3E" w:rsidRPr="001E6E08" w:rsidRDefault="00787E3E" w:rsidP="001E6E08">
            <w:p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вид ткани для определенных типов швейных изделий; снимать мерки с фигуры человека;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</w:t>
            </w:r>
          </w:p>
          <w:p w:rsidR="00787E3E" w:rsidRPr="001E6E08" w:rsidRDefault="00787E3E" w:rsidP="001E6E08">
            <w:p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-проводить примерку изделия; выполнять не менее трех видов рукоделия с текстильными и поделочными материалами.</w:t>
            </w:r>
          </w:p>
          <w:p w:rsidR="00787E3E" w:rsidRPr="001E6E08" w:rsidRDefault="00787E3E" w:rsidP="001E6E08">
            <w:p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      </w:r>
          </w:p>
          <w:p w:rsidR="00887051" w:rsidRDefault="00887051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Кулинария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пищевые продукты для удовлетворения потребностей организма в белках, углеводах, жирах, витаминах;</w:t>
            </w:r>
          </w:p>
          <w:p w:rsidR="00787E3E" w:rsidRPr="001E6E08" w:rsidRDefault="00787E3E" w:rsidP="008675E8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  доброкачественность   пищевых   продуктов   по   внешним   признакам;</w:t>
            </w:r>
          </w:p>
          <w:p w:rsidR="00787E3E" w:rsidRPr="001E6E08" w:rsidRDefault="00787E3E" w:rsidP="001E6E08">
            <w:p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меню завтрака, обеда, ужина; выполнять механическую и тепловую обработку пищевых продуктов;</w:t>
            </w:r>
          </w:p>
          <w:p w:rsidR="00787E3E" w:rsidRDefault="00787E3E" w:rsidP="008675E8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      </w:r>
          </w:p>
          <w:p w:rsidR="00887051" w:rsidRPr="001E6E08" w:rsidRDefault="00887051" w:rsidP="00887051">
            <w:p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Использовать приобретенные знания и умения в практической деятельности и повседневной жизни для:</w:t>
            </w:r>
          </w:p>
          <w:p w:rsidR="00787E3E" w:rsidRPr="001E6E08" w:rsidRDefault="00787E3E" w:rsidP="008675E8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</w:t>
            </w:r>
          </w:p>
          <w:p w:rsidR="00787E3E" w:rsidRPr="001E6E08" w:rsidRDefault="00787E3E" w:rsidP="001E6E08">
            <w:p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      </w:r>
          </w:p>
          <w:p w:rsidR="00787E3E" w:rsidRPr="001E6E08" w:rsidRDefault="00787E3E" w:rsidP="001E6E08">
            <w:pPr>
              <w:spacing w:after="0" w:line="240" w:lineRule="auto"/>
              <w:ind w:left="142" w:right="44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Электротехнически</w:t>
            </w:r>
            <w:r w:rsidR="001505C8"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работы </w:t>
            </w:r>
            <w:proofErr w:type="gramStart"/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proofErr w:type="gramEnd"/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/понимать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87E3E" w:rsidRPr="001E6E08" w:rsidRDefault="00787E3E" w:rsidP="001E6E08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787E3E" w:rsidRPr="001E6E08" w:rsidRDefault="00787E3E" w:rsidP="008675E8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 Использовать приобретенные знания и умения в практической деятельности и повседневной жизни для:</w:t>
            </w:r>
          </w:p>
          <w:p w:rsidR="00787E3E" w:rsidRPr="001E6E08" w:rsidRDefault="00787E3E" w:rsidP="008675E8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</w:t>
            </w:r>
          </w:p>
          <w:p w:rsidR="00787E3E" w:rsidRPr="001E6E08" w:rsidRDefault="00787E3E" w:rsidP="008675E8">
            <w:pPr>
              <w:numPr>
                <w:ilvl w:val="0"/>
                <w:numId w:val="24"/>
              </w:numPr>
              <w:tabs>
                <w:tab w:val="left" w:pos="968"/>
              </w:tabs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 сборки электрических цепей простых электротехнических устройств по схемам.</w:t>
            </w:r>
          </w:p>
          <w:p w:rsidR="00787E3E" w:rsidRPr="001E6E08" w:rsidRDefault="00787E3E" w:rsidP="001E6E08">
            <w:pPr>
              <w:spacing w:after="0" w:line="240" w:lineRule="auto"/>
              <w:ind w:left="142" w:right="42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Технологии ведения дома </w:t>
            </w:r>
            <w:proofErr w:type="gramStart"/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proofErr w:type="gramEnd"/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/понимать:</w:t>
            </w:r>
          </w:p>
          <w:p w:rsidR="00787E3E" w:rsidRPr="001E6E08" w:rsidRDefault="00787E3E" w:rsidP="008675E8">
            <w:pPr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</w:t>
            </w:r>
          </w:p>
          <w:p w:rsidR="00787E3E" w:rsidRPr="001E6E08" w:rsidRDefault="00787E3E" w:rsidP="008675E8">
            <w:pPr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</w:t>
            </w:r>
          </w:p>
          <w:p w:rsidR="00787E3E" w:rsidRPr="001E6E08" w:rsidRDefault="00787E3E" w:rsidP="001E6E08">
            <w:pPr>
              <w:tabs>
                <w:tab w:val="left" w:pos="17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787E3E" w:rsidRPr="001E6E08" w:rsidRDefault="00787E3E" w:rsidP="008675E8">
            <w:pPr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87E3E" w:rsidRPr="001E6E08" w:rsidRDefault="00787E3E" w:rsidP="008675E8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выбора рациональных способов и средств ухода за одеждой и обувью; применения бытовых санитарно-гигиенические средств;</w:t>
            </w:r>
          </w:p>
          <w:p w:rsidR="00787E3E" w:rsidRPr="001E6E08" w:rsidRDefault="00787E3E" w:rsidP="008675E8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ремонтно-отделочных работ с использованием современных материалов для ремонта и отделки помещений;</w:t>
            </w:r>
          </w:p>
          <w:p w:rsidR="00787E3E" w:rsidRPr="001E6E08" w:rsidRDefault="00787E3E" w:rsidP="008675E8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применения средств индивидуальной защиты и гигиены.</w:t>
            </w:r>
          </w:p>
          <w:p w:rsidR="00887051" w:rsidRDefault="00887051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Черчение и графика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понятия: графическая документации, технологическая карта, чертеж, эскиз, технический рисунок, схема, стандартизация.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87E3E" w:rsidRPr="001E6E08" w:rsidRDefault="00787E3E" w:rsidP="008675E8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 способы  графического  отображения  объекта  или  процесса;  выполнять</w:t>
            </w:r>
          </w:p>
          <w:p w:rsidR="00787E3E" w:rsidRPr="001E6E08" w:rsidRDefault="00787E3E" w:rsidP="001E6E08">
            <w:p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чертежи и эскизы, в том числе с использованием средств компьютерной поддержки;</w:t>
            </w:r>
          </w:p>
          <w:p w:rsidR="00787E3E" w:rsidRPr="001E6E08" w:rsidRDefault="00787E3E" w:rsidP="008675E8">
            <w:pPr>
              <w:numPr>
                <w:ilvl w:val="1"/>
                <w:numId w:val="26"/>
              </w:numPr>
              <w:tabs>
                <w:tab w:val="left" w:pos="31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учебные технологические карты; соблюдать требования к оформлению эскизов и чертежей.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</w:t>
            </w:r>
          </w:p>
          <w:p w:rsidR="00887051" w:rsidRDefault="00887051" w:rsidP="001E6E08">
            <w:pPr>
              <w:spacing w:after="0" w:line="240" w:lineRule="auto"/>
              <w:ind w:left="142" w:right="2869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p w:rsidR="00653546" w:rsidRPr="001E6E08" w:rsidRDefault="00787E3E" w:rsidP="001E6E08">
            <w:pPr>
              <w:spacing w:after="0" w:line="240" w:lineRule="auto"/>
              <w:ind w:left="142" w:right="2869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Профильное самоопределение </w:t>
            </w:r>
            <w:r w:rsidR="001505C8"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п</w:t>
            </w: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одростков</w:t>
            </w:r>
          </w:p>
          <w:p w:rsidR="00787E3E" w:rsidRPr="001E6E08" w:rsidRDefault="00787E3E" w:rsidP="001E6E08">
            <w:pPr>
              <w:spacing w:after="0" w:line="240" w:lineRule="auto"/>
              <w:ind w:left="142" w:right="28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Знать/понимать:</w:t>
            </w:r>
          </w:p>
          <w:p w:rsidR="00787E3E" w:rsidRPr="001E6E08" w:rsidRDefault="001505C8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7E3E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</w:t>
            </w:r>
            <w:r w:rsidR="00787E3E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труда; пути получения профессионального образования; необходимость учета требований к качествам личности при выборе профессии.</w:t>
            </w:r>
          </w:p>
          <w:p w:rsidR="00787E3E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1505C8" w:rsidRPr="001E6E08" w:rsidRDefault="001505C8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7E3E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информацию о региональных учреждениях профессионального образования ипутях получения профессионального образования и трудоустройства; </w:t>
            </w:r>
          </w:p>
          <w:p w:rsidR="00787E3E" w:rsidRPr="001E6E08" w:rsidRDefault="001505C8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7E3E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сопоставлять свои способности и возможности с требованиями профессии.</w:t>
            </w:r>
          </w:p>
          <w:p w:rsidR="001505C8" w:rsidRPr="001E6E08" w:rsidRDefault="00787E3E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31081C" w:rsidRPr="001E6E08" w:rsidRDefault="001505C8" w:rsidP="001E6E0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7E3E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построения планов профессиональной карьеры, выбора пути продолжения образования или трудоустройства.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7796" w:type="dxa"/>
          </w:tcPr>
          <w:p w:rsidR="00887051" w:rsidRPr="00887051" w:rsidRDefault="00887051" w:rsidP="00887051">
            <w:pPr>
              <w:tabs>
                <w:tab w:val="left" w:pos="7263"/>
                <w:tab w:val="left" w:pos="8005"/>
              </w:tabs>
              <w:spacing w:after="0" w:line="240" w:lineRule="auto"/>
              <w:ind w:left="33" w:right="8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70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417878" w:rsidRPr="001E6E08" w:rsidRDefault="00417878" w:rsidP="008675E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здорового образа жизни; факторы, укрепляющие и разрушающие здоровье; вредные привычки и их профилактику;</w:t>
            </w:r>
          </w:p>
          <w:p w:rsidR="00417878" w:rsidRPr="001E6E08" w:rsidRDefault="00417878" w:rsidP="008675E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417878" w:rsidRPr="001E6E08" w:rsidRDefault="00417878" w:rsidP="008675E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на объектах железнодорожного транспорта и инфраструктуры;</w:t>
            </w:r>
          </w:p>
          <w:p w:rsidR="00417878" w:rsidRPr="001E6E08" w:rsidRDefault="00417878" w:rsidP="008675E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      </w:r>
          </w:p>
          <w:p w:rsidR="00887051" w:rsidRDefault="00887051" w:rsidP="001E6E08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17878" w:rsidRPr="001E6E08" w:rsidRDefault="00417878" w:rsidP="001E6E08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417878" w:rsidRPr="001E6E08" w:rsidRDefault="00417878" w:rsidP="008675E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417878" w:rsidRPr="001E6E08" w:rsidRDefault="00417878" w:rsidP="008675E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правила поведения на воде, оказывать помощь утопающему;</w:t>
            </w:r>
          </w:p>
          <w:p w:rsidR="00417878" w:rsidRPr="001E6E08" w:rsidRDefault="00417878" w:rsidP="008675E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обоснованные решения в конкретной опасной ситуации с учетом реально складывающейся обстановки на объектах железнодорожного транспорта и инфраструктуры;</w:t>
            </w:r>
          </w:p>
          <w:p w:rsidR="00417878" w:rsidRPr="001E6E08" w:rsidRDefault="00417878" w:rsidP="008675E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оказывать первую медицинскую помощь при ожогах, отморожениях, </w:t>
            </w:r>
            <w:proofErr w:type="gramStart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ушибах,кровотечениях</w:t>
            </w:r>
            <w:proofErr w:type="gramEnd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17878" w:rsidRPr="001E6E08" w:rsidRDefault="00417878" w:rsidP="008675E8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пользоваться  средствами</w:t>
            </w:r>
            <w:proofErr w:type="gramEnd"/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индивидуальной  защиты  (противогазом,  респиратором,ватно- марлевой повязкой, домашней медицинской аптечкой) и средствами коллективной защиты; вести себя в криминогенных ситуациях и в местах большого скопления людей;</w:t>
            </w:r>
          </w:p>
          <w:p w:rsidR="00417878" w:rsidRPr="001E6E08" w:rsidRDefault="00417878" w:rsidP="008675E8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      </w:r>
          </w:p>
          <w:p w:rsidR="00417878" w:rsidRPr="001E6E08" w:rsidRDefault="00417878" w:rsidP="001E6E08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417878" w:rsidRPr="001E6E08" w:rsidRDefault="00417878" w:rsidP="008675E8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личной безопасности на улицах и дорогах;</w:t>
            </w:r>
          </w:p>
          <w:p w:rsidR="00417878" w:rsidRPr="001E6E08" w:rsidRDefault="00417878" w:rsidP="008675E8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соблюдения мер предосторожности и правил поведения пассажиров в общественном транспорте;</w:t>
            </w:r>
          </w:p>
          <w:p w:rsidR="00417878" w:rsidRPr="001E6E08" w:rsidRDefault="00417878" w:rsidP="008675E8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 бытовыми приборами и инструментами;</w:t>
            </w:r>
          </w:p>
          <w:p w:rsidR="00417878" w:rsidRPr="001E6E08" w:rsidRDefault="00417878" w:rsidP="008675E8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проявления бдительности и поведения при угрозе террористического акта;</w:t>
            </w:r>
          </w:p>
          <w:p w:rsidR="0031081C" w:rsidRPr="001E6E08" w:rsidRDefault="00417878" w:rsidP="001E6E08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обращения (вызова) в случае необходимости в соответствующие службы экстренной помощи.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</w:tcPr>
          <w:p w:rsidR="001505C8" w:rsidRPr="001E6E08" w:rsidRDefault="001505C8" w:rsidP="001E6E08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знать/понимать:</w:t>
            </w:r>
          </w:p>
          <w:p w:rsidR="001505C8" w:rsidRPr="001E6E08" w:rsidRDefault="001505C8" w:rsidP="008675E8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1505C8" w:rsidRPr="001E6E08" w:rsidRDefault="001505C8" w:rsidP="008675E8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 формирования  двигательных  действий  и  развития  физических  качеств;</w:t>
            </w:r>
          </w:p>
          <w:p w:rsidR="001505C8" w:rsidRPr="001E6E08" w:rsidRDefault="001505C8" w:rsidP="001E6E08">
            <w:pPr>
              <w:tabs>
                <w:tab w:val="left" w:pos="317"/>
              </w:tabs>
              <w:spacing w:after="0" w:line="240" w:lineRule="auto"/>
              <w:ind w:left="175" w:right="28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закаливания организма и основные приемы самомассажа; </w:t>
            </w:r>
            <w:r w:rsidRPr="001E6E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505C8" w:rsidRPr="001E6E08" w:rsidRDefault="001505C8" w:rsidP="008675E8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1505C8" w:rsidRPr="001E6E08" w:rsidRDefault="001505C8" w:rsidP="008675E8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1505C8" w:rsidRPr="001E6E08" w:rsidRDefault="001505C8" w:rsidP="008675E8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1505C8" w:rsidRPr="001E6E08" w:rsidRDefault="001505C8" w:rsidP="008675E8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:rsidR="001505C8" w:rsidRPr="001E6E08" w:rsidRDefault="001505C8" w:rsidP="008675E8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C609CB" w:rsidRPr="001E6E08" w:rsidRDefault="001505C8" w:rsidP="008675E8">
            <w:pPr>
              <w:numPr>
                <w:ilvl w:val="0"/>
                <w:numId w:val="30"/>
              </w:numPr>
              <w:tabs>
                <w:tab w:val="left" w:pos="317"/>
                <w:tab w:val="left" w:pos="1210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судейство школьных соревнований по одному из программных видов спорта; </w:t>
            </w:r>
          </w:p>
          <w:p w:rsidR="001505C8" w:rsidRPr="001E6E08" w:rsidRDefault="00C609CB" w:rsidP="001E6E08">
            <w:pPr>
              <w:tabs>
                <w:tab w:val="left" w:pos="317"/>
                <w:tab w:val="left" w:pos="1210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1505C8"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спользовать приобретенные знания и умения в практической деятельности и</w:t>
            </w:r>
          </w:p>
          <w:p w:rsidR="001505C8" w:rsidRPr="001E6E08" w:rsidRDefault="001505C8" w:rsidP="001E6E08">
            <w:pPr>
              <w:tabs>
                <w:tab w:val="left" w:pos="317"/>
                <w:tab w:val="left" w:pos="600"/>
                <w:tab w:val="left" w:pos="742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повседневной жизни</w:t>
            </w:r>
            <w:r w:rsidRPr="001E6E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1E6E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r w:rsidRPr="001E6E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самостоятельных занятий</w:t>
            </w:r>
          </w:p>
          <w:p w:rsidR="001505C8" w:rsidRPr="001E6E08" w:rsidRDefault="001505C8" w:rsidP="001E6E08">
            <w:p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1E6E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формированию</w:t>
            </w:r>
            <w:r w:rsidRPr="001E6E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 телосложения и коррекции осанки, развитиюфизических качеств, совершенствованию техники движений;</w:t>
            </w:r>
          </w:p>
          <w:p w:rsidR="0031081C" w:rsidRPr="001E6E08" w:rsidRDefault="001505C8" w:rsidP="008675E8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E08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включения занятий физической культурой и спортом в активный отдых и досуг.</w:t>
            </w:r>
          </w:p>
        </w:tc>
      </w:tr>
      <w:tr w:rsidR="0031081C" w:rsidRPr="002B0742" w:rsidTr="001E6E08">
        <w:tc>
          <w:tcPr>
            <w:tcW w:w="1526" w:type="dxa"/>
          </w:tcPr>
          <w:p w:rsidR="0031081C" w:rsidRPr="002B0742" w:rsidRDefault="0031081C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Государственный язык Чувашской Республики -чувашский язык</w:t>
            </w:r>
          </w:p>
        </w:tc>
        <w:tc>
          <w:tcPr>
            <w:tcW w:w="7796" w:type="dxa"/>
          </w:tcPr>
          <w:p w:rsidR="007E3DFD" w:rsidRPr="001E6E08" w:rsidRDefault="007E3DFD" w:rsidP="001E6E08">
            <w:pPr>
              <w:spacing w:after="0" w:line="240" w:lineRule="auto"/>
              <w:ind w:right="7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знать/уметь:</w:t>
            </w:r>
          </w:p>
          <w:p w:rsidR="007E3DFD" w:rsidRPr="001E6E08" w:rsidRDefault="007E3DFD" w:rsidP="001E6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1E6E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ГОВОРЕНИЕ (диалогическая форма):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– начинать, поддерживать и заканчивать диалог (этикетный диалог,  диалог-расспрос, диалог-побуждение к действию, диалог-обмен мнениями): объем диалога должен составлять не менее 5–6 реплик с каждой стороны;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запрашивать и сообщать, подтверждать и возражать информацию;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расспрашивать о чём-либо, брать интервью;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обращаться с просьбой;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соглашаться (не соглашаться) выполнить просьбу;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давать совет и принимать (не принимать) его;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приглашать к действию, взаимодействию (предлагать выбор подарка, книги для чтения, еды и т.д.), соглашаться (не соглашаться) принять в нем участие.</w:t>
            </w:r>
          </w:p>
          <w:p w:rsidR="007E3DFD" w:rsidRPr="001E6E08" w:rsidRDefault="007E3DFD" w:rsidP="001E6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6E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выслушивать сообщения, мнение партнера;</w:t>
            </w:r>
          </w:p>
          <w:p w:rsidR="007E3DFD" w:rsidRPr="001E6E08" w:rsidRDefault="007E3DFD" w:rsidP="001E6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6E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выражать точку зрения и соглашаться (не соглашаться) с ней;</w:t>
            </w:r>
          </w:p>
          <w:p w:rsidR="007E3DFD" w:rsidRPr="001E6E08" w:rsidRDefault="007E3DFD" w:rsidP="001E6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6E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высказывать одобрение, неодобрение;</w:t>
            </w:r>
          </w:p>
          <w:p w:rsidR="007E3DFD" w:rsidRPr="001E6E08" w:rsidRDefault="007E3DFD" w:rsidP="001E6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6E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выражать сомнение, радость, огорчение, желание (нежелание).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Монологическая </w:t>
            </w:r>
            <w:proofErr w:type="gramStart"/>
            <w:r w:rsidRPr="001E6E08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форма</w:t>
            </w: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объем монологического высказывания: 12-14 предложений):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кратко высказываться о событиях и фактах, используя основные типы речи (описание, повествование, рассуждение) с опорой на зрительную наглядность или вербальные опоры (ключевые слова, план, вопросы);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-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передавать содержание прочитанного с опорой или без опоры на текст, вопросы, ключевые слова, план;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- делать сообщение на заданную тему на основе прочитанного или услышанного;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высказывать свое мнение к прочитанному, прослушанному;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выражать свое мнение по теме, проблеме и аргументировать его;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к</w:t>
            </w:r>
            <w:r w:rsidRPr="001E6E08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ратко излагать результаты выполненной проектной работы.</w:t>
            </w:r>
          </w:p>
          <w:p w:rsidR="00887051" w:rsidRDefault="00887051" w:rsidP="001E6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7E3DFD" w:rsidRPr="001E6E08" w:rsidRDefault="007E3DFD" w:rsidP="001E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E6E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АУДИРОВАНИЕ</w:t>
            </w:r>
            <w:r w:rsidRPr="001E6E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При непосредственном общении (в естественных условиях общения):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понимать речь учителя;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- распознавать на слух и полностью понимать речь одноклассника в ходе общения с ним.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При опосредованном общении (на основе аудио- и видеотекстов):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прогнозировать содержание текста по заголовку перед прослушиванием;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понимать основное содержание текста;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определять тему услышанной информации;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закреплять в памяти наиболее важные сведения;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игнорировать незнакомый языковой материал, несущественный для понимания;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отвечать на вопросы по основному содержанию;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выбирать правильные (неправильные) утверждения;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отделять главную информацию от второстепенной;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отвечать на вопросы по всему тексту;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располагать предложения в логической последовательности;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пересказыватьсодержание</w:t>
            </w:r>
            <w:proofErr w:type="spellEnd"/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текста.</w:t>
            </w:r>
          </w:p>
          <w:p w:rsidR="00887051" w:rsidRDefault="00887051" w:rsidP="001E6E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7E3DFD" w:rsidRPr="001E6E08" w:rsidRDefault="007E3DFD" w:rsidP="001E6E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E6E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ЧТЕНИЕ (</w:t>
            </w:r>
            <w:r w:rsidRPr="001E6E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объём текстов в</w:t>
            </w:r>
            <w:r w:rsidR="0088705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1E6E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9 классе </w:t>
            </w:r>
            <w:r w:rsidRPr="001E6E08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  <w:lang w:eastAsia="en-US"/>
              </w:rPr>
              <w:t>– не более  200 слов):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выбирать интонацию, темп чтения и необходимые паузы в соответствии с особенностями текста;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владеть основными правилами чтения;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выразительно читать вслух небольшие тексты, содержащие только изученный материал;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выразительно читать стихотворения на основе образца чтения учителя или диктора;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выразительно читать диалоги в парах с соблюдением интонации;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находить значение незнакомых слов в двуязычном словаре;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читать про себя и понимать основное содержание несложных текстов;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прогнозировать содержание текста на основе заголовка или начала текста;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определять тему/основную мысль текста;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выделять главные факты из текста, опуская второстепенные;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- устанавливать логическую последовательность основных фактов текста;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догадываться о значении незнакомых слов по сходству с русским языком, словообразовательным элементам, контексту;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пропускать незнакомые слова, не мешающие понимать основное содержание текста.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читать и полностью понимать содержание несложного текста, построенного в основном на изученном языковом материале;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переводить отдельные фрагменты текста;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давать краткий и развернутый ответы на вопросы по содержанию текста;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составлять вопросный план текста и использовать его при устном и письменном изложении;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озаглавливать текст;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подбирать заголовок к тексту;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устанавливать правильный порядок предложений в тексте;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кратко выражать свое мнение о прочитанном;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читать и находить нужную информацию.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ПИСЬМО: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владеть навыками письма на чувашском языке;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выполнять языковые (фонетические, лексические и грамматические) упражнения;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делать краткие выписки из текста для использования их в собственных высказываниях;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письменно отвечать на вопросы по тексту, картине: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отбирать материал для сочинения на заданную тему;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E6E0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создавать тексты в повествовательной форме с опорой на образец (объем мини-сочинений – 9-10 предложений);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- с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вязно и последовательно излагать свои мысли, соблюдая нормы построения текста;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- писать короткие поздравления к праздникам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с употреблением формул речевого этикета</w:t>
            </w:r>
            <w:r w:rsidRPr="001E6E0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, выражать пожелания;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</w:t>
            </w:r>
            <w:r w:rsidRPr="001E6E0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исать личное письмо с опорой и без опоры на образец;</w:t>
            </w:r>
          </w:p>
          <w:p w:rsidR="007E3DFD" w:rsidRPr="001E6E08" w:rsidRDefault="007E3DFD" w:rsidP="001E6E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E6E0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о</w:t>
            </w:r>
            <w:r w:rsidRPr="001E6E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формлять проектные работы.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Графика. Орфография. Пунктуация:</w:t>
            </w:r>
          </w:p>
          <w:p w:rsidR="007E3DFD" w:rsidRPr="001E6E08" w:rsidRDefault="007E3DFD" w:rsidP="001E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соотносить графический образ слова с его звуковым;</w:t>
            </w:r>
          </w:p>
          <w:p w:rsidR="007E3DFD" w:rsidRPr="001E6E08" w:rsidRDefault="007E3DFD" w:rsidP="001E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правильно переносить слова;</w:t>
            </w:r>
          </w:p>
          <w:p w:rsidR="007E3DFD" w:rsidRPr="001E6E08" w:rsidRDefault="007E3DFD" w:rsidP="001E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правильно писать слова с буквами </w:t>
            </w: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ӑ, ĕ, ÿ, ç;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обозначать на письме озвончение согласных </w:t>
            </w: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п, к, т, ш, с, х, ч, ç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обозначать мягкость согласного звука в конце и в середине слова с помощью мягкого знака </w:t>
            </w: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(ь)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писать раздельно союзы с различными частями речи;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писать через дефис вопросительную частицу</w:t>
            </w: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и,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частицы</w:t>
            </w: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мар</w:t>
            </w:r>
            <w:proofErr w:type="spellEnd"/>
            <w:proofErr w:type="gramEnd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 ан, та, те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– раздельно с различными частями речи;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писать парные и повторяющиеся слова через дефис;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правильно употреблять в письменной речи прописную букву и кавычки в собственных наименованиях;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правильно ставить знаки препинания в конце предложения,  при однородных членах, обращениях, вводных  словах, в предложениях с прямой речью, сложных предложениях.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Фонетика: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различать на слух и правильно произносить все звуки чувашского языка;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произносить звонко шумные глухие согласные [п], [к], [т], [ш], [с], [х], [ч] [ç] между двумя гласными, между предшествующими сонорными [в], [й], [л], [м], [н], [</w:t>
            </w:r>
            <w:proofErr w:type="gramStart"/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р]  и</w:t>
            </w:r>
            <w:proofErr w:type="gramEnd"/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последующим гласным;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произносить твердо звуки [</w:t>
            </w:r>
            <w:r w:rsidRPr="001E6E08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л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]</w:t>
            </w:r>
            <w:r w:rsidRPr="001E6E08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[</w:t>
            </w:r>
            <w:r w:rsidRPr="001E6E08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н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]</w:t>
            </w:r>
            <w:r w:rsidRPr="001E6E08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[</w:t>
            </w:r>
            <w:r w:rsidRPr="001E6E08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т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] перед аффиксом –</w:t>
            </w:r>
            <w:r w:rsidRPr="001E6E08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и;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1E6E08">
              <w:rPr>
                <w:rFonts w:ascii="Times New Roman" w:eastAsia="Arial" w:hAnsi="Times New Roman" w:cs="Times New Roman"/>
                <w:iCs/>
                <w:color w:val="000000"/>
                <w:sz w:val="20"/>
                <w:szCs w:val="20"/>
              </w:rPr>
              <w:t>у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потреблять аффиксы в соответствии с законом сингармонизма.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понимать, что постановка ударения в чувашском языке зависит от наличия в слове неполных гласных звуков [ă], [ĕ];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правильно ставить ударение в словах;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определять место ударения;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понимать, что ударение в чувашском языке при изменении формы слова может передвигаться с одного слога на другой;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интонационно правильно произносить повествовательные, побудительные, вопросительные, восклицательные предложения;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соблюдать интонацию в предложениях с однородными членами, вводными словами, прямой речью и сложных предложениях.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Лексика</w:t>
            </w: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(объем лексического материала – 1000 слов):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классифицировать слова по тематическому принципу и </w:t>
            </w:r>
            <w:proofErr w:type="spellStart"/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употреблятьих</w:t>
            </w:r>
            <w:proofErr w:type="spellEnd"/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 речи;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различать и употреблять в речи  однозначные и многозначные слова, слова с прямым 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и переносным значением;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опознавать синонимы, антонимы и омонимы и правильно употреблять их в речи;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опознавать заимствованные слова, правильно употреблять их в речи;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использовать в речи речевые клише речевого этикета, отражающие культуру чувашского народа.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Состав слова и словообразование: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находить в словах корень, основу, аффиксы;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знать основные способы образования слов;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различать словообразующие и формообразующие аффиксы;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узнавать парные, повторяющиеся и сложные слова и употреблять их в речи;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осознавать особенности словообразования в чувашском языке по сравнению с русским языком.</w:t>
            </w:r>
          </w:p>
          <w:p w:rsidR="007E3DFD" w:rsidRPr="001E6E08" w:rsidRDefault="007E3DFD" w:rsidP="001E6E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E6E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Морфология</w:t>
            </w:r>
          </w:p>
          <w:p w:rsidR="007E3DFD" w:rsidRPr="001E6E08" w:rsidRDefault="007E3DFD" w:rsidP="001E6E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E6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Имя существительное (</w:t>
            </w:r>
            <w:proofErr w:type="spellStart"/>
            <w:r w:rsidRPr="001E6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япалаячě</w:t>
            </w:r>
            <w:proofErr w:type="spellEnd"/>
            <w:r w:rsidRPr="001E6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опознавать существительные  и  употреблять их в речи;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образовывать и употреблять падежные формы существительных в единственном и во множественном числах; </w:t>
            </w:r>
          </w:p>
          <w:p w:rsidR="007E3DFD" w:rsidRPr="001E6E08" w:rsidRDefault="007E3DFD" w:rsidP="001E6E08">
            <w:pPr>
              <w:widowControl w:val="0"/>
              <w:tabs>
                <w:tab w:val="left" w:pos="18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выражать принадлежность предмета с помощью аффиксов</w:t>
            </w: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Имя прилагательное (</w:t>
            </w:r>
            <w:proofErr w:type="spellStart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палл</w:t>
            </w:r>
            <w:r w:rsidRPr="001E6E08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ă</w:t>
            </w: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яч</w:t>
            </w:r>
            <w:r w:rsidRPr="001E6E08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ĕ</w:t>
            </w:r>
            <w:proofErr w:type="spellEnd"/>
            <w:r w:rsidRPr="001E6E08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опознавать прилагательные и  употреблять их в речи;</w:t>
            </w:r>
          </w:p>
          <w:p w:rsidR="007E3DFD" w:rsidRPr="001E6E08" w:rsidRDefault="007E3DFD" w:rsidP="001E6E08">
            <w:pPr>
              <w:widowControl w:val="0"/>
              <w:tabs>
                <w:tab w:val="left" w:pos="18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правильно образовывать прилагательные в степенях сравнения и употреблять их в речи.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Имя числительное (</w:t>
            </w:r>
            <w:proofErr w:type="spellStart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хисепяч</w:t>
            </w:r>
            <w:r w:rsidRPr="001E6E08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ĕ</w:t>
            </w:r>
            <w:proofErr w:type="spellEnd"/>
            <w:r w:rsidRPr="001E6E08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):</w:t>
            </w:r>
          </w:p>
          <w:p w:rsidR="007E3DFD" w:rsidRPr="001E6E08" w:rsidRDefault="007E3DFD" w:rsidP="001E6E08">
            <w:pPr>
              <w:widowControl w:val="0"/>
              <w:tabs>
                <w:tab w:val="left" w:pos="18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опознавать количественные, порядковые, разделительные, собирательные числительные и употреблять их в речи;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правильно сочетать количественные числительные с  существительными.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Местоимение (</w:t>
            </w:r>
            <w:proofErr w:type="spellStart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ылмаш</w:t>
            </w:r>
            <w:proofErr w:type="spellEnd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): </w:t>
            </w:r>
          </w:p>
          <w:p w:rsidR="007E3DFD" w:rsidRPr="001E6E08" w:rsidRDefault="007E3DFD" w:rsidP="001E6E08">
            <w:pPr>
              <w:widowControl w:val="0"/>
              <w:tabs>
                <w:tab w:val="left" w:pos="18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опознавать </w:t>
            </w:r>
            <w:r w:rsidRPr="001E6E0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личные, возвратные, указательные вопросительные, отрицательные, неопределенные, определительные местоимения</w:t>
            </w: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 употреблять их в речи;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образовывать и употреблять падежные формы местоимений в единственном и во множественном числах.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Глагол (</w:t>
            </w:r>
            <w:proofErr w:type="spellStart"/>
            <w:r w:rsidRPr="001E6E08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ĕ</w:t>
            </w: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ç</w:t>
            </w:r>
            <w:proofErr w:type="spellEnd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х</w:t>
            </w:r>
            <w:r w:rsidRPr="001E6E08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ĕл</w:t>
            </w:r>
            <w:proofErr w:type="spellEnd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): </w:t>
            </w:r>
          </w:p>
          <w:p w:rsidR="007E3DFD" w:rsidRPr="001E6E08" w:rsidRDefault="007E3DFD" w:rsidP="001E6E08">
            <w:pPr>
              <w:widowControl w:val="0"/>
              <w:tabs>
                <w:tab w:val="left" w:pos="18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распознавать глаголы;</w:t>
            </w:r>
          </w:p>
          <w:p w:rsidR="007E3DFD" w:rsidRPr="001E6E08" w:rsidRDefault="007E3DFD" w:rsidP="001E6E08">
            <w:pPr>
              <w:widowControl w:val="0"/>
              <w:tabs>
                <w:tab w:val="left" w:pos="18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определять начальную форму глагола; </w:t>
            </w:r>
          </w:p>
          <w:p w:rsidR="007E3DFD" w:rsidRPr="001E6E08" w:rsidRDefault="007E3DFD" w:rsidP="001E6E08">
            <w:pPr>
              <w:widowControl w:val="0"/>
              <w:tabs>
                <w:tab w:val="left" w:pos="18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образовывать временные формы </w:t>
            </w:r>
            <w:proofErr w:type="spellStart"/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глаголовв</w:t>
            </w:r>
            <w:proofErr w:type="spellEnd"/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утвердительной и отрицательной формах и употреблять их в речи;</w:t>
            </w:r>
          </w:p>
          <w:p w:rsidR="007E3DFD" w:rsidRPr="001E6E08" w:rsidRDefault="007E3DFD" w:rsidP="001E6E08">
            <w:pPr>
              <w:widowControl w:val="0"/>
              <w:tabs>
                <w:tab w:val="left" w:pos="18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изменять глаголы по лицам и числам;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ставить глаголы в форме возможности-невозможности действия и употреблять их в речи;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образовывать неспрягаемые формы глаголовв утвердительной и отрицательной формах и употреблять их в речи.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Наречие (</w:t>
            </w:r>
            <w:proofErr w:type="spellStart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наречи</w:t>
            </w:r>
            <w:proofErr w:type="spellEnd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опознавать наречия образа действия,  времени, места, меры, причины и  употреблять их в речи;</w:t>
            </w:r>
          </w:p>
          <w:p w:rsidR="007E3DFD" w:rsidRPr="001E6E08" w:rsidRDefault="007E3DFD" w:rsidP="001E6E08">
            <w:pPr>
              <w:widowControl w:val="0"/>
              <w:tabs>
                <w:tab w:val="left" w:pos="18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правильно образовыватьстепени, сравнения наречий и употреблять их в речи.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Подражательные слова (евӗрлевсӑмахӗ):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опознавать подражательные слова и  употреблять их в речи.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Послелоги (хыçсӑмах):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опознавать послелоги и  употреблять их в речи. </w:t>
            </w:r>
          </w:p>
          <w:p w:rsidR="007E3DFD" w:rsidRPr="001E6E08" w:rsidRDefault="007E3DFD" w:rsidP="001E6E08">
            <w:pPr>
              <w:widowControl w:val="0"/>
              <w:tabs>
                <w:tab w:val="left" w:pos="18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Союзы (</w:t>
            </w:r>
            <w:proofErr w:type="spellStart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союзсем</w:t>
            </w:r>
            <w:proofErr w:type="spellEnd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опознавать сочинительные  и подчинительные союзы и  употреблять их в речи.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Частицы(</w:t>
            </w:r>
            <w:proofErr w:type="spellStart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татӑк</w:t>
            </w:r>
            <w:proofErr w:type="spellEnd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):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опознавать частицы и  употреблять их в речи. </w:t>
            </w:r>
          </w:p>
          <w:p w:rsidR="007E3DFD" w:rsidRPr="001E6E08" w:rsidRDefault="007E3DFD" w:rsidP="001E6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7"/>
              <w:jc w:val="both"/>
              <w:textAlignment w:val="baseline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Междометия (</w:t>
            </w:r>
            <w:proofErr w:type="spellStart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междомети</w:t>
            </w:r>
            <w:proofErr w:type="spellEnd"/>
            <w:r w:rsidRPr="001E6E0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):</w:t>
            </w:r>
          </w:p>
          <w:p w:rsidR="0031081C" w:rsidRPr="001E6E08" w:rsidRDefault="007E3DFD" w:rsidP="001E6E08">
            <w:pPr>
              <w:spacing w:after="0" w:line="240" w:lineRule="auto"/>
              <w:ind w:right="7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E6E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опознавать междометия и  употреблять их в речи</w:t>
            </w:r>
            <w:r w:rsidRPr="001E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DF1028" w:rsidRPr="002B0742" w:rsidTr="001E6E08">
        <w:tc>
          <w:tcPr>
            <w:tcW w:w="1526" w:type="dxa"/>
          </w:tcPr>
          <w:p w:rsidR="00DF1028" w:rsidRPr="00E015AA" w:rsidRDefault="00DF1028" w:rsidP="00DF10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15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«Второй иностранный язык (немецкий язык)»</w:t>
            </w:r>
          </w:p>
          <w:p w:rsidR="00DF1028" w:rsidRPr="00E015AA" w:rsidRDefault="00DF1028" w:rsidP="00E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7137BC" w:rsidRDefault="007137BC" w:rsidP="00713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Знать\уметь:</w:t>
            </w:r>
          </w:p>
          <w:p w:rsidR="007137BC" w:rsidRPr="007137BC" w:rsidRDefault="007137BC" w:rsidP="00713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Говорение. Диалогическая речь</w:t>
            </w:r>
          </w:p>
          <w:p w:rsidR="007137BC" w:rsidRPr="007137BC" w:rsidRDefault="007137BC" w:rsidP="005D675B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7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137BC" w:rsidRPr="007137BC" w:rsidRDefault="007137BC" w:rsidP="00713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713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Говорение. Монологическая речь</w:t>
            </w:r>
          </w:p>
          <w:p w:rsidR="007137BC" w:rsidRPr="007137BC" w:rsidRDefault="007137BC" w:rsidP="005D675B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7137BC" w:rsidRPr="007137BC" w:rsidRDefault="007137BC" w:rsidP="005D675B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описывать события с опорой на зрительную наглядность и/или вербальную </w:t>
            </w: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опору (ключевые слова, план, вопросы);</w:t>
            </w:r>
          </w:p>
          <w:p w:rsidR="007137BC" w:rsidRPr="007137BC" w:rsidRDefault="007137BC" w:rsidP="005D675B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давать краткую характеристику реальных людей и литературных персонажей;</w:t>
            </w:r>
          </w:p>
          <w:p w:rsidR="007137BC" w:rsidRPr="007137BC" w:rsidRDefault="007137BC" w:rsidP="005D675B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передавать основное содержание прочитанного текста с опорой на текст, ключевые слова/ план/ вопросы;</w:t>
            </w:r>
          </w:p>
          <w:p w:rsidR="007137BC" w:rsidRPr="007137BC" w:rsidRDefault="007137BC" w:rsidP="005D675B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картинку/ фото с опорой на ключевые слова/ план/ вопросы.</w:t>
            </w:r>
          </w:p>
          <w:p w:rsidR="007137BC" w:rsidRPr="007137BC" w:rsidRDefault="007137BC" w:rsidP="00713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137B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Аудирование</w:t>
            </w:r>
            <w:proofErr w:type="spellEnd"/>
          </w:p>
          <w:p w:rsidR="007137BC" w:rsidRPr="007137BC" w:rsidRDefault="007137BC" w:rsidP="005D675B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7137BC" w:rsidRPr="007137BC" w:rsidRDefault="007137BC" w:rsidP="005D675B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137BC" w:rsidRPr="007137BC" w:rsidRDefault="007137BC" w:rsidP="00713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Чтение</w:t>
            </w:r>
          </w:p>
          <w:p w:rsidR="007137BC" w:rsidRPr="007137BC" w:rsidRDefault="007137BC" w:rsidP="005D675B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137BC" w:rsidRPr="007137BC" w:rsidRDefault="007137BC" w:rsidP="005D675B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 </w:t>
            </w:r>
          </w:p>
          <w:p w:rsidR="007137BC" w:rsidRPr="007137BC" w:rsidRDefault="007137BC" w:rsidP="005D675B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7137BC" w:rsidRPr="007137BC" w:rsidRDefault="007137BC" w:rsidP="00713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Письменная речь</w:t>
            </w:r>
          </w:p>
          <w:p w:rsidR="007137BC" w:rsidRPr="007137BC" w:rsidRDefault="007137BC" w:rsidP="005D675B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т.д.);</w:t>
            </w:r>
          </w:p>
          <w:p w:rsidR="007137BC" w:rsidRPr="007137BC" w:rsidRDefault="007137BC" w:rsidP="005D675B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      </w:r>
          </w:p>
          <w:p w:rsidR="007137BC" w:rsidRPr="007137BC" w:rsidRDefault="007137BC" w:rsidP="005D675B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      </w:r>
          </w:p>
          <w:p w:rsidR="007137BC" w:rsidRPr="007137BC" w:rsidRDefault="007137BC" w:rsidP="005D675B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  <w:p w:rsidR="007137BC" w:rsidRPr="007137BC" w:rsidRDefault="007137BC" w:rsidP="00713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Орфография и пунктуация</w:t>
            </w:r>
          </w:p>
          <w:p w:rsidR="007137BC" w:rsidRPr="007137BC" w:rsidRDefault="007137BC" w:rsidP="005D675B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правильно писать изученные слова;</w:t>
            </w:r>
          </w:p>
          <w:p w:rsidR="007137BC" w:rsidRPr="007137BC" w:rsidRDefault="007137BC" w:rsidP="005D675B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7137BC" w:rsidRPr="007137BC" w:rsidRDefault="007137BC" w:rsidP="005D675B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7137BC" w:rsidRPr="007137BC" w:rsidRDefault="007137BC" w:rsidP="00713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Фонетическая сторона речи</w:t>
            </w:r>
          </w:p>
          <w:p w:rsidR="007137BC" w:rsidRPr="007137BC" w:rsidRDefault="007137BC" w:rsidP="005D675B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правильное ударение в изученных словах;</w:t>
            </w:r>
          </w:p>
          <w:p w:rsidR="007137BC" w:rsidRDefault="007137BC" w:rsidP="005D675B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коммуникативные типы предложений по их интонации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137BC" w:rsidRPr="007137BC" w:rsidRDefault="007137BC" w:rsidP="00713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Лексическая сторона речи</w:t>
            </w:r>
          </w:p>
          <w:p w:rsidR="007137BC" w:rsidRPr="007137BC" w:rsidRDefault="007137BC" w:rsidP="005D675B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7137BC" w:rsidRPr="007137BC" w:rsidRDefault="007137BC" w:rsidP="005D675B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7137BC" w:rsidRPr="007137BC" w:rsidRDefault="007137BC" w:rsidP="005D675B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7137BC" w:rsidRPr="007137BC" w:rsidRDefault="007137BC" w:rsidP="005D675B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7137BC" w:rsidRPr="007137BC" w:rsidRDefault="007137BC" w:rsidP="005D675B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глаголы с отделяемыми и неотделяемыми приставками и другими словами в функции приставок типа: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sehen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137BC" w:rsidRPr="007137BC" w:rsidRDefault="007137BC" w:rsidP="005D675B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существительные при помощи суффиксов 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ung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Ordnung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heit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Freiheit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keit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Sauberkeit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schaft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Freundschaft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Proffessor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Datum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Musik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7137BC" w:rsidRPr="007137BC" w:rsidRDefault="007137BC" w:rsidP="005D675B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именасуществительные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прилагательные с префиксом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Unglück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unglücklich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7137BC" w:rsidRPr="007137BC" w:rsidRDefault="007137BC" w:rsidP="005D675B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прилагательные при помощи аффиксов  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richtig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lich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fröhlich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isch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typisch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fehlerlos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7137BC" w:rsidRPr="007137BC" w:rsidRDefault="007137BC" w:rsidP="005D675B">
            <w:pPr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числительные при помощи суффиксов -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zig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-β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137BC" w:rsidRPr="007137BC" w:rsidRDefault="007137BC" w:rsidP="007137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Грамматическая сторона речи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употреблять в речи нераспространенные и распространенные предложения;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употреблять в речи безличные предложения;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употреблять в речи существительные с определенным/ неопределенным/ нулевым артиклем;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7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употреблять в речи местоимения: личные, притяжательные;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распознавать и употреблять в речи имена прилагательные в положительной степени;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употреблять в речи наречия времени и образа действия и слова, выражающие количество </w:t>
            </w:r>
            <w:proofErr w:type="spellStart"/>
            <w:r w:rsidRPr="007137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viele</w:t>
            </w:r>
            <w:proofErr w:type="spellEnd"/>
            <w:r w:rsidRPr="007137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37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einige</w:t>
            </w:r>
            <w:proofErr w:type="spellEnd"/>
            <w:r w:rsidRPr="007137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37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wenige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употреблять в речи количественные и порядковые числительные;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употреблять в речи слабые и сильные глаголы с отделяемыми и неотделяемыми приставками в </w:t>
            </w:r>
            <w:proofErr w:type="spellStart"/>
            <w:r w:rsidRPr="007137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Präsens</w:t>
            </w:r>
            <w:proofErr w:type="spellEnd"/>
            <w:r w:rsidRPr="007137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употреблять в речи модальные глаголы в  </w:t>
            </w:r>
            <w:proofErr w:type="spellStart"/>
            <w:r w:rsidRPr="007137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Präsens</w:t>
            </w:r>
            <w:proofErr w:type="spellEnd"/>
            <w:r w:rsidRPr="007137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7137BC" w:rsidRPr="007137BC" w:rsidRDefault="007137BC" w:rsidP="005D675B">
            <w:pPr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употреблять в речи предлоги</w:t>
            </w:r>
            <w:r w:rsidRPr="007137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7137BC" w:rsidRPr="007137BC" w:rsidRDefault="007137BC" w:rsidP="007137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137B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Социокультурные знания и умения</w:t>
            </w:r>
          </w:p>
          <w:p w:rsidR="007137BC" w:rsidRPr="007137BC" w:rsidRDefault="007137BC" w:rsidP="005D675B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7137BC" w:rsidRPr="007137BC" w:rsidRDefault="007137BC" w:rsidP="005D675B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родную страну и культуру на немецком языке;</w:t>
            </w:r>
          </w:p>
          <w:p w:rsidR="007137BC" w:rsidRPr="007137BC" w:rsidRDefault="007137BC" w:rsidP="005D675B">
            <w:pPr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социокультурные реалии при чтении и </w:t>
            </w:r>
            <w:proofErr w:type="spellStart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изученного материала.</w:t>
            </w:r>
          </w:p>
          <w:p w:rsidR="007137BC" w:rsidRPr="007137BC" w:rsidRDefault="007137BC" w:rsidP="00713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Компенсаторные умения</w:t>
            </w:r>
          </w:p>
          <w:p w:rsidR="00DF1028" w:rsidRPr="007137BC" w:rsidRDefault="007137BC" w:rsidP="005D675B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выходить из положения при дефиците языковых средств: использовать переспрос при говорении..</w:t>
            </w:r>
          </w:p>
        </w:tc>
      </w:tr>
    </w:tbl>
    <w:p w:rsidR="00EA510A" w:rsidRDefault="00EA510A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0E6C0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</w:rPr>
      </w:pPr>
    </w:p>
    <w:p w:rsidR="00476B3F" w:rsidRPr="000E6C00" w:rsidRDefault="00476B3F" w:rsidP="000E6C00">
      <w:pPr>
        <w:spacing w:after="0" w:line="240" w:lineRule="auto"/>
        <w:ind w:left="260" w:firstLine="566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b/>
          <w:bCs/>
        </w:rPr>
        <w:lastRenderedPageBreak/>
        <w:t xml:space="preserve">1.3. Система оценки достижения планируемых результатов освоения адаптированной образовательной программы </w:t>
      </w:r>
      <w:r w:rsidR="00653546">
        <w:rPr>
          <w:rFonts w:ascii="Times New Roman" w:eastAsia="Times New Roman" w:hAnsi="Times New Roman" w:cs="Times New Roman"/>
          <w:b/>
          <w:bCs/>
        </w:rPr>
        <w:t xml:space="preserve">для </w:t>
      </w:r>
      <w:r w:rsidR="00653546" w:rsidRPr="000E6C00">
        <w:rPr>
          <w:rFonts w:ascii="Times New Roman" w:eastAsia="Times New Roman" w:hAnsi="Times New Roman" w:cs="Times New Roman"/>
          <w:b/>
          <w:bCs/>
        </w:rPr>
        <w:t>обучающихся с тяжёлыми нарушениями речи</w:t>
      </w:r>
      <w:r w:rsidR="00D12B55">
        <w:rPr>
          <w:rFonts w:ascii="Times New Roman" w:eastAsia="Times New Roman" w:hAnsi="Times New Roman" w:cs="Times New Roman"/>
          <w:b/>
          <w:bCs/>
        </w:rPr>
        <w:t xml:space="preserve">на уровне </w:t>
      </w:r>
      <w:r w:rsidRPr="000E6C00">
        <w:rPr>
          <w:rFonts w:ascii="Times New Roman" w:eastAsia="Times New Roman" w:hAnsi="Times New Roman" w:cs="Times New Roman"/>
          <w:b/>
          <w:bCs/>
        </w:rPr>
        <w:t>основного общего образования.</w:t>
      </w:r>
    </w:p>
    <w:p w:rsidR="00F6329A" w:rsidRPr="00F6329A" w:rsidRDefault="00F6329A" w:rsidP="00F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329A">
        <w:rPr>
          <w:rFonts w:ascii="Times New Roman" w:eastAsia="Times New Roman" w:hAnsi="Times New Roman" w:cs="Times New Roman"/>
          <w:color w:val="000000"/>
        </w:rPr>
        <w:t xml:space="preserve">      Освоение образовательной программы</w:t>
      </w:r>
      <w:r w:rsidR="00D12B55">
        <w:rPr>
          <w:rFonts w:ascii="Times New Roman" w:eastAsia="Times New Roman" w:hAnsi="Times New Roman" w:cs="Times New Roman"/>
          <w:color w:val="000000"/>
        </w:rPr>
        <w:t>, в т.ч. адаптированной,</w:t>
      </w:r>
      <w:r w:rsidRPr="00F6329A">
        <w:rPr>
          <w:rFonts w:ascii="Times New Roman" w:eastAsia="Times New Roman" w:hAnsi="Times New Roman" w:cs="Times New Roman"/>
          <w:color w:val="000000"/>
        </w:rPr>
        <w:t xml:space="preserve"> в том числе отдельной части или всего объема учебного предмета, курса образовательной программы, сопровождается текущим контролем успеваемости и промежуточной аттестацией обучающихся</w:t>
      </w:r>
      <w:r w:rsidR="0031081C">
        <w:rPr>
          <w:rFonts w:ascii="Times New Roman" w:eastAsia="Times New Roman" w:hAnsi="Times New Roman" w:cs="Times New Roman"/>
          <w:color w:val="000000"/>
        </w:rPr>
        <w:t xml:space="preserve"> с ТНР</w:t>
      </w:r>
      <w:r w:rsidRPr="00F6329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6329A" w:rsidRPr="00F6329A" w:rsidRDefault="00F6329A" w:rsidP="00F6329A">
      <w:pPr>
        <w:shd w:val="clear" w:color="auto" w:fill="FFFFFF"/>
        <w:spacing w:after="0" w:line="240" w:lineRule="auto"/>
        <w:ind w:right="7" w:firstLine="9"/>
        <w:jc w:val="both"/>
        <w:textAlignment w:val="baseline"/>
        <w:outlineLvl w:val="4"/>
        <w:rPr>
          <w:rFonts w:ascii="Times New Roman" w:eastAsia="Arial" w:hAnsi="Times New Roman" w:cs="Times New Roman"/>
          <w:color w:val="000000"/>
        </w:rPr>
      </w:pPr>
      <w:r w:rsidRPr="00F6329A">
        <w:rPr>
          <w:rFonts w:ascii="Times New Roman" w:eastAsia="Arial" w:hAnsi="Times New Roman" w:cs="Times New Roman"/>
          <w:color w:val="000000"/>
        </w:rPr>
        <w:t xml:space="preserve">      Требования к отметке и оценке учебных достижений, а также порядок, формы и периодичность текущего контроля и промежуточной обучающихся устанавливает «Положение о проведении промежуточной аттестации учащихся и  осуществлении текущего контроля  их успеваемости». Конкретные сроки  проведения промежуточной аттестации определяются приказом по МБОУ. </w:t>
      </w:r>
    </w:p>
    <w:p w:rsidR="00F6329A" w:rsidRPr="00F6329A" w:rsidRDefault="00F6329A" w:rsidP="00F6329A">
      <w:pPr>
        <w:shd w:val="clear" w:color="auto" w:fill="FFFFFF"/>
        <w:spacing w:after="0" w:line="240" w:lineRule="auto"/>
        <w:ind w:right="7" w:firstLine="9"/>
        <w:jc w:val="both"/>
        <w:rPr>
          <w:rFonts w:ascii="Times New Roman" w:eastAsia="Arial" w:hAnsi="Times New Roman" w:cs="Times New Roman"/>
          <w:color w:val="000000"/>
        </w:rPr>
      </w:pPr>
      <w:r w:rsidRPr="00F6329A">
        <w:rPr>
          <w:rFonts w:ascii="Times New Roman" w:eastAsia="Arial" w:hAnsi="Times New Roman" w:cs="Times New Roman"/>
          <w:color w:val="000000"/>
        </w:rPr>
        <w:t>Текущий контроль успеваемости обучающихся</w:t>
      </w:r>
      <w:r w:rsidR="00417A27">
        <w:rPr>
          <w:rFonts w:ascii="Times New Roman" w:eastAsia="Arial" w:hAnsi="Times New Roman" w:cs="Times New Roman"/>
          <w:color w:val="000000"/>
        </w:rPr>
        <w:t xml:space="preserve">, в том числе и обучающихся с </w:t>
      </w:r>
      <w:proofErr w:type="gramStart"/>
      <w:r w:rsidR="00417A27">
        <w:rPr>
          <w:rFonts w:ascii="Times New Roman" w:eastAsia="Arial" w:hAnsi="Times New Roman" w:cs="Times New Roman"/>
          <w:color w:val="000000"/>
        </w:rPr>
        <w:t xml:space="preserve">ТНР, </w:t>
      </w:r>
      <w:r w:rsidRPr="00F6329A">
        <w:rPr>
          <w:rFonts w:ascii="Times New Roman" w:eastAsia="Arial" w:hAnsi="Times New Roman" w:cs="Times New Roman"/>
          <w:color w:val="000000"/>
        </w:rPr>
        <w:t xml:space="preserve"> проводится</w:t>
      </w:r>
      <w:proofErr w:type="gramEnd"/>
      <w:r w:rsidRPr="00F6329A">
        <w:rPr>
          <w:rFonts w:ascii="Times New Roman" w:eastAsia="Arial" w:hAnsi="Times New Roman" w:cs="Times New Roman"/>
          <w:color w:val="000000"/>
        </w:rPr>
        <w:t xml:space="preserve"> в течение учебного периода в целях:</w:t>
      </w:r>
    </w:p>
    <w:p w:rsidR="00F6329A" w:rsidRPr="00F6329A" w:rsidRDefault="00F6329A" w:rsidP="00F6329A">
      <w:pPr>
        <w:shd w:val="clear" w:color="auto" w:fill="FFFFFF"/>
        <w:spacing w:after="0" w:line="240" w:lineRule="auto"/>
        <w:ind w:right="7" w:firstLine="480"/>
        <w:jc w:val="both"/>
        <w:rPr>
          <w:rFonts w:ascii="Times New Roman" w:eastAsia="Arial" w:hAnsi="Times New Roman" w:cs="Times New Roman"/>
          <w:color w:val="000000"/>
        </w:rPr>
      </w:pPr>
      <w:r w:rsidRPr="00F6329A">
        <w:rPr>
          <w:rFonts w:ascii="Times New Roman" w:eastAsia="Arial" w:hAnsi="Times New Roman" w:cs="Times New Roman"/>
          <w:color w:val="000000"/>
        </w:rPr>
        <w:t>- контроля уровня достижения обучающимися</w:t>
      </w:r>
      <w:r w:rsidR="0031081C">
        <w:rPr>
          <w:rFonts w:ascii="Times New Roman" w:eastAsia="Arial" w:hAnsi="Times New Roman" w:cs="Times New Roman"/>
          <w:color w:val="000000"/>
        </w:rPr>
        <w:t xml:space="preserve"> с ТНР</w:t>
      </w:r>
      <w:r w:rsidRPr="00F6329A">
        <w:rPr>
          <w:rFonts w:ascii="Times New Roman" w:eastAsia="Arial" w:hAnsi="Times New Roman" w:cs="Times New Roman"/>
          <w:color w:val="000000"/>
        </w:rPr>
        <w:t xml:space="preserve"> результатов, предусмотренных образовательной программой;</w:t>
      </w:r>
    </w:p>
    <w:p w:rsidR="00F6329A" w:rsidRPr="00F6329A" w:rsidRDefault="00F6329A" w:rsidP="00F6329A">
      <w:pPr>
        <w:shd w:val="clear" w:color="auto" w:fill="FFFFFF"/>
        <w:spacing w:after="0" w:line="240" w:lineRule="auto"/>
        <w:ind w:right="7" w:firstLine="480"/>
        <w:jc w:val="both"/>
        <w:rPr>
          <w:rFonts w:ascii="Times New Roman" w:eastAsia="Arial" w:hAnsi="Times New Roman" w:cs="Times New Roman"/>
          <w:color w:val="000000"/>
        </w:rPr>
      </w:pPr>
      <w:r w:rsidRPr="00F6329A">
        <w:rPr>
          <w:rFonts w:ascii="Times New Roman" w:eastAsia="Arial" w:hAnsi="Times New Roman" w:cs="Times New Roman"/>
          <w:color w:val="000000"/>
        </w:rPr>
        <w:t>- оценки соответствия результатов освоения образовательных программ  требованиям федерального компонента и регионального компонента  ГОС;</w:t>
      </w:r>
    </w:p>
    <w:p w:rsidR="00F6329A" w:rsidRPr="00F6329A" w:rsidRDefault="00F6329A" w:rsidP="00F6329A">
      <w:pPr>
        <w:shd w:val="clear" w:color="auto" w:fill="FFFFFF"/>
        <w:spacing w:after="0" w:line="240" w:lineRule="auto"/>
        <w:ind w:right="7" w:firstLine="480"/>
        <w:jc w:val="both"/>
        <w:rPr>
          <w:rFonts w:ascii="Times New Roman" w:eastAsia="Arial" w:hAnsi="Times New Roman" w:cs="Times New Roman"/>
          <w:color w:val="000000"/>
        </w:rPr>
      </w:pPr>
      <w:r w:rsidRPr="00F6329A">
        <w:rPr>
          <w:rFonts w:ascii="Times New Roman" w:eastAsia="Arial" w:hAnsi="Times New Roman" w:cs="Times New Roman"/>
          <w:color w:val="000000"/>
        </w:rPr>
        <w:t xml:space="preserve">- проведения </w:t>
      </w:r>
      <w:r w:rsidR="00417A27">
        <w:rPr>
          <w:rFonts w:ascii="Times New Roman" w:eastAsia="Arial" w:hAnsi="Times New Roman" w:cs="Times New Roman"/>
          <w:color w:val="000000"/>
        </w:rPr>
        <w:t>об</w:t>
      </w:r>
      <w:r w:rsidRPr="00F6329A">
        <w:rPr>
          <w:rFonts w:ascii="Times New Roman" w:eastAsia="Arial" w:hAnsi="Times New Roman" w:cs="Times New Roman"/>
          <w:color w:val="000000"/>
        </w:rPr>
        <w:t>уча</w:t>
      </w:r>
      <w:r w:rsidR="00417A27">
        <w:rPr>
          <w:rFonts w:ascii="Times New Roman" w:eastAsia="Arial" w:hAnsi="Times New Roman" w:cs="Times New Roman"/>
          <w:color w:val="000000"/>
        </w:rPr>
        <w:t>ю</w:t>
      </w:r>
      <w:r w:rsidRPr="00F6329A">
        <w:rPr>
          <w:rFonts w:ascii="Times New Roman" w:eastAsia="Arial" w:hAnsi="Times New Roman" w:cs="Times New Roman"/>
          <w:color w:val="000000"/>
        </w:rPr>
        <w:t>щимся самооценки, оценки его работы педагогическим работником с целью возможного совершенствования  образовательного процесса.</w:t>
      </w:r>
    </w:p>
    <w:p w:rsidR="00F6329A" w:rsidRPr="00F6329A" w:rsidRDefault="00F6329A" w:rsidP="00F6329A">
      <w:pPr>
        <w:shd w:val="clear" w:color="auto" w:fill="FFFFFF"/>
        <w:spacing w:after="0" w:line="240" w:lineRule="auto"/>
        <w:ind w:right="7" w:firstLine="9"/>
        <w:jc w:val="both"/>
        <w:rPr>
          <w:rFonts w:ascii="Times New Roman" w:eastAsia="Arial" w:hAnsi="Times New Roman" w:cs="Times New Roman"/>
          <w:color w:val="000000"/>
        </w:rPr>
      </w:pPr>
      <w:r w:rsidRPr="00F6329A">
        <w:rPr>
          <w:rFonts w:ascii="Times New Roman" w:eastAsia="Arial" w:hAnsi="Times New Roman" w:cs="Times New Roman"/>
          <w:color w:val="000000"/>
        </w:rPr>
        <w:t xml:space="preserve">      Текущий контроль осуществляется педагогическим работником, реализующим соответствующую часть образовательной программы. Порядок, формы, периодичность, количество обязательных мероприятий при проведении текущего контроля успеваемости обучающихся </w:t>
      </w:r>
      <w:r w:rsidR="00417A27">
        <w:rPr>
          <w:rFonts w:ascii="Times New Roman" w:eastAsia="Arial" w:hAnsi="Times New Roman" w:cs="Times New Roman"/>
          <w:color w:val="000000"/>
        </w:rPr>
        <w:t xml:space="preserve">с ТНР </w:t>
      </w:r>
      <w:r w:rsidRPr="00F6329A">
        <w:rPr>
          <w:rFonts w:ascii="Times New Roman" w:eastAsia="Arial" w:hAnsi="Times New Roman" w:cs="Times New Roman"/>
          <w:color w:val="000000"/>
        </w:rPr>
        <w:t>определяются педагогическим работником и прописываются в рабочих программах.</w:t>
      </w:r>
    </w:p>
    <w:p w:rsidR="00F6329A" w:rsidRPr="00F6329A" w:rsidRDefault="00F6329A" w:rsidP="00F6329A">
      <w:pPr>
        <w:shd w:val="clear" w:color="auto" w:fill="FFFFFF"/>
        <w:spacing w:after="0" w:line="240" w:lineRule="auto"/>
        <w:ind w:right="7" w:firstLine="9"/>
        <w:jc w:val="both"/>
        <w:rPr>
          <w:rFonts w:ascii="Times New Roman" w:eastAsia="Arial" w:hAnsi="Times New Roman" w:cs="Times New Roman"/>
          <w:color w:val="000000"/>
        </w:rPr>
      </w:pPr>
      <w:r w:rsidRPr="00F6329A">
        <w:rPr>
          <w:rFonts w:ascii="Times New Roman" w:eastAsia="Arial" w:hAnsi="Times New Roman" w:cs="Times New Roman"/>
          <w:color w:val="000000"/>
        </w:rPr>
        <w:t xml:space="preserve">      Фиксация результатов текущего контроля осуществляется по </w:t>
      </w:r>
      <w:proofErr w:type="spellStart"/>
      <w:r w:rsidRPr="00F6329A">
        <w:rPr>
          <w:rFonts w:ascii="Times New Roman" w:eastAsia="Arial" w:hAnsi="Times New Roman" w:cs="Times New Roman"/>
          <w:color w:val="000000"/>
        </w:rPr>
        <w:t>четырехбалльной</w:t>
      </w:r>
      <w:proofErr w:type="spellEnd"/>
      <w:r w:rsidRPr="00F6329A">
        <w:rPr>
          <w:rFonts w:ascii="Times New Roman" w:eastAsia="Arial" w:hAnsi="Times New Roman" w:cs="Times New Roman"/>
          <w:color w:val="000000"/>
        </w:rPr>
        <w:t xml:space="preserve"> системе в классных журналах.</w:t>
      </w:r>
    </w:p>
    <w:p w:rsidR="00F6329A" w:rsidRPr="00F6329A" w:rsidRDefault="00F6329A" w:rsidP="00F6329A">
      <w:pPr>
        <w:shd w:val="clear" w:color="auto" w:fill="FFFFFF"/>
        <w:spacing w:after="0" w:line="240" w:lineRule="auto"/>
        <w:ind w:right="7" w:firstLine="9"/>
        <w:jc w:val="both"/>
        <w:rPr>
          <w:rFonts w:ascii="Times New Roman" w:eastAsia="Arial" w:hAnsi="Times New Roman" w:cs="Times New Roman"/>
          <w:color w:val="000000"/>
        </w:rPr>
      </w:pPr>
      <w:r w:rsidRPr="00F6329A">
        <w:rPr>
          <w:rFonts w:ascii="Times New Roman" w:eastAsia="Arial" w:hAnsi="Times New Roman" w:cs="Times New Roman"/>
          <w:color w:val="000000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и могут включать в себя проведение дополнительной работы с обучающимся, индивидуализацию содержания образовательной деятельности обучающегося, иную корректировку образовательной деятельности в отношении обучающегося.  </w:t>
      </w:r>
    </w:p>
    <w:p w:rsidR="00F6329A" w:rsidRPr="00F6329A" w:rsidRDefault="00F6329A" w:rsidP="00D12B55">
      <w:pPr>
        <w:shd w:val="clear" w:color="auto" w:fill="FFFFFF"/>
        <w:spacing w:after="0" w:line="240" w:lineRule="auto"/>
        <w:ind w:right="7"/>
        <w:jc w:val="both"/>
        <w:rPr>
          <w:rFonts w:ascii="Times New Roman" w:eastAsia="Arial" w:hAnsi="Times New Roman" w:cs="Times New Roman"/>
          <w:color w:val="000000"/>
        </w:rPr>
      </w:pPr>
      <w:r w:rsidRPr="00F6329A">
        <w:rPr>
          <w:rFonts w:ascii="Times New Roman" w:eastAsia="Arial" w:hAnsi="Times New Roman" w:cs="Times New Roman"/>
          <w:color w:val="000000"/>
        </w:rPr>
        <w:t>Педагогические работники доводят до сведения родителей (законных представителей)  сведения о результатах текущего контроля успеваемости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обучающихся в устной форме.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F6329A" w:rsidRPr="00F6329A" w:rsidRDefault="00F6329A" w:rsidP="00F6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329A">
        <w:rPr>
          <w:rFonts w:ascii="Times New Roman" w:eastAsia="Times New Roman" w:hAnsi="Times New Roman" w:cs="Times New Roman"/>
          <w:color w:val="000000"/>
        </w:rPr>
        <w:t xml:space="preserve">        Промежуточная аттестация по учебным предметам федерального компонента учебного плана МБОУ для обучающихся с </w:t>
      </w:r>
      <w:r>
        <w:rPr>
          <w:rFonts w:ascii="Times New Roman" w:eastAsia="Times New Roman" w:hAnsi="Times New Roman" w:cs="Times New Roman"/>
          <w:color w:val="000000"/>
        </w:rPr>
        <w:t>ТНР</w:t>
      </w:r>
      <w:r w:rsidRPr="00F6329A">
        <w:rPr>
          <w:rFonts w:ascii="Times New Roman" w:eastAsia="Times New Roman" w:hAnsi="Times New Roman" w:cs="Times New Roman"/>
          <w:color w:val="000000"/>
        </w:rPr>
        <w:t xml:space="preserve"> проводятся с использованием тех же оценочных материалов, что и для обучающихся общеобразовательных классов. Оценочные материалы – тексты промежуточной аттестации - представлены в Приложении к основной образовательной программе основного общего образования. </w:t>
      </w: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87051" w:rsidRDefault="00887051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17A27" w:rsidRDefault="00417A27" w:rsidP="00417A27">
      <w:p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76B3F" w:rsidRPr="000E6C00" w:rsidRDefault="00476B3F" w:rsidP="008675E8">
      <w:pPr>
        <w:numPr>
          <w:ilvl w:val="0"/>
          <w:numId w:val="35"/>
        </w:numPr>
        <w:tabs>
          <w:tab w:val="left" w:pos="1676"/>
        </w:tabs>
        <w:spacing w:after="0" w:line="240" w:lineRule="auto"/>
        <w:ind w:left="260" w:firstLine="568"/>
        <w:jc w:val="both"/>
        <w:rPr>
          <w:rFonts w:ascii="Times New Roman" w:eastAsia="Times New Roman" w:hAnsi="Times New Roman" w:cs="Times New Roman"/>
          <w:b/>
          <w:bCs/>
        </w:rPr>
      </w:pPr>
      <w:r w:rsidRPr="000E6C00">
        <w:rPr>
          <w:rFonts w:ascii="Times New Roman" w:eastAsia="Times New Roman" w:hAnsi="Times New Roman" w:cs="Times New Roman"/>
          <w:b/>
          <w:bCs/>
        </w:rPr>
        <w:lastRenderedPageBreak/>
        <w:t>Содержательный раздел адаптированной образовательной программы</w:t>
      </w:r>
      <w:r w:rsidR="00FE66B6">
        <w:rPr>
          <w:rFonts w:ascii="Times New Roman" w:eastAsia="Times New Roman" w:hAnsi="Times New Roman" w:cs="Times New Roman"/>
          <w:b/>
          <w:bCs/>
        </w:rPr>
        <w:t xml:space="preserve"> </w:t>
      </w:r>
      <w:r w:rsidR="00653546">
        <w:rPr>
          <w:rFonts w:ascii="Times New Roman" w:eastAsia="Times New Roman" w:hAnsi="Times New Roman" w:cs="Times New Roman"/>
          <w:b/>
          <w:bCs/>
        </w:rPr>
        <w:t xml:space="preserve">для </w:t>
      </w:r>
      <w:r w:rsidR="00653546" w:rsidRPr="000E6C00">
        <w:rPr>
          <w:rFonts w:ascii="Times New Roman" w:eastAsia="Times New Roman" w:hAnsi="Times New Roman" w:cs="Times New Roman"/>
          <w:b/>
          <w:bCs/>
        </w:rPr>
        <w:t>обучающихся с тяжёлыми нарушениями речи</w:t>
      </w:r>
      <w:r w:rsidR="00D12B55">
        <w:rPr>
          <w:rFonts w:ascii="Times New Roman" w:eastAsia="Times New Roman" w:hAnsi="Times New Roman" w:cs="Times New Roman"/>
          <w:b/>
          <w:bCs/>
        </w:rPr>
        <w:t xml:space="preserve">на </w:t>
      </w:r>
      <w:proofErr w:type="gramStart"/>
      <w:r w:rsidR="00D12B55">
        <w:rPr>
          <w:rFonts w:ascii="Times New Roman" w:eastAsia="Times New Roman" w:hAnsi="Times New Roman" w:cs="Times New Roman"/>
          <w:b/>
          <w:bCs/>
        </w:rPr>
        <w:t xml:space="preserve">уровне </w:t>
      </w:r>
      <w:r w:rsidRPr="000E6C00">
        <w:rPr>
          <w:rFonts w:ascii="Times New Roman" w:eastAsia="Times New Roman" w:hAnsi="Times New Roman" w:cs="Times New Roman"/>
          <w:b/>
          <w:bCs/>
        </w:rPr>
        <w:t xml:space="preserve"> основного</w:t>
      </w:r>
      <w:proofErr w:type="gramEnd"/>
      <w:r w:rsidRPr="000E6C00">
        <w:rPr>
          <w:rFonts w:ascii="Times New Roman" w:eastAsia="Times New Roman" w:hAnsi="Times New Roman" w:cs="Times New Roman"/>
          <w:b/>
          <w:bCs/>
        </w:rPr>
        <w:t xml:space="preserve"> общего образования </w:t>
      </w:r>
    </w:p>
    <w:p w:rsidR="00887051" w:rsidRDefault="00887051" w:rsidP="000E6C00">
      <w:pPr>
        <w:tabs>
          <w:tab w:val="left" w:pos="1720"/>
        </w:tabs>
        <w:spacing w:after="0" w:line="240" w:lineRule="auto"/>
        <w:ind w:left="820"/>
        <w:rPr>
          <w:rFonts w:ascii="Times New Roman" w:eastAsia="Times New Roman" w:hAnsi="Times New Roman" w:cs="Times New Roman"/>
          <w:b/>
          <w:bCs/>
        </w:rPr>
      </w:pPr>
    </w:p>
    <w:p w:rsidR="00476B3F" w:rsidRDefault="00476B3F" w:rsidP="000E6C00">
      <w:pPr>
        <w:tabs>
          <w:tab w:val="left" w:pos="1720"/>
        </w:tabs>
        <w:spacing w:after="0" w:line="240" w:lineRule="auto"/>
        <w:ind w:left="820"/>
        <w:rPr>
          <w:rFonts w:ascii="Times New Roman" w:eastAsia="Times New Roman" w:hAnsi="Times New Roman" w:cs="Times New Roman"/>
          <w:b/>
          <w:bCs/>
        </w:rPr>
      </w:pPr>
      <w:r w:rsidRPr="000E6C00">
        <w:rPr>
          <w:rFonts w:ascii="Times New Roman" w:eastAsia="Times New Roman" w:hAnsi="Times New Roman" w:cs="Times New Roman"/>
          <w:b/>
          <w:bCs/>
        </w:rPr>
        <w:t>2.1.</w:t>
      </w:r>
      <w:r w:rsidRPr="000E6C00">
        <w:rPr>
          <w:rFonts w:ascii="Times New Roman" w:hAnsi="Times New Roman" w:cs="Times New Roman"/>
        </w:rPr>
        <w:tab/>
      </w:r>
      <w:r w:rsidRPr="000E6C00">
        <w:rPr>
          <w:rFonts w:ascii="Times New Roman" w:eastAsia="Times New Roman" w:hAnsi="Times New Roman" w:cs="Times New Roman"/>
          <w:b/>
          <w:bCs/>
        </w:rPr>
        <w:t>Программы отдельных учебных предметов, курсов</w:t>
      </w:r>
    </w:p>
    <w:p w:rsidR="00887051" w:rsidRPr="000E6C00" w:rsidRDefault="00887051" w:rsidP="000E6C00">
      <w:pPr>
        <w:tabs>
          <w:tab w:val="left" w:pos="1720"/>
        </w:tabs>
        <w:spacing w:after="0" w:line="240" w:lineRule="auto"/>
        <w:ind w:left="820"/>
        <w:rPr>
          <w:rFonts w:ascii="Times New Roman" w:hAnsi="Times New Roman" w:cs="Times New Roman"/>
        </w:rPr>
      </w:pPr>
    </w:p>
    <w:p w:rsidR="002B0742" w:rsidRPr="002B0742" w:rsidRDefault="002B0742" w:rsidP="002B07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B0742">
        <w:rPr>
          <w:rFonts w:ascii="Times New Roman" w:eastAsia="Times New Roman" w:hAnsi="Times New Roman" w:cs="Times New Roman"/>
          <w:color w:val="000000"/>
        </w:rPr>
        <w:t xml:space="preserve">       Образовательная деятельность на уровне </w:t>
      </w:r>
      <w:r w:rsidR="00417A27">
        <w:rPr>
          <w:rFonts w:ascii="Times New Roman" w:eastAsia="Times New Roman" w:hAnsi="Times New Roman" w:cs="Times New Roman"/>
          <w:color w:val="000000"/>
        </w:rPr>
        <w:t xml:space="preserve">основного </w:t>
      </w:r>
      <w:r w:rsidRPr="002B0742">
        <w:rPr>
          <w:rFonts w:ascii="Times New Roman" w:eastAsia="Times New Roman" w:hAnsi="Times New Roman" w:cs="Times New Roman"/>
          <w:color w:val="000000"/>
        </w:rPr>
        <w:t>общего образования осуществляется по образовательным программам базового уровня основного общего образования с нормативным с</w:t>
      </w:r>
      <w:r>
        <w:rPr>
          <w:rFonts w:ascii="Times New Roman" w:eastAsia="Times New Roman" w:hAnsi="Times New Roman" w:cs="Times New Roman"/>
          <w:color w:val="000000"/>
        </w:rPr>
        <w:t>роком освоения 5 лет</w:t>
      </w:r>
      <w:r w:rsidR="00D12B55">
        <w:rPr>
          <w:rFonts w:ascii="Times New Roman" w:eastAsia="Times New Roman" w:hAnsi="Times New Roman" w:cs="Times New Roman"/>
          <w:color w:val="000000"/>
        </w:rPr>
        <w:t xml:space="preserve"> и по адаптированным образовательным программам.</w:t>
      </w:r>
      <w:r w:rsidR="00FE66B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Обучающиеся с ТНР получают образование, сопоставимое с образование</w:t>
      </w:r>
      <w:r w:rsidR="00E65D2C">
        <w:rPr>
          <w:rFonts w:ascii="Times New Roman" w:eastAsia="Times New Roman" w:hAnsi="Times New Roman" w:cs="Times New Roman"/>
          <w:color w:val="000000"/>
        </w:rPr>
        <w:t>м</w:t>
      </w:r>
      <w:r w:rsidR="00FE66B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нормально</w:t>
      </w:r>
      <w:r w:rsidR="00FE66B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развивающихся сверстников.</w:t>
      </w:r>
      <w:r w:rsidR="00FE66B6">
        <w:rPr>
          <w:rFonts w:ascii="Times New Roman" w:eastAsia="Times New Roman" w:hAnsi="Times New Roman" w:cs="Times New Roman"/>
          <w:color w:val="000000"/>
        </w:rPr>
        <w:t xml:space="preserve"> </w:t>
      </w:r>
      <w:r w:rsidR="00E65D2C">
        <w:rPr>
          <w:rFonts w:ascii="Times New Roman" w:eastAsia="Times New Roman" w:hAnsi="Times New Roman" w:cs="Times New Roman"/>
          <w:color w:val="000000"/>
        </w:rPr>
        <w:t>Так как обучающийся  зачислен в МБОУ до 01.09.2016 года, п</w:t>
      </w:r>
      <w:r w:rsidRPr="002B0742">
        <w:rPr>
          <w:rFonts w:ascii="Times New Roman" w:eastAsia="Times New Roman" w:hAnsi="Times New Roman" w:cs="Times New Roman"/>
          <w:color w:val="000000"/>
        </w:rPr>
        <w:t xml:space="preserve">рограммы отдельных учебных предметов </w:t>
      </w:r>
      <w:r w:rsidR="00417A27" w:rsidRPr="002B0742">
        <w:rPr>
          <w:rFonts w:ascii="Times New Roman" w:eastAsia="Times New Roman" w:hAnsi="Times New Roman" w:cs="Times New Roman"/>
          <w:color w:val="000000"/>
        </w:rPr>
        <w:t xml:space="preserve">для обучающихся с </w:t>
      </w:r>
      <w:r w:rsidR="00417A27">
        <w:rPr>
          <w:rFonts w:ascii="Times New Roman" w:eastAsia="Times New Roman" w:hAnsi="Times New Roman" w:cs="Times New Roman"/>
          <w:color w:val="000000"/>
        </w:rPr>
        <w:t>ТНР</w:t>
      </w:r>
      <w:r w:rsidR="00FE66B6">
        <w:rPr>
          <w:rFonts w:ascii="Times New Roman" w:eastAsia="Times New Roman" w:hAnsi="Times New Roman" w:cs="Times New Roman"/>
          <w:color w:val="000000"/>
        </w:rPr>
        <w:t xml:space="preserve"> </w:t>
      </w:r>
      <w:r w:rsidRPr="002B0742">
        <w:rPr>
          <w:rFonts w:ascii="Times New Roman" w:eastAsia="Times New Roman" w:hAnsi="Times New Roman" w:cs="Times New Roman"/>
          <w:color w:val="000000"/>
        </w:rPr>
        <w:t>на уровне основного общего образования составлены на основе федерального компонента государственного стандарт</w:t>
      </w:r>
      <w:r w:rsidR="0031081C">
        <w:rPr>
          <w:rFonts w:ascii="Times New Roman" w:eastAsia="Times New Roman" w:hAnsi="Times New Roman" w:cs="Times New Roman"/>
          <w:color w:val="000000"/>
        </w:rPr>
        <w:t>а и примерных и (или) авторских</w:t>
      </w:r>
      <w:r w:rsidRPr="002B0742">
        <w:rPr>
          <w:rFonts w:ascii="Times New Roman" w:eastAsia="Times New Roman" w:hAnsi="Times New Roman" w:cs="Times New Roman"/>
          <w:color w:val="000000"/>
        </w:rPr>
        <w:t xml:space="preserve"> программ основного общего образования с учетом особенностей </w:t>
      </w:r>
      <w:r w:rsidR="00FE66B6">
        <w:rPr>
          <w:rFonts w:ascii="Times New Roman" w:eastAsia="Times New Roman" w:hAnsi="Times New Roman" w:cs="Times New Roman"/>
          <w:color w:val="000000"/>
        </w:rPr>
        <w:t>Школы</w:t>
      </w:r>
      <w:r w:rsidRPr="002B0742">
        <w:rPr>
          <w:rFonts w:ascii="Times New Roman" w:eastAsia="Times New Roman" w:hAnsi="Times New Roman" w:cs="Times New Roman"/>
          <w:color w:val="000000"/>
        </w:rPr>
        <w:t xml:space="preserve">, образовательных потребностей и запросов обучающихся с </w:t>
      </w:r>
      <w:r>
        <w:rPr>
          <w:rFonts w:ascii="Times New Roman" w:eastAsia="Times New Roman" w:hAnsi="Times New Roman" w:cs="Times New Roman"/>
          <w:color w:val="000000"/>
        </w:rPr>
        <w:t>ТНР</w:t>
      </w:r>
      <w:r w:rsidRPr="002B0742">
        <w:rPr>
          <w:rFonts w:ascii="Times New Roman" w:eastAsia="Times New Roman" w:hAnsi="Times New Roman" w:cs="Times New Roman"/>
          <w:color w:val="000000"/>
        </w:rPr>
        <w:t>, их родителей (законных представителей), с использованием рекомендованных учебников и учебных по</w:t>
      </w:r>
      <w:r w:rsidR="0031081C">
        <w:rPr>
          <w:rFonts w:ascii="Times New Roman" w:eastAsia="Times New Roman" w:hAnsi="Times New Roman" w:cs="Times New Roman"/>
          <w:color w:val="000000"/>
        </w:rPr>
        <w:t>собий,</w:t>
      </w:r>
      <w:r w:rsidR="00FE66B6">
        <w:rPr>
          <w:rFonts w:ascii="Times New Roman" w:eastAsia="Times New Roman" w:hAnsi="Times New Roman" w:cs="Times New Roman"/>
          <w:color w:val="000000"/>
        </w:rPr>
        <w:t xml:space="preserve"> </w:t>
      </w:r>
      <w:r w:rsidRPr="002B0742">
        <w:rPr>
          <w:rFonts w:ascii="Times New Roman" w:eastAsia="Times New Roman" w:hAnsi="Times New Roman" w:cs="Times New Roman"/>
          <w:color w:val="000000"/>
        </w:rPr>
        <w:t xml:space="preserve">разрешенных к применению. </w:t>
      </w:r>
    </w:p>
    <w:p w:rsidR="002B0742" w:rsidRPr="002B0742" w:rsidRDefault="002B0742" w:rsidP="002B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0742">
        <w:rPr>
          <w:rFonts w:ascii="Times New Roman" w:eastAsia="Times New Roman" w:hAnsi="Times New Roman" w:cs="Times New Roman"/>
          <w:color w:val="000000"/>
        </w:rPr>
        <w:t xml:space="preserve">      Рабочие программы детализируют и раскрывают содержание стандарта, определяют общую стратегию обучения, </w:t>
      </w:r>
      <w:proofErr w:type="gramStart"/>
      <w:r w:rsidRPr="002B0742">
        <w:rPr>
          <w:rFonts w:ascii="Times New Roman" w:eastAsia="Times New Roman" w:hAnsi="Times New Roman" w:cs="Times New Roman"/>
          <w:color w:val="000000"/>
        </w:rPr>
        <w:t>воспитания и развития</w:t>
      </w:r>
      <w:proofErr w:type="gramEnd"/>
      <w:r w:rsidRPr="002B0742">
        <w:rPr>
          <w:rFonts w:ascii="Times New Roman" w:eastAsia="Times New Roman" w:hAnsi="Times New Roman" w:cs="Times New Roman"/>
          <w:color w:val="000000"/>
        </w:rPr>
        <w:t xml:space="preserve"> обучающихся с </w:t>
      </w:r>
      <w:r>
        <w:rPr>
          <w:rFonts w:ascii="Times New Roman" w:eastAsia="Times New Roman" w:hAnsi="Times New Roman" w:cs="Times New Roman"/>
          <w:color w:val="000000"/>
        </w:rPr>
        <w:t>ТНР</w:t>
      </w:r>
      <w:r w:rsidRPr="002B0742">
        <w:rPr>
          <w:rFonts w:ascii="Times New Roman" w:eastAsia="Times New Roman" w:hAnsi="Times New Roman" w:cs="Times New Roman"/>
          <w:color w:val="000000"/>
        </w:rPr>
        <w:t xml:space="preserve"> средствами учебного предмета в соответствии с целями изучения, которые определены </w:t>
      </w:r>
      <w:r w:rsidR="0031081C">
        <w:rPr>
          <w:rFonts w:ascii="Times New Roman" w:eastAsia="Times New Roman" w:hAnsi="Times New Roman" w:cs="Times New Roman"/>
          <w:color w:val="000000"/>
        </w:rPr>
        <w:t>с</w:t>
      </w:r>
      <w:r w:rsidRPr="002B0742">
        <w:rPr>
          <w:rFonts w:ascii="Times New Roman" w:eastAsia="Times New Roman" w:hAnsi="Times New Roman" w:cs="Times New Roman"/>
          <w:color w:val="000000"/>
        </w:rPr>
        <w:t xml:space="preserve">тандартом. </w:t>
      </w:r>
    </w:p>
    <w:p w:rsidR="002B0742" w:rsidRPr="002B0742" w:rsidRDefault="002B0742" w:rsidP="002B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0742">
        <w:rPr>
          <w:rFonts w:ascii="Times New Roman" w:eastAsia="Times New Roman" w:hAnsi="Times New Roman" w:cs="Times New Roman"/>
          <w:color w:val="000000"/>
        </w:rPr>
        <w:t xml:space="preserve">     Рабочие программы, в том числе и для обучающихся 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ТНР</w:t>
      </w:r>
      <w:r w:rsidRPr="002B0742">
        <w:rPr>
          <w:rFonts w:ascii="Times New Roman" w:eastAsia="Times New Roman" w:hAnsi="Times New Roman" w:cs="Times New Roman"/>
          <w:color w:val="000000"/>
        </w:rPr>
        <w:t>,  разрабатываются</w:t>
      </w:r>
      <w:proofErr w:type="gramEnd"/>
      <w:r w:rsidR="00FE66B6">
        <w:rPr>
          <w:rFonts w:ascii="Times New Roman" w:eastAsia="Times New Roman" w:hAnsi="Times New Roman" w:cs="Times New Roman"/>
          <w:color w:val="000000"/>
        </w:rPr>
        <w:t xml:space="preserve"> </w:t>
      </w:r>
      <w:r w:rsidR="00CD0F0A">
        <w:rPr>
          <w:rFonts w:ascii="Times New Roman" w:eastAsia="Times New Roman" w:hAnsi="Times New Roman" w:cs="Times New Roman"/>
          <w:color w:val="000000"/>
        </w:rPr>
        <w:t>в соответс</w:t>
      </w:r>
      <w:r w:rsidR="00417A27">
        <w:rPr>
          <w:rFonts w:ascii="Times New Roman" w:eastAsia="Times New Roman" w:hAnsi="Times New Roman" w:cs="Times New Roman"/>
          <w:color w:val="000000"/>
        </w:rPr>
        <w:t>т</w:t>
      </w:r>
      <w:r w:rsidR="00CD0F0A">
        <w:rPr>
          <w:rFonts w:ascii="Times New Roman" w:eastAsia="Times New Roman" w:hAnsi="Times New Roman" w:cs="Times New Roman"/>
          <w:color w:val="000000"/>
        </w:rPr>
        <w:t xml:space="preserve">вии с требованиями </w:t>
      </w:r>
      <w:r w:rsidRPr="002B0742">
        <w:rPr>
          <w:rFonts w:ascii="Times New Roman" w:eastAsia="Times New Roman" w:hAnsi="Times New Roman" w:cs="Times New Roman"/>
          <w:color w:val="000000"/>
        </w:rPr>
        <w:t xml:space="preserve"> Положения о структуре, порядке разработки и утверждения рабочих программ учебных предметов в МБОУ «Козловская СОШ №3»  </w:t>
      </w:r>
      <w:proofErr w:type="spellStart"/>
      <w:r w:rsidRPr="002B0742">
        <w:rPr>
          <w:rFonts w:ascii="Times New Roman" w:eastAsia="Times New Roman" w:hAnsi="Times New Roman" w:cs="Times New Roman"/>
          <w:color w:val="000000"/>
        </w:rPr>
        <w:t>г.Козловка</w:t>
      </w:r>
      <w:proofErr w:type="spellEnd"/>
      <w:r w:rsidRPr="002B0742">
        <w:rPr>
          <w:rFonts w:ascii="Times New Roman" w:eastAsia="Times New Roman" w:hAnsi="Times New Roman" w:cs="Times New Roman"/>
          <w:color w:val="000000"/>
        </w:rPr>
        <w:t xml:space="preserve"> Чувашской Республики.</w:t>
      </w:r>
    </w:p>
    <w:p w:rsidR="002B0742" w:rsidRDefault="002B0742" w:rsidP="002B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0742">
        <w:rPr>
          <w:rFonts w:ascii="Times New Roman" w:eastAsia="Times New Roman" w:hAnsi="Times New Roman" w:cs="Times New Roman"/>
          <w:color w:val="000000"/>
        </w:rPr>
        <w:t xml:space="preserve">      В рабочих программах указываются ведущие целевые установки по предметам на уровне основного общего образования:</w:t>
      </w:r>
    </w:p>
    <w:p w:rsidR="00887051" w:rsidRPr="002B0742" w:rsidRDefault="00887051" w:rsidP="002B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</w:rPr>
              <w:t>Ведущие целевые установки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применение полученных знаний и умений в собственной речевой практике.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      </w:r>
            <w:proofErr w:type="spellStart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культуроведческой</w:t>
            </w:r>
            <w:proofErr w:type="spellEnd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компетенций.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Культуроведческая</w:t>
            </w:r>
            <w:proofErr w:type="spellEnd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</w:t>
            </w: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родной язык и литература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-</w:t>
            </w:r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</w:t>
            </w:r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2B0742" w:rsidRPr="002B0742" w:rsidRDefault="002B0742" w:rsidP="002B0742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2B0742" w:rsidRPr="002B0742" w:rsidRDefault="002B0742" w:rsidP="002B0742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2B0742" w:rsidRPr="002B0742" w:rsidRDefault="002B0742" w:rsidP="002B0742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2B0742" w:rsidRPr="002B0742" w:rsidRDefault="002B0742" w:rsidP="002B0742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655" w:type="dxa"/>
          </w:tcPr>
          <w:p w:rsidR="005D675B" w:rsidRDefault="005D675B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FE66B6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</w:t>
            </w:r>
            <w:r w:rsidR="00887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в т. ч. и второй иностранный)</w:t>
            </w:r>
          </w:p>
        </w:tc>
        <w:tc>
          <w:tcPr>
            <w:tcW w:w="7655" w:type="dxa"/>
          </w:tcPr>
          <w:p w:rsidR="005D675B" w:rsidRDefault="005D675B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742" w:rsidRPr="002B0742" w:rsidRDefault="005D675B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B0742"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речевая компетенция - развитие коммуникативных умений в четырех основных видах речевой деятельности (говорении, </w:t>
            </w:r>
            <w:proofErr w:type="spellStart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чтении, письме);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 - VI и VII - IX классы); формирование умения представлять свою страну, ее культуру в условиях иноязычного межкультурного общения;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компенсаторная компетенция - развитие умений выходить из положения в условиях дефицита языковых средств при получении и передаче информации;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развитие и воспитание понимания у школьников важности изучения иностранного </w:t>
            </w: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- развитие познавательных интересов, интеллектуальных и творческих способностей средствами ИКТ;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освоение знаний о важнейших событиях, процессах отечественной и всемирной истории в их взаимосвязи и хронологической последовательности;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этнонациональными</w:t>
            </w:r>
            <w:proofErr w:type="spellEnd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традициями;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полиэтничном</w:t>
            </w:r>
            <w:proofErr w:type="spellEnd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развитие личности в ответственный период социального взросления человека (10 - 15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овладение умениями познавательной, коммуникативной, практической деятельности в основных социальных ролях, характерных для подросткового возраста;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освоение знаний об основных географических понятиях, географических особенностях природы, населения и хозяйства разных территорий; о России во всем </w:t>
            </w: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ее географическом разнообразии и целостности; об окружающей среде, путях ее сохранения и рационального использования;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освоение знаний о живой природе и присущих ей закономерностях; строении, жизнедеятельности и </w:t>
            </w:r>
            <w:proofErr w:type="spellStart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средообразующей</w:t>
            </w:r>
            <w:proofErr w:type="spellEnd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2B0742" w:rsidRPr="002B0742" w:rsidRDefault="002B0742" w:rsidP="002B0742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- воспитание позитивного ценностного отношения к живой природе, собственному здоровью и здоровью других людей; культуры поведения в природе; </w:t>
            </w:r>
          </w:p>
          <w:p w:rsidR="002B0742" w:rsidRPr="002B0742" w:rsidRDefault="002B0742" w:rsidP="002B0742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освоение важнейших знаний об основных понятиях и законах химии, химической символике;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овладение умениями наблюдать химические явления, проводить химический эксперимент, производить расчеты на основе химических формул веществ и </w:t>
            </w: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уравнений химических реакций;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воспитание отношения к химии как к одному из фундаментальных компонентов естествознания и элементу общечеловеческой культуры; 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развитие эмоционально-ценностного отношения к миру, явлениям жизни и искусства;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овладение практическими умениями и навыками художественно-творческой деятельности;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устойчивого интереса к искусству, художественным традициям своего народа и достижениям мировой культуры.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формирование музыкальной культуры как неотъемлемой части духовной культуры;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музицировании</w:t>
            </w:r>
            <w:proofErr w:type="spellEnd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музыкально-пластическом движении, импровизации, драматизации исполняемых произведений;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</w:t>
            </w:r>
            <w:proofErr w:type="spellStart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слушательской</w:t>
            </w:r>
            <w:proofErr w:type="spellEnd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исполнительской культуры учащихся.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овладение </w:t>
            </w:r>
            <w:proofErr w:type="spellStart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общетрудовыми</w:t>
            </w:r>
            <w:proofErr w:type="spellEnd"/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освоение знаний о здоровом образе жизни; опасных и чрезвычайных ситуациях и основах безопасного поведения при их возникновении;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воспитание чувства ответственности за личную безопасность, ценностного отношения к своему здоровью и жизни;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Физическая </w:t>
            </w: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развитие основных физических качеств и способностей, укрепление здоровья, </w:t>
            </w: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расширение функциональных возможностей организма;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      </w:r>
          </w:p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освоение знаний о физической культуре и спорте, их истории и современном развитии, роли в формировании здорового образа жизни. </w:t>
            </w:r>
          </w:p>
        </w:tc>
      </w:tr>
      <w:tr w:rsidR="002B0742" w:rsidRPr="002B0742" w:rsidTr="005D675B">
        <w:tc>
          <w:tcPr>
            <w:tcW w:w="1809" w:type="dxa"/>
          </w:tcPr>
          <w:p w:rsidR="002B0742" w:rsidRPr="002B0742" w:rsidRDefault="002B0742" w:rsidP="002B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Государственный язык Чувашской Республики -чувашский язык</w:t>
            </w:r>
          </w:p>
        </w:tc>
        <w:tc>
          <w:tcPr>
            <w:tcW w:w="7655" w:type="dxa"/>
          </w:tcPr>
          <w:p w:rsidR="002B0742" w:rsidRPr="002B0742" w:rsidRDefault="002B0742" w:rsidP="002B0742">
            <w:pPr>
              <w:spacing w:after="0" w:line="240" w:lineRule="auto"/>
              <w:ind w:right="7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ab/>
            </w:r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Обучение государственному (чувашскому) языку в основной школе направлено на достижение следующих </w:t>
            </w:r>
            <w:r w:rsidRPr="002B074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целей</w:t>
            </w:r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:rsidR="002B0742" w:rsidRPr="002B0742" w:rsidRDefault="002B0742" w:rsidP="002B0742">
            <w:pPr>
              <w:spacing w:after="0" w:line="240" w:lineRule="auto"/>
              <w:ind w:right="7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1) развитие коммуникативной компетенции обучающихся;</w:t>
            </w:r>
          </w:p>
          <w:p w:rsidR="002B0742" w:rsidRPr="002B0742" w:rsidRDefault="002B0742" w:rsidP="002B0742">
            <w:pPr>
              <w:spacing w:after="0" w:line="240" w:lineRule="auto"/>
              <w:ind w:right="7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2) обеспечение формирования российской гражданской идентичности обучающихся, сохранения и развития языкового наследия многонационального народа Российской Федерации;</w:t>
            </w:r>
          </w:p>
          <w:p w:rsidR="002B0742" w:rsidRPr="002B0742" w:rsidRDefault="002B0742" w:rsidP="002B0742">
            <w:pPr>
              <w:spacing w:after="0" w:line="240" w:lineRule="auto"/>
              <w:ind w:right="7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3) освоение духовных ценностей и культуры многонационального народа России.</w:t>
            </w:r>
          </w:p>
          <w:p w:rsidR="002B0742" w:rsidRPr="002B0742" w:rsidRDefault="002B0742" w:rsidP="002B0742">
            <w:pPr>
              <w:spacing w:after="0" w:line="240" w:lineRule="auto"/>
              <w:ind w:right="7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В достижении целей обучения государственному (чувашскому) языку решаются следующие задачи:    </w:t>
            </w:r>
          </w:p>
          <w:p w:rsidR="002B0742" w:rsidRPr="002B0742" w:rsidRDefault="002B0742" w:rsidP="002B074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– развитие у обучающихся коммуникативных умений в четырех основных видах речевой деятельности: говорении, </w:t>
            </w:r>
            <w:proofErr w:type="spellStart"/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, чтении, письме;</w:t>
            </w:r>
          </w:p>
          <w:p w:rsidR="002B0742" w:rsidRPr="002B0742" w:rsidRDefault="002B0742" w:rsidP="002B074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– овладение языковыми средствами (фонетическими, лексическими, грамматическими) в соответствии c темами, сферами и ситуациями общения;</w:t>
            </w:r>
          </w:p>
          <w:p w:rsidR="002B0742" w:rsidRPr="002B0742" w:rsidRDefault="002B0742" w:rsidP="002B074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– приобщение к культурному наследию чувашского народа, формирование умения представлять свою республику, ее культуру в условиях межкультурного общения;</w:t>
            </w:r>
          </w:p>
          <w:p w:rsidR="002B0742" w:rsidRPr="002B0742" w:rsidRDefault="002B0742" w:rsidP="002B074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– уважительное отношение к языковому наследию народов, проживающих в Российской Федерации;</w:t>
            </w:r>
          </w:p>
          <w:p w:rsidR="002B0742" w:rsidRPr="002B0742" w:rsidRDefault="002B0742" w:rsidP="002B074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– воспитание и разностороннее развитие обучающегося средствами чувашского языка.</w:t>
            </w:r>
          </w:p>
          <w:p w:rsidR="002B0742" w:rsidRPr="002B0742" w:rsidRDefault="002B0742" w:rsidP="002B0742">
            <w:pPr>
              <w:spacing w:after="0" w:line="240" w:lineRule="auto"/>
              <w:ind w:right="7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Достижение указанных целей и задач осуществляется в процессе развития коммуникативной, языковой и социокультурной компетенций. </w:t>
            </w:r>
          </w:p>
          <w:p w:rsidR="002B0742" w:rsidRPr="002B0742" w:rsidRDefault="002B0742" w:rsidP="002B0742">
            <w:pPr>
              <w:spacing w:after="0" w:line="240" w:lineRule="auto"/>
              <w:ind w:right="7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 компетенция</w:t>
            </w:r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– способность и готовность обучающихся общаться с носителями чувашского языка с учетом своих речевых возможностей и потребностей в разных формах: устной (</w:t>
            </w:r>
            <w:proofErr w:type="spellStart"/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 говорение) и письменной (чтение и письмо); способность создавать и воспринимать тексты.</w:t>
            </w:r>
          </w:p>
          <w:p w:rsidR="002B0742" w:rsidRPr="002B0742" w:rsidRDefault="002B0742" w:rsidP="002B0742">
            <w:pPr>
              <w:spacing w:after="0" w:line="240" w:lineRule="auto"/>
              <w:ind w:right="7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Языковая компетенция</w:t>
            </w:r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– освоение фонетических, грамматических и лексических средств чувашского языка; формирование умений опознавать языковые явления, анализировать и классифицировать их.</w:t>
            </w:r>
          </w:p>
          <w:p w:rsidR="002B0742" w:rsidRPr="002B0742" w:rsidRDefault="002B0742" w:rsidP="002B0742">
            <w:pPr>
              <w:spacing w:after="0" w:line="240" w:lineRule="auto"/>
              <w:ind w:right="7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B074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Социокультурная компетенция</w:t>
            </w:r>
            <w:r w:rsidRPr="002B07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– формирование определённого набора знаний о Чувашской Республике, её языковых и национально-культурных особенностях.</w:t>
            </w:r>
          </w:p>
        </w:tc>
      </w:tr>
    </w:tbl>
    <w:p w:rsidR="002B0742" w:rsidRPr="002B0742" w:rsidRDefault="002B0742" w:rsidP="002B07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2B0742">
        <w:rPr>
          <w:rFonts w:ascii="Times New Roman" w:eastAsia="Times New Roman" w:hAnsi="Times New Roman" w:cs="Times New Roman"/>
          <w:color w:val="000000"/>
        </w:rPr>
        <w:t>Перечень рабочих программ</w:t>
      </w:r>
      <w:r w:rsidR="00FE66B6">
        <w:rPr>
          <w:rFonts w:ascii="Times New Roman" w:eastAsia="Times New Roman" w:hAnsi="Times New Roman" w:cs="Times New Roman"/>
          <w:color w:val="000000"/>
        </w:rPr>
        <w:t xml:space="preserve">, </w:t>
      </w:r>
      <w:r w:rsidRPr="002B0742">
        <w:rPr>
          <w:rFonts w:ascii="Times New Roman" w:eastAsia="Times New Roman" w:hAnsi="Times New Roman" w:cs="Times New Roman"/>
          <w:color w:val="000000"/>
        </w:rPr>
        <w:t xml:space="preserve"> обновляется ежегодно и является Приложением к данной адаптированной образовательной программе. При обучении обучающихся с </w:t>
      </w:r>
      <w:r w:rsidR="00E65D2C">
        <w:rPr>
          <w:rFonts w:ascii="Times New Roman" w:eastAsia="Times New Roman" w:hAnsi="Times New Roman" w:cs="Times New Roman"/>
          <w:color w:val="000000"/>
        </w:rPr>
        <w:t>ТНР</w:t>
      </w:r>
      <w:r w:rsidRPr="002B0742">
        <w:rPr>
          <w:rFonts w:ascii="Times New Roman" w:eastAsia="Times New Roman" w:hAnsi="Times New Roman" w:cs="Times New Roman"/>
          <w:color w:val="000000"/>
        </w:rPr>
        <w:t xml:space="preserve"> возможно использование рабочих программ для обучающихся</w:t>
      </w:r>
      <w:r w:rsidR="00191F19">
        <w:rPr>
          <w:rFonts w:ascii="Times New Roman" w:eastAsia="Times New Roman" w:hAnsi="Times New Roman" w:cs="Times New Roman"/>
          <w:color w:val="000000"/>
        </w:rPr>
        <w:t xml:space="preserve"> по основной образовательной пр</w:t>
      </w:r>
      <w:r w:rsidR="00C9598A">
        <w:rPr>
          <w:rFonts w:ascii="Times New Roman" w:eastAsia="Times New Roman" w:hAnsi="Times New Roman" w:cs="Times New Roman"/>
          <w:color w:val="000000"/>
        </w:rPr>
        <w:t>о</w:t>
      </w:r>
      <w:r w:rsidR="00191F19">
        <w:rPr>
          <w:rFonts w:ascii="Times New Roman" w:eastAsia="Times New Roman" w:hAnsi="Times New Roman" w:cs="Times New Roman"/>
          <w:color w:val="000000"/>
        </w:rPr>
        <w:t xml:space="preserve">грамме основного общего образования </w:t>
      </w:r>
      <w:r w:rsidRPr="002B0742">
        <w:rPr>
          <w:rFonts w:ascii="Times New Roman" w:eastAsia="Times New Roman" w:hAnsi="Times New Roman" w:cs="Times New Roman"/>
          <w:color w:val="000000"/>
        </w:rPr>
        <w:t xml:space="preserve"> с учетом особенностей детей с </w:t>
      </w:r>
      <w:r w:rsidR="00E65D2C">
        <w:rPr>
          <w:rFonts w:ascii="Times New Roman" w:eastAsia="Times New Roman" w:hAnsi="Times New Roman" w:cs="Times New Roman"/>
          <w:color w:val="000000"/>
        </w:rPr>
        <w:t>ТНР</w:t>
      </w:r>
      <w:r w:rsidRPr="002B0742">
        <w:rPr>
          <w:rFonts w:ascii="Times New Roman" w:eastAsia="Times New Roman" w:hAnsi="Times New Roman" w:cs="Times New Roman"/>
          <w:color w:val="000000"/>
        </w:rPr>
        <w:t>.</w:t>
      </w:r>
    </w:p>
    <w:p w:rsidR="00BD4632" w:rsidRPr="00AD28DA" w:rsidRDefault="00BD4632" w:rsidP="00BD4632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D28DA">
        <w:rPr>
          <w:rFonts w:ascii="Times New Roman" w:eastAsia="Times New Roman" w:hAnsi="Times New Roman" w:cs="Times New Roman"/>
          <w:b/>
        </w:rPr>
        <w:t xml:space="preserve">2.2.  </w:t>
      </w:r>
      <w:r w:rsidRPr="00AD28DA">
        <w:rPr>
          <w:rFonts w:ascii="Times New Roman" w:eastAsia="Times New Roman" w:hAnsi="Times New Roman" w:cs="Times New Roman"/>
          <w:b/>
          <w:bCs/>
        </w:rPr>
        <w:t xml:space="preserve">Система дополнительного образования, внеклассной и внеурочной деятельности как способ учета индивидуальных особенностей </w:t>
      </w:r>
      <w:r>
        <w:rPr>
          <w:rFonts w:ascii="Times New Roman" w:eastAsia="Times New Roman" w:hAnsi="Times New Roman" w:cs="Times New Roman"/>
          <w:b/>
          <w:bCs/>
        </w:rPr>
        <w:t>об</w:t>
      </w:r>
      <w:r w:rsidRPr="00AD28DA">
        <w:rPr>
          <w:rFonts w:ascii="Times New Roman" w:eastAsia="Times New Roman" w:hAnsi="Times New Roman" w:cs="Times New Roman"/>
          <w:b/>
          <w:bCs/>
        </w:rPr>
        <w:t>уча</w:t>
      </w:r>
      <w:r>
        <w:rPr>
          <w:rFonts w:ascii="Times New Roman" w:eastAsia="Times New Roman" w:hAnsi="Times New Roman" w:cs="Times New Roman"/>
          <w:b/>
          <w:bCs/>
        </w:rPr>
        <w:t>ю</w:t>
      </w:r>
      <w:r w:rsidRPr="00AD28DA">
        <w:rPr>
          <w:rFonts w:ascii="Times New Roman" w:eastAsia="Times New Roman" w:hAnsi="Times New Roman" w:cs="Times New Roman"/>
          <w:b/>
          <w:bCs/>
        </w:rPr>
        <w:t>щихся</w:t>
      </w:r>
      <w:r>
        <w:rPr>
          <w:rFonts w:ascii="Times New Roman" w:hAnsi="Times New Roman" w:cs="Times New Roman"/>
          <w:b/>
          <w:bCs/>
        </w:rPr>
        <w:t xml:space="preserve"> с ТНР</w:t>
      </w:r>
    </w:p>
    <w:p w:rsidR="00BD4632" w:rsidRPr="00AD28DA" w:rsidRDefault="00BD4632" w:rsidP="00BD4632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</w:rPr>
      </w:pPr>
      <w:r w:rsidRPr="00AD28DA">
        <w:rPr>
          <w:rFonts w:ascii="Times New Roman" w:eastAsia="Times New Roman" w:hAnsi="Times New Roman" w:cs="Times New Roman"/>
        </w:rPr>
        <w:t>Основные направления воспитательной деятельности</w:t>
      </w:r>
      <w:r>
        <w:rPr>
          <w:rFonts w:ascii="Times New Roman" w:eastAsia="Times New Roman" w:hAnsi="Times New Roman" w:cs="Times New Roman"/>
        </w:rPr>
        <w:t xml:space="preserve">, в которых задействованы и обучающиеся с </w:t>
      </w:r>
      <w:r>
        <w:rPr>
          <w:rFonts w:ascii="Times New Roman" w:hAnsi="Times New Roman" w:cs="Times New Roman"/>
        </w:rPr>
        <w:t>ТНР</w:t>
      </w:r>
      <w:r w:rsidRPr="00AD28DA">
        <w:rPr>
          <w:rFonts w:ascii="Times New Roman" w:eastAsia="Times New Roman" w:hAnsi="Times New Roman" w:cs="Times New Roman"/>
        </w:rPr>
        <w:t>:</w:t>
      </w:r>
    </w:p>
    <w:p w:rsidR="00BD4632" w:rsidRPr="00AD28DA" w:rsidRDefault="00BD4632" w:rsidP="00BD4632">
      <w:pPr>
        <w:pStyle w:val="a6"/>
        <w:spacing w:after="0" w:line="240" w:lineRule="auto"/>
        <w:ind w:left="0" w:right="90"/>
        <w:contextualSpacing w:val="0"/>
        <w:rPr>
          <w:rFonts w:ascii="Times New Roman" w:eastAsia="Times New Roman" w:hAnsi="Times New Roman" w:cs="Times New Roman"/>
        </w:rPr>
      </w:pPr>
      <w:r w:rsidRPr="00AD28DA">
        <w:rPr>
          <w:rFonts w:ascii="Calibri" w:eastAsia="Times New Roman" w:hAnsi="Calibri" w:cs="Times New Roman"/>
        </w:rPr>
        <w:t xml:space="preserve">- </w:t>
      </w:r>
      <w:r w:rsidRPr="00AD28DA">
        <w:rPr>
          <w:rFonts w:ascii="Times New Roman" w:eastAsia="Times New Roman" w:hAnsi="Times New Roman" w:cs="Times New Roman"/>
        </w:rPr>
        <w:t>гражданско-патриотическое;</w:t>
      </w:r>
    </w:p>
    <w:p w:rsidR="00BD4632" w:rsidRPr="00AD28DA" w:rsidRDefault="00BD4632" w:rsidP="00BD4632">
      <w:pPr>
        <w:pStyle w:val="a6"/>
        <w:spacing w:after="0" w:line="240" w:lineRule="auto"/>
        <w:ind w:left="0" w:right="90"/>
        <w:contextualSpacing w:val="0"/>
        <w:rPr>
          <w:rFonts w:ascii="Times New Roman" w:eastAsia="Times New Roman" w:hAnsi="Times New Roman" w:cs="Times New Roman"/>
        </w:rPr>
      </w:pPr>
      <w:r w:rsidRPr="00AD28DA">
        <w:rPr>
          <w:rFonts w:ascii="Times New Roman" w:eastAsia="Times New Roman" w:hAnsi="Times New Roman" w:cs="Times New Roman"/>
        </w:rPr>
        <w:t>- нравственное и духовное воспитание;</w:t>
      </w:r>
    </w:p>
    <w:p w:rsidR="00BD4632" w:rsidRPr="00AD28DA" w:rsidRDefault="00BD4632" w:rsidP="00BD4632">
      <w:pPr>
        <w:pStyle w:val="a6"/>
        <w:spacing w:after="0" w:line="240" w:lineRule="auto"/>
        <w:ind w:left="0" w:right="90"/>
        <w:contextualSpacing w:val="0"/>
        <w:rPr>
          <w:rFonts w:ascii="Times New Roman" w:eastAsia="Times New Roman" w:hAnsi="Times New Roman" w:cs="Times New Roman"/>
        </w:rPr>
      </w:pPr>
      <w:r w:rsidRPr="00AD28DA">
        <w:rPr>
          <w:rFonts w:ascii="Times New Roman" w:eastAsia="Times New Roman" w:hAnsi="Times New Roman" w:cs="Times New Roman"/>
        </w:rPr>
        <w:t>- воспитание положительного отношения к труду и творчеству;</w:t>
      </w:r>
    </w:p>
    <w:p w:rsidR="00BD4632" w:rsidRPr="00AD28DA" w:rsidRDefault="00BD4632" w:rsidP="00BD4632">
      <w:pPr>
        <w:pStyle w:val="a6"/>
        <w:spacing w:after="0" w:line="240" w:lineRule="auto"/>
        <w:ind w:left="0" w:right="90"/>
        <w:contextualSpacing w:val="0"/>
        <w:rPr>
          <w:rFonts w:ascii="Times New Roman" w:eastAsia="Times New Roman" w:hAnsi="Times New Roman" w:cs="Times New Roman"/>
        </w:rPr>
      </w:pPr>
      <w:r w:rsidRPr="00AD28DA">
        <w:rPr>
          <w:rFonts w:ascii="Times New Roman" w:eastAsia="Times New Roman" w:hAnsi="Times New Roman" w:cs="Times New Roman"/>
        </w:rPr>
        <w:t>- интеллектуальное воспитание;</w:t>
      </w:r>
    </w:p>
    <w:p w:rsidR="00BD4632" w:rsidRPr="00AD28DA" w:rsidRDefault="00BD4632" w:rsidP="00BD4632">
      <w:pPr>
        <w:pStyle w:val="a6"/>
        <w:spacing w:after="0" w:line="240" w:lineRule="auto"/>
        <w:ind w:left="0" w:right="90"/>
        <w:contextualSpacing w:val="0"/>
        <w:rPr>
          <w:rFonts w:ascii="Times New Roman" w:eastAsia="Times New Roman" w:hAnsi="Times New Roman" w:cs="Times New Roman"/>
        </w:rPr>
      </w:pPr>
      <w:r w:rsidRPr="00AD28D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D28DA">
        <w:rPr>
          <w:rFonts w:ascii="Times New Roman" w:eastAsia="Times New Roman" w:hAnsi="Times New Roman" w:cs="Times New Roman"/>
        </w:rPr>
        <w:t>здоровьесберегающее</w:t>
      </w:r>
      <w:proofErr w:type="spellEnd"/>
      <w:r w:rsidRPr="00AD28DA">
        <w:rPr>
          <w:rFonts w:ascii="Times New Roman" w:eastAsia="Times New Roman" w:hAnsi="Times New Roman" w:cs="Times New Roman"/>
        </w:rPr>
        <w:t xml:space="preserve"> воспитание;</w:t>
      </w:r>
    </w:p>
    <w:p w:rsidR="00BD4632" w:rsidRPr="00AD28DA" w:rsidRDefault="00BD4632" w:rsidP="00BD4632">
      <w:pPr>
        <w:pStyle w:val="a6"/>
        <w:spacing w:after="0" w:line="240" w:lineRule="auto"/>
        <w:ind w:left="0" w:right="90"/>
        <w:contextualSpacing w:val="0"/>
        <w:rPr>
          <w:rFonts w:ascii="Times New Roman" w:eastAsia="Times New Roman" w:hAnsi="Times New Roman" w:cs="Times New Roman"/>
        </w:rPr>
      </w:pPr>
      <w:r w:rsidRPr="00AD28DA">
        <w:rPr>
          <w:rFonts w:ascii="Times New Roman" w:eastAsia="Times New Roman" w:hAnsi="Times New Roman" w:cs="Times New Roman"/>
        </w:rPr>
        <w:t xml:space="preserve">- социокультурное и </w:t>
      </w:r>
      <w:proofErr w:type="spellStart"/>
      <w:r w:rsidRPr="00AD28DA">
        <w:rPr>
          <w:rFonts w:ascii="Times New Roman" w:eastAsia="Times New Roman" w:hAnsi="Times New Roman" w:cs="Times New Roman"/>
        </w:rPr>
        <w:t>медиакультурное</w:t>
      </w:r>
      <w:proofErr w:type="spellEnd"/>
      <w:r w:rsidRPr="00AD28DA">
        <w:rPr>
          <w:rFonts w:ascii="Times New Roman" w:eastAsia="Times New Roman" w:hAnsi="Times New Roman" w:cs="Times New Roman"/>
        </w:rPr>
        <w:t xml:space="preserve"> воспитание;</w:t>
      </w:r>
    </w:p>
    <w:p w:rsidR="00BD4632" w:rsidRPr="00AD28DA" w:rsidRDefault="00BD4632" w:rsidP="00BD4632">
      <w:pPr>
        <w:pStyle w:val="a6"/>
        <w:spacing w:after="0" w:line="240" w:lineRule="auto"/>
        <w:ind w:left="0" w:right="90"/>
        <w:contextualSpacing w:val="0"/>
        <w:rPr>
          <w:rFonts w:ascii="Times New Roman" w:eastAsia="Times New Roman" w:hAnsi="Times New Roman" w:cs="Times New Roman"/>
        </w:rPr>
      </w:pPr>
      <w:r w:rsidRPr="00AD28DA">
        <w:rPr>
          <w:rFonts w:ascii="Times New Roman" w:eastAsia="Times New Roman" w:hAnsi="Times New Roman" w:cs="Times New Roman"/>
        </w:rPr>
        <w:t>- культурологическое и эстетическое воспитание;</w:t>
      </w:r>
    </w:p>
    <w:p w:rsidR="00BD4632" w:rsidRPr="00AD28DA" w:rsidRDefault="00BD4632" w:rsidP="00BD4632">
      <w:pPr>
        <w:pStyle w:val="a6"/>
        <w:spacing w:after="0" w:line="240" w:lineRule="auto"/>
        <w:ind w:left="0" w:right="90"/>
        <w:contextualSpacing w:val="0"/>
        <w:rPr>
          <w:rFonts w:ascii="Times New Roman" w:eastAsia="Times New Roman" w:hAnsi="Times New Roman" w:cs="Times New Roman"/>
        </w:rPr>
      </w:pPr>
      <w:r w:rsidRPr="00AD28DA">
        <w:rPr>
          <w:rFonts w:ascii="Times New Roman" w:eastAsia="Times New Roman" w:hAnsi="Times New Roman" w:cs="Times New Roman"/>
        </w:rPr>
        <w:t>- правовое воспитание и культура безопасности;</w:t>
      </w:r>
    </w:p>
    <w:p w:rsidR="00BD4632" w:rsidRPr="00AD28DA" w:rsidRDefault="00BD4632" w:rsidP="00BD4632">
      <w:pPr>
        <w:pStyle w:val="a6"/>
        <w:spacing w:after="0" w:line="240" w:lineRule="auto"/>
        <w:ind w:left="0" w:right="90"/>
        <w:contextualSpacing w:val="0"/>
        <w:rPr>
          <w:rFonts w:ascii="Times New Roman" w:eastAsia="Times New Roman" w:hAnsi="Times New Roman" w:cs="Times New Roman"/>
        </w:rPr>
      </w:pPr>
      <w:r w:rsidRPr="00AD28DA">
        <w:rPr>
          <w:rFonts w:ascii="Times New Roman" w:eastAsia="Times New Roman" w:hAnsi="Times New Roman" w:cs="Times New Roman"/>
        </w:rPr>
        <w:t>- воспитание семейных ценностей;</w:t>
      </w:r>
    </w:p>
    <w:p w:rsidR="00BD4632" w:rsidRPr="00AD28DA" w:rsidRDefault="00BD4632" w:rsidP="00BD4632">
      <w:pPr>
        <w:pStyle w:val="a6"/>
        <w:spacing w:after="0" w:line="240" w:lineRule="auto"/>
        <w:ind w:left="0" w:right="90"/>
        <w:contextualSpacing w:val="0"/>
        <w:rPr>
          <w:rFonts w:ascii="Times New Roman" w:eastAsia="Times New Roman" w:hAnsi="Times New Roman" w:cs="Times New Roman"/>
        </w:rPr>
      </w:pPr>
      <w:r w:rsidRPr="00AD28DA">
        <w:rPr>
          <w:rFonts w:ascii="Times New Roman" w:eastAsia="Times New Roman" w:hAnsi="Times New Roman" w:cs="Times New Roman"/>
        </w:rPr>
        <w:t>- формирование коммуникативной культуры;</w:t>
      </w:r>
    </w:p>
    <w:p w:rsidR="00BD4632" w:rsidRPr="00AD28DA" w:rsidRDefault="00BD4632" w:rsidP="00BD4632">
      <w:pPr>
        <w:pStyle w:val="a6"/>
        <w:spacing w:after="0" w:line="240" w:lineRule="auto"/>
        <w:ind w:left="0" w:right="90"/>
        <w:contextualSpacing w:val="0"/>
        <w:rPr>
          <w:rFonts w:ascii="Calibri" w:eastAsia="Times New Roman" w:hAnsi="Calibri" w:cs="Times New Roman"/>
        </w:rPr>
      </w:pPr>
      <w:r w:rsidRPr="00AD28DA">
        <w:rPr>
          <w:rFonts w:ascii="Times New Roman" w:eastAsia="Times New Roman" w:hAnsi="Times New Roman" w:cs="Times New Roman"/>
        </w:rPr>
        <w:t>- экологическое воспитание</w:t>
      </w:r>
      <w:r w:rsidRPr="00AD28DA">
        <w:rPr>
          <w:rFonts w:ascii="Calibri" w:eastAsia="Times New Roman" w:hAnsi="Calibri" w:cs="Times New Roman"/>
        </w:rPr>
        <w:t>.</w:t>
      </w:r>
    </w:p>
    <w:p w:rsidR="00BD4632" w:rsidRPr="00BD4632" w:rsidRDefault="00BD4632" w:rsidP="00BD4632">
      <w:pPr>
        <w:pStyle w:val="Default"/>
        <w:rPr>
          <w:rFonts w:eastAsia="Calibri"/>
          <w:sz w:val="22"/>
          <w:szCs w:val="22"/>
        </w:rPr>
      </w:pPr>
      <w:r w:rsidRPr="00BD4632">
        <w:rPr>
          <w:rFonts w:eastAsia="Calibri"/>
          <w:sz w:val="22"/>
          <w:szCs w:val="22"/>
        </w:rPr>
        <w:t xml:space="preserve">В отношении обучающихся с </w:t>
      </w:r>
      <w:r>
        <w:rPr>
          <w:sz w:val="22"/>
          <w:szCs w:val="22"/>
        </w:rPr>
        <w:t>ТНР</w:t>
      </w:r>
      <w:r w:rsidRPr="00BD4632">
        <w:rPr>
          <w:rFonts w:eastAsia="Calibri"/>
          <w:sz w:val="22"/>
          <w:szCs w:val="22"/>
        </w:rPr>
        <w:t xml:space="preserve"> особое внимание оказывается:</w:t>
      </w:r>
    </w:p>
    <w:p w:rsidR="00BD4632" w:rsidRPr="00BD4632" w:rsidRDefault="00BD4632" w:rsidP="00BD4632">
      <w:pPr>
        <w:pStyle w:val="Default"/>
        <w:rPr>
          <w:rFonts w:eastAsia="Calibri"/>
          <w:sz w:val="22"/>
          <w:szCs w:val="22"/>
        </w:rPr>
      </w:pPr>
      <w:r w:rsidRPr="00BD4632">
        <w:rPr>
          <w:rFonts w:eastAsia="Calibri"/>
          <w:sz w:val="22"/>
          <w:szCs w:val="22"/>
        </w:rPr>
        <w:t xml:space="preserve">- включению обучающихся с </w:t>
      </w:r>
      <w:r>
        <w:rPr>
          <w:sz w:val="22"/>
          <w:szCs w:val="22"/>
        </w:rPr>
        <w:t>ТНР</w:t>
      </w:r>
      <w:r w:rsidRPr="00BD4632">
        <w:rPr>
          <w:rFonts w:eastAsia="Calibri"/>
          <w:sz w:val="22"/>
          <w:szCs w:val="22"/>
        </w:rPr>
        <w:t xml:space="preserve"> в школьные кружки по интересам; </w:t>
      </w:r>
    </w:p>
    <w:p w:rsidR="00BD4632" w:rsidRPr="00BD4632" w:rsidRDefault="00BD4632" w:rsidP="00BD4632">
      <w:pPr>
        <w:pStyle w:val="Default"/>
        <w:rPr>
          <w:rFonts w:eastAsia="Calibri"/>
          <w:sz w:val="22"/>
          <w:szCs w:val="22"/>
        </w:rPr>
      </w:pPr>
      <w:r w:rsidRPr="00BD4632">
        <w:rPr>
          <w:rFonts w:eastAsia="Calibri"/>
          <w:sz w:val="22"/>
          <w:szCs w:val="22"/>
        </w:rPr>
        <w:t xml:space="preserve">- развитие интеллектуальных и познавательных возможностей обучающихся с </w:t>
      </w:r>
      <w:r>
        <w:rPr>
          <w:sz w:val="22"/>
          <w:szCs w:val="22"/>
        </w:rPr>
        <w:t>ТНР</w:t>
      </w:r>
      <w:r w:rsidRPr="00BD4632">
        <w:rPr>
          <w:rFonts w:eastAsia="Calibri"/>
          <w:sz w:val="22"/>
          <w:szCs w:val="22"/>
        </w:rPr>
        <w:t xml:space="preserve">; </w:t>
      </w:r>
    </w:p>
    <w:p w:rsidR="00BD4632" w:rsidRPr="00BD4632" w:rsidRDefault="00BD4632" w:rsidP="00BD4632">
      <w:pPr>
        <w:pStyle w:val="Default"/>
        <w:rPr>
          <w:rFonts w:eastAsia="Calibri"/>
          <w:sz w:val="22"/>
          <w:szCs w:val="22"/>
        </w:rPr>
      </w:pPr>
      <w:r w:rsidRPr="00BD4632">
        <w:rPr>
          <w:rFonts w:eastAsia="Calibri"/>
          <w:sz w:val="22"/>
          <w:szCs w:val="22"/>
        </w:rPr>
        <w:t xml:space="preserve">- планомерное развитие учебно-исследовательской деятельности; </w:t>
      </w:r>
    </w:p>
    <w:p w:rsidR="00BD4632" w:rsidRPr="00BD4632" w:rsidRDefault="00BD4632" w:rsidP="00BD4632">
      <w:pPr>
        <w:pStyle w:val="Default"/>
        <w:rPr>
          <w:rFonts w:eastAsia="Calibri"/>
          <w:sz w:val="22"/>
          <w:szCs w:val="22"/>
        </w:rPr>
      </w:pPr>
      <w:r w:rsidRPr="00BD4632">
        <w:rPr>
          <w:rFonts w:eastAsia="Calibri"/>
          <w:sz w:val="22"/>
          <w:szCs w:val="22"/>
        </w:rPr>
        <w:lastRenderedPageBreak/>
        <w:t xml:space="preserve">- укрепление и развитие физического, психического, социального здоровья обучающихся с </w:t>
      </w:r>
      <w:r>
        <w:rPr>
          <w:sz w:val="22"/>
          <w:szCs w:val="22"/>
        </w:rPr>
        <w:t>ТНР</w:t>
      </w:r>
      <w:r w:rsidRPr="00BD4632">
        <w:rPr>
          <w:rFonts w:eastAsia="Calibri"/>
          <w:sz w:val="22"/>
          <w:szCs w:val="22"/>
        </w:rPr>
        <w:t xml:space="preserve">. </w:t>
      </w:r>
    </w:p>
    <w:p w:rsidR="00BD4632" w:rsidRPr="00BD4632" w:rsidRDefault="00BD4632" w:rsidP="00BD4632">
      <w:pPr>
        <w:pStyle w:val="Default"/>
        <w:jc w:val="both"/>
        <w:rPr>
          <w:rFonts w:eastAsia="Calibri"/>
          <w:sz w:val="22"/>
          <w:szCs w:val="22"/>
        </w:rPr>
      </w:pPr>
      <w:r w:rsidRPr="00BD4632">
        <w:rPr>
          <w:rFonts w:eastAsia="Calibri"/>
          <w:sz w:val="22"/>
          <w:szCs w:val="22"/>
        </w:rPr>
        <w:t xml:space="preserve">      Внеклассная деятельность обучающихся с </w:t>
      </w:r>
      <w:r>
        <w:rPr>
          <w:sz w:val="22"/>
          <w:szCs w:val="22"/>
        </w:rPr>
        <w:t>ТНР</w:t>
      </w:r>
      <w:r w:rsidR="00FE66B6">
        <w:rPr>
          <w:sz w:val="22"/>
          <w:szCs w:val="22"/>
        </w:rPr>
        <w:t xml:space="preserve"> </w:t>
      </w:r>
      <w:r w:rsidR="00321A04">
        <w:rPr>
          <w:rFonts w:eastAsia="Calibri"/>
          <w:sz w:val="22"/>
          <w:szCs w:val="22"/>
        </w:rPr>
        <w:t xml:space="preserve">может быть </w:t>
      </w:r>
      <w:proofErr w:type="gramStart"/>
      <w:r w:rsidRPr="00BD4632">
        <w:rPr>
          <w:rFonts w:eastAsia="Calibri"/>
          <w:sz w:val="22"/>
          <w:szCs w:val="22"/>
        </w:rPr>
        <w:t>реализ</w:t>
      </w:r>
      <w:r w:rsidR="00321A04">
        <w:rPr>
          <w:rFonts w:eastAsia="Calibri"/>
          <w:sz w:val="22"/>
          <w:szCs w:val="22"/>
        </w:rPr>
        <w:t xml:space="preserve">ована </w:t>
      </w:r>
      <w:r w:rsidRPr="00BD4632">
        <w:rPr>
          <w:rFonts w:eastAsia="Calibri"/>
          <w:sz w:val="22"/>
          <w:szCs w:val="22"/>
        </w:rPr>
        <w:t xml:space="preserve"> в</w:t>
      </w:r>
      <w:proofErr w:type="gramEnd"/>
      <w:r w:rsidRPr="00BD4632">
        <w:rPr>
          <w:rFonts w:eastAsia="Calibri"/>
          <w:sz w:val="22"/>
          <w:szCs w:val="22"/>
        </w:rPr>
        <w:t xml:space="preserve"> рамках плана воспитательной работы на текущий учебный год</w:t>
      </w:r>
      <w:r>
        <w:rPr>
          <w:sz w:val="22"/>
          <w:szCs w:val="22"/>
        </w:rPr>
        <w:t xml:space="preserve">, </w:t>
      </w:r>
      <w:r w:rsidR="00321A04">
        <w:rPr>
          <w:sz w:val="22"/>
          <w:szCs w:val="22"/>
        </w:rPr>
        <w:t xml:space="preserve">который формируется на основе Программы воспитания и социализации обучающихся ООП ООО, </w:t>
      </w:r>
      <w:r w:rsidRPr="00BD4632">
        <w:rPr>
          <w:rFonts w:eastAsia="Calibri"/>
          <w:sz w:val="22"/>
          <w:szCs w:val="22"/>
        </w:rPr>
        <w:t xml:space="preserve"> размещенн</w:t>
      </w:r>
      <w:r w:rsidR="00321A04">
        <w:rPr>
          <w:rFonts w:eastAsia="Calibri"/>
          <w:sz w:val="22"/>
          <w:szCs w:val="22"/>
        </w:rPr>
        <w:t>ой н</w:t>
      </w:r>
      <w:r w:rsidRPr="00BD4632">
        <w:rPr>
          <w:rFonts w:eastAsia="Calibri"/>
          <w:sz w:val="22"/>
          <w:szCs w:val="22"/>
        </w:rPr>
        <w:t xml:space="preserve">а сайте школы, мероприятий ДОО «Республика ШКИД»,  кружковой работы, которая проводится во второй половине дня. Обучающиеся с </w:t>
      </w:r>
      <w:proofErr w:type="gramStart"/>
      <w:r>
        <w:rPr>
          <w:sz w:val="22"/>
          <w:szCs w:val="22"/>
        </w:rPr>
        <w:t>ТНР</w:t>
      </w:r>
      <w:r w:rsidRPr="00BD4632">
        <w:rPr>
          <w:rFonts w:eastAsia="Calibri"/>
          <w:sz w:val="22"/>
          <w:szCs w:val="22"/>
        </w:rPr>
        <w:t xml:space="preserve">  имеют</w:t>
      </w:r>
      <w:proofErr w:type="gramEnd"/>
      <w:r w:rsidRPr="00BD4632">
        <w:rPr>
          <w:rFonts w:eastAsia="Calibri"/>
          <w:sz w:val="22"/>
          <w:szCs w:val="22"/>
        </w:rPr>
        <w:t xml:space="preserve"> возможность принимать участие в республиканских, районных и городских олимпиадах, конкурсах, соревнованиях, в российских очных и заочных конкурсах, олимпиадах, других мероприятиях.</w:t>
      </w:r>
    </w:p>
    <w:p w:rsidR="00BD4632" w:rsidRPr="00BD4632" w:rsidRDefault="00BD4632" w:rsidP="00BD463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BD4632">
        <w:rPr>
          <w:sz w:val="22"/>
          <w:szCs w:val="22"/>
        </w:rPr>
        <w:t xml:space="preserve">       Система внеурочной занятости </w:t>
      </w:r>
      <w:proofErr w:type="gramStart"/>
      <w:r w:rsidRPr="00BD4632">
        <w:rPr>
          <w:sz w:val="22"/>
          <w:szCs w:val="22"/>
        </w:rPr>
        <w:t>обучающихся  с</w:t>
      </w:r>
      <w:r>
        <w:rPr>
          <w:sz w:val="22"/>
          <w:szCs w:val="22"/>
        </w:rPr>
        <w:t>ТНР</w:t>
      </w:r>
      <w:proofErr w:type="gramEnd"/>
      <w:r>
        <w:rPr>
          <w:sz w:val="22"/>
          <w:szCs w:val="22"/>
        </w:rPr>
        <w:t xml:space="preserve"> </w:t>
      </w:r>
      <w:r w:rsidRPr="00BD4632">
        <w:rPr>
          <w:sz w:val="22"/>
          <w:szCs w:val="22"/>
        </w:rPr>
        <w:t xml:space="preserve">направлена на то, чтобы школьная жизнь стала для них более интересной и полезной.  Дополнительное образование обучающихся увеличивает пространство, в котором они могут развивать свою творческую и познавательную активность, реализовывать свои личностные качества, демонстрировать свои способности. </w:t>
      </w:r>
    </w:p>
    <w:p w:rsidR="00BD4632" w:rsidRDefault="00BD4632" w:rsidP="00BD46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4632">
        <w:rPr>
          <w:rFonts w:ascii="Times New Roman" w:eastAsia="Times New Roman" w:hAnsi="Times New Roman" w:cs="Times New Roman"/>
        </w:rPr>
        <w:t xml:space="preserve">      Ежегодно планируется занятость обучающихся с </w:t>
      </w:r>
      <w:r>
        <w:rPr>
          <w:rFonts w:ascii="Times New Roman" w:hAnsi="Times New Roman" w:cs="Times New Roman"/>
        </w:rPr>
        <w:t xml:space="preserve">ТНР </w:t>
      </w:r>
      <w:r w:rsidRPr="00BD4632">
        <w:rPr>
          <w:rFonts w:ascii="Times New Roman" w:eastAsia="Times New Roman" w:hAnsi="Times New Roman" w:cs="Times New Roman"/>
        </w:rPr>
        <w:t xml:space="preserve"> в работе школьных  предметных кружков, художественного и  музыкального отделения МБОУ ДОД «Козловская школа искусств», в хореографическом ансамбле «Подсолнух». </w:t>
      </w:r>
    </w:p>
    <w:p w:rsidR="00217E5F" w:rsidRPr="00B51345" w:rsidRDefault="00217E5F" w:rsidP="00CD0F0A">
      <w:pPr>
        <w:autoSpaceDE w:val="0"/>
        <w:autoSpaceDN w:val="0"/>
        <w:adjustRightInd w:val="0"/>
        <w:spacing w:after="0" w:line="240" w:lineRule="auto"/>
        <w:ind w:right="111" w:firstLine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B5134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2.</w:t>
      </w:r>
      <w:r w:rsidR="00BD4632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3</w:t>
      </w:r>
      <w:r w:rsidRPr="00B5134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.</w:t>
      </w:r>
      <w:r w:rsidR="00321A04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К</w:t>
      </w:r>
      <w:r w:rsidRPr="00B5134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оррекционн</w:t>
      </w:r>
      <w:r w:rsidR="00FE66B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ая</w:t>
      </w:r>
      <w:r w:rsidRPr="00B5134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работ</w:t>
      </w:r>
      <w:r w:rsidR="00321A04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а.</w:t>
      </w:r>
    </w:p>
    <w:p w:rsidR="00B61723" w:rsidRPr="00B51345" w:rsidRDefault="007D0910" w:rsidP="00CD0F0A">
      <w:pPr>
        <w:autoSpaceDE w:val="0"/>
        <w:autoSpaceDN w:val="0"/>
        <w:adjustRightInd w:val="0"/>
        <w:spacing w:after="0" w:line="240" w:lineRule="auto"/>
        <w:ind w:right="111" w:firstLine="284"/>
        <w:jc w:val="both"/>
        <w:rPr>
          <w:rFonts w:ascii="Times New Roman" w:hAnsi="Times New Roman" w:cs="Times New Roman"/>
        </w:rPr>
      </w:pPr>
      <w:r w:rsidRPr="00B51345">
        <w:rPr>
          <w:rFonts w:ascii="Times New Roman" w:eastAsiaTheme="minorHAnsi" w:hAnsi="Times New Roman" w:cs="Times New Roman"/>
          <w:color w:val="000000"/>
          <w:lang w:eastAsia="en-US"/>
        </w:rPr>
        <w:t>К</w:t>
      </w:r>
      <w:r w:rsidR="00217E5F" w:rsidRPr="00B51345">
        <w:rPr>
          <w:rFonts w:ascii="Times New Roman" w:eastAsiaTheme="minorHAnsi" w:hAnsi="Times New Roman" w:cs="Times New Roman"/>
          <w:color w:val="000000"/>
          <w:lang w:eastAsia="en-US"/>
        </w:rPr>
        <w:t>оррекционн</w:t>
      </w:r>
      <w:r w:rsidRPr="00B51345">
        <w:rPr>
          <w:rFonts w:ascii="Times New Roman" w:eastAsiaTheme="minorHAnsi" w:hAnsi="Times New Roman" w:cs="Times New Roman"/>
          <w:color w:val="000000"/>
          <w:lang w:eastAsia="en-US"/>
        </w:rPr>
        <w:t>ая</w:t>
      </w:r>
      <w:r w:rsidR="00217E5F" w:rsidRPr="00B51345">
        <w:rPr>
          <w:rFonts w:ascii="Times New Roman" w:eastAsiaTheme="minorHAnsi" w:hAnsi="Times New Roman" w:cs="Times New Roman"/>
          <w:color w:val="000000"/>
          <w:lang w:eastAsia="en-US"/>
        </w:rPr>
        <w:t xml:space="preserve"> работ</w:t>
      </w:r>
      <w:r w:rsidRPr="00B51345"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="00FE66B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B51345">
        <w:rPr>
          <w:rFonts w:ascii="Times New Roman" w:eastAsiaTheme="minorHAnsi" w:hAnsi="Times New Roman" w:cs="Times New Roman"/>
          <w:color w:val="000000"/>
          <w:lang w:eastAsia="en-US"/>
        </w:rPr>
        <w:t>с</w:t>
      </w:r>
      <w:r w:rsidRPr="00B51345">
        <w:rPr>
          <w:rFonts w:ascii="Times New Roman" w:eastAsia="Times New Roman" w:hAnsi="Times New Roman" w:cs="Times New Roman"/>
        </w:rPr>
        <w:t xml:space="preserve"> обучающимися с ТНР реализуется в рамках Программы коррекционной работы основной образовательной программы основного общего образования</w:t>
      </w:r>
      <w:r w:rsidR="00C83A13" w:rsidRPr="00B51345">
        <w:rPr>
          <w:rFonts w:ascii="Times New Roman" w:eastAsia="Times New Roman" w:hAnsi="Times New Roman" w:cs="Times New Roman"/>
        </w:rPr>
        <w:t xml:space="preserve"> (далее –Программа)</w:t>
      </w:r>
      <w:r w:rsidRPr="00B51345">
        <w:rPr>
          <w:rFonts w:ascii="Times New Roman" w:eastAsia="Times New Roman" w:hAnsi="Times New Roman" w:cs="Times New Roman"/>
        </w:rPr>
        <w:t xml:space="preserve"> с учетом особых затруднений обучающихся с </w:t>
      </w:r>
      <w:proofErr w:type="gramStart"/>
      <w:r w:rsidRPr="00B51345">
        <w:rPr>
          <w:rFonts w:ascii="Times New Roman" w:eastAsia="Times New Roman" w:hAnsi="Times New Roman" w:cs="Times New Roman"/>
        </w:rPr>
        <w:t>ТНР  и</w:t>
      </w:r>
      <w:r w:rsidR="00B61723" w:rsidRPr="00B51345">
        <w:rPr>
          <w:rFonts w:ascii="Times New Roman" w:eastAsia="Times New Roman" w:hAnsi="Times New Roman" w:cs="Times New Roman"/>
        </w:rPr>
        <w:t>направлена</w:t>
      </w:r>
      <w:proofErr w:type="gramEnd"/>
      <w:r w:rsidR="00B61723" w:rsidRPr="00B51345">
        <w:rPr>
          <w:rFonts w:ascii="Times New Roman" w:eastAsia="Times New Roman" w:hAnsi="Times New Roman" w:cs="Times New Roman"/>
        </w:rPr>
        <w:t xml:space="preserve"> на разрешение ряда проблем, возникающих при обучении и воспитании </w:t>
      </w:r>
      <w:r w:rsidR="006552AF" w:rsidRPr="00B51345">
        <w:rPr>
          <w:rFonts w:ascii="Times New Roman" w:eastAsia="Times New Roman" w:hAnsi="Times New Roman" w:cs="Times New Roman"/>
        </w:rPr>
        <w:t>обучающихся с ТНР</w:t>
      </w:r>
      <w:r w:rsidR="00B61723" w:rsidRPr="00B51345">
        <w:rPr>
          <w:rFonts w:ascii="Times New Roman" w:eastAsia="Times New Roman" w:hAnsi="Times New Roman" w:cs="Times New Roman"/>
        </w:rPr>
        <w:t xml:space="preserve"> в </w:t>
      </w:r>
      <w:r w:rsidRPr="00B51345">
        <w:rPr>
          <w:rFonts w:ascii="Times New Roman" w:eastAsia="Times New Roman" w:hAnsi="Times New Roman" w:cs="Times New Roman"/>
        </w:rPr>
        <w:t>МБОУ</w:t>
      </w:r>
      <w:r w:rsidR="00B61723" w:rsidRPr="00B51345">
        <w:rPr>
          <w:rFonts w:ascii="Times New Roman" w:eastAsia="Times New Roman" w:hAnsi="Times New Roman" w:cs="Times New Roman"/>
        </w:rPr>
        <w:t xml:space="preserve"> в течени</w:t>
      </w:r>
      <w:r w:rsidR="00C83A13" w:rsidRPr="00B51345">
        <w:rPr>
          <w:rFonts w:ascii="Times New Roman" w:eastAsia="Times New Roman" w:hAnsi="Times New Roman" w:cs="Times New Roman"/>
        </w:rPr>
        <w:t>е</w:t>
      </w:r>
      <w:r w:rsidR="00B61723" w:rsidRPr="00B51345">
        <w:rPr>
          <w:rFonts w:ascii="Times New Roman" w:eastAsia="Times New Roman" w:hAnsi="Times New Roman" w:cs="Times New Roman"/>
        </w:rPr>
        <w:t xml:space="preserve"> всего</w:t>
      </w:r>
      <w:r w:rsidR="00C83A13" w:rsidRPr="00B51345">
        <w:rPr>
          <w:rFonts w:ascii="Times New Roman" w:eastAsia="Times New Roman" w:hAnsi="Times New Roman" w:cs="Times New Roman"/>
        </w:rPr>
        <w:t xml:space="preserve"> периода</w:t>
      </w:r>
      <w:r w:rsidR="00B61723" w:rsidRPr="00B51345">
        <w:rPr>
          <w:rFonts w:ascii="Times New Roman" w:eastAsia="Times New Roman" w:hAnsi="Times New Roman" w:cs="Times New Roman"/>
        </w:rPr>
        <w:t xml:space="preserve"> обучения. В числе этих проблем:</w:t>
      </w:r>
    </w:p>
    <w:p w:rsidR="00B61723" w:rsidRPr="00B51345" w:rsidRDefault="00CD0F0A" w:rsidP="00CD0F0A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B61723" w:rsidRPr="00B51345">
        <w:rPr>
          <w:rFonts w:ascii="Times New Roman" w:eastAsia="Times New Roman" w:hAnsi="Times New Roman" w:cs="Times New Roman"/>
        </w:rPr>
        <w:t>несоответствие уровня речевого развития ребенка возрастной норме;</w:t>
      </w:r>
    </w:p>
    <w:p w:rsidR="00B61723" w:rsidRPr="00B51345" w:rsidRDefault="00CD0F0A" w:rsidP="00CD0F0A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B61723" w:rsidRPr="00B51345">
        <w:rPr>
          <w:rFonts w:ascii="Times New Roman" w:eastAsia="Times New Roman" w:hAnsi="Times New Roman" w:cs="Times New Roman"/>
        </w:rPr>
        <w:t>низкая познавательная и учебная мотивация;</w:t>
      </w:r>
    </w:p>
    <w:p w:rsidR="00B61723" w:rsidRPr="00B51345" w:rsidRDefault="00CD0F0A" w:rsidP="00CD0F0A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B61723" w:rsidRPr="00B51345">
        <w:rPr>
          <w:rFonts w:ascii="Times New Roman" w:eastAsia="Times New Roman" w:hAnsi="Times New Roman" w:cs="Times New Roman"/>
        </w:rPr>
        <w:t>негативные тенденции личностного развития;</w:t>
      </w:r>
    </w:p>
    <w:p w:rsidR="00B61723" w:rsidRPr="00B51345" w:rsidRDefault="00CD0F0A" w:rsidP="00CD0F0A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B61723" w:rsidRPr="00B51345">
        <w:rPr>
          <w:rFonts w:ascii="Times New Roman" w:eastAsia="Times New Roman" w:hAnsi="Times New Roman" w:cs="Times New Roman"/>
        </w:rPr>
        <w:t>коммуникативные проблемы;</w:t>
      </w:r>
    </w:p>
    <w:p w:rsidR="00B61723" w:rsidRPr="00B51345" w:rsidRDefault="00CD0F0A" w:rsidP="00CD0F0A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B61723" w:rsidRPr="00B51345">
        <w:rPr>
          <w:rFonts w:ascii="Times New Roman" w:eastAsia="Times New Roman" w:hAnsi="Times New Roman" w:cs="Times New Roman"/>
        </w:rPr>
        <w:t>эмоциональные нарушения поведения;</w:t>
      </w:r>
    </w:p>
    <w:p w:rsidR="00B61723" w:rsidRPr="00B51345" w:rsidRDefault="00CD0F0A" w:rsidP="00CD0F0A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 w:rsidR="00B61723" w:rsidRPr="00B51345">
        <w:rPr>
          <w:rFonts w:ascii="Times New Roman" w:eastAsia="Times New Roman" w:hAnsi="Times New Roman" w:cs="Times New Roman"/>
        </w:rPr>
        <w:t>дезадаптация</w:t>
      </w:r>
      <w:proofErr w:type="spellEnd"/>
      <w:r w:rsidR="00B61723" w:rsidRPr="00B51345">
        <w:rPr>
          <w:rFonts w:ascii="Times New Roman" w:eastAsia="Times New Roman" w:hAnsi="Times New Roman" w:cs="Times New Roman"/>
        </w:rPr>
        <w:t xml:space="preserve"> в школе;</w:t>
      </w:r>
    </w:p>
    <w:p w:rsidR="00B61723" w:rsidRPr="00B51345" w:rsidRDefault="00CD0F0A" w:rsidP="00CD0F0A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B61723" w:rsidRPr="00B51345">
        <w:rPr>
          <w:rFonts w:ascii="Times New Roman" w:eastAsia="Times New Roman" w:hAnsi="Times New Roman" w:cs="Times New Roman"/>
        </w:rPr>
        <w:t>неуспеваемость</w:t>
      </w:r>
      <w:r>
        <w:rPr>
          <w:rFonts w:ascii="Times New Roman" w:eastAsia="Times New Roman" w:hAnsi="Times New Roman" w:cs="Times New Roman"/>
        </w:rPr>
        <w:t>.</w:t>
      </w:r>
    </w:p>
    <w:p w:rsidR="00B61723" w:rsidRPr="00B51345" w:rsidRDefault="00C83A13" w:rsidP="00CD0F0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  <w:b/>
          <w:bCs/>
        </w:rPr>
        <w:t>К ц</w:t>
      </w:r>
      <w:r w:rsidR="00B61723" w:rsidRPr="00B51345">
        <w:rPr>
          <w:rFonts w:ascii="Times New Roman" w:eastAsia="Times New Roman" w:hAnsi="Times New Roman" w:cs="Times New Roman"/>
          <w:b/>
          <w:bCs/>
        </w:rPr>
        <w:t>ел</w:t>
      </w:r>
      <w:r w:rsidRPr="00B51345">
        <w:rPr>
          <w:rFonts w:ascii="Times New Roman" w:eastAsia="Times New Roman" w:hAnsi="Times New Roman" w:cs="Times New Roman"/>
          <w:b/>
          <w:bCs/>
        </w:rPr>
        <w:t>и</w:t>
      </w:r>
      <w:r w:rsidR="00B61723" w:rsidRPr="00B51345">
        <w:rPr>
          <w:rFonts w:ascii="Times New Roman" w:eastAsia="Times New Roman" w:hAnsi="Times New Roman" w:cs="Times New Roman"/>
          <w:b/>
          <w:bCs/>
        </w:rPr>
        <w:t xml:space="preserve"> данной </w:t>
      </w:r>
      <w:r w:rsidRPr="00B51345">
        <w:rPr>
          <w:rFonts w:ascii="Times New Roman" w:eastAsia="Times New Roman" w:hAnsi="Times New Roman" w:cs="Times New Roman"/>
          <w:b/>
          <w:bCs/>
        </w:rPr>
        <w:t>П</w:t>
      </w:r>
      <w:r w:rsidR="00B61723" w:rsidRPr="00B51345">
        <w:rPr>
          <w:rFonts w:ascii="Times New Roman" w:eastAsia="Times New Roman" w:hAnsi="Times New Roman" w:cs="Times New Roman"/>
          <w:b/>
          <w:bCs/>
        </w:rPr>
        <w:t xml:space="preserve">рограммы </w:t>
      </w:r>
      <w:r w:rsidRPr="00B51345">
        <w:rPr>
          <w:rFonts w:ascii="Times New Roman" w:eastAsia="Times New Roman" w:hAnsi="Times New Roman" w:cs="Times New Roman"/>
        </w:rPr>
        <w:t>добавляется -</w:t>
      </w:r>
      <w:r w:rsidR="00B61723" w:rsidRPr="00B51345">
        <w:rPr>
          <w:rFonts w:ascii="Times New Roman" w:eastAsia="Times New Roman" w:hAnsi="Times New Roman" w:cs="Times New Roman"/>
        </w:rPr>
        <w:t xml:space="preserve"> создание в МБОУ благоприятных условийдля развития личности каждого </w:t>
      </w:r>
      <w:r w:rsidR="006552AF" w:rsidRPr="00B51345">
        <w:rPr>
          <w:rFonts w:ascii="Times New Roman" w:eastAsia="Times New Roman" w:hAnsi="Times New Roman" w:cs="Times New Roman"/>
        </w:rPr>
        <w:t xml:space="preserve">обучающегося с ТНР </w:t>
      </w:r>
      <w:r w:rsidR="00B61723" w:rsidRPr="00B51345">
        <w:rPr>
          <w:rFonts w:ascii="Times New Roman" w:eastAsia="Times New Roman" w:hAnsi="Times New Roman" w:cs="Times New Roman"/>
        </w:rPr>
        <w:t xml:space="preserve"> и достижения планируемых результатов</w:t>
      </w:r>
      <w:r w:rsidR="006552AF" w:rsidRPr="00B51345">
        <w:rPr>
          <w:rFonts w:ascii="Times New Roman" w:eastAsia="Times New Roman" w:hAnsi="Times New Roman" w:cs="Times New Roman"/>
        </w:rPr>
        <w:t xml:space="preserve"> адаптированной </w:t>
      </w:r>
      <w:r w:rsidR="00B61723" w:rsidRPr="00B51345">
        <w:rPr>
          <w:rFonts w:ascii="Times New Roman" w:eastAsia="Times New Roman" w:hAnsi="Times New Roman" w:cs="Times New Roman"/>
        </w:rPr>
        <w:t xml:space="preserve">  образовательной программы всеми обучающимися</w:t>
      </w:r>
      <w:r w:rsidR="006552AF" w:rsidRPr="00B51345">
        <w:rPr>
          <w:rFonts w:ascii="Times New Roman" w:eastAsia="Times New Roman" w:hAnsi="Times New Roman" w:cs="Times New Roman"/>
        </w:rPr>
        <w:t xml:space="preserve"> с ТНР.</w:t>
      </w:r>
    </w:p>
    <w:p w:rsidR="00B61723" w:rsidRPr="00B51345" w:rsidRDefault="00B61723" w:rsidP="00CD0F0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  <w:b/>
          <w:bCs/>
        </w:rPr>
        <w:t xml:space="preserve">Основные задачи </w:t>
      </w:r>
      <w:r w:rsidR="00C83A13" w:rsidRPr="00B51345">
        <w:rPr>
          <w:rFonts w:ascii="Times New Roman" w:eastAsia="Times New Roman" w:hAnsi="Times New Roman" w:cs="Times New Roman"/>
          <w:b/>
          <w:bCs/>
        </w:rPr>
        <w:t>П</w:t>
      </w:r>
      <w:r w:rsidRPr="00B51345">
        <w:rPr>
          <w:rFonts w:ascii="Times New Roman" w:eastAsia="Times New Roman" w:hAnsi="Times New Roman" w:cs="Times New Roman"/>
        </w:rPr>
        <w:t>рограммы коррекционной работы</w:t>
      </w:r>
      <w:r w:rsidR="00CA007C" w:rsidRPr="00B51345">
        <w:rPr>
          <w:rFonts w:ascii="Times New Roman" w:eastAsia="Times New Roman" w:hAnsi="Times New Roman" w:cs="Times New Roman"/>
        </w:rPr>
        <w:t>будут решаться</w:t>
      </w:r>
      <w:r w:rsidR="00C83A13" w:rsidRPr="00B51345">
        <w:rPr>
          <w:rFonts w:ascii="Times New Roman" w:eastAsia="Times New Roman" w:hAnsi="Times New Roman" w:cs="Times New Roman"/>
        </w:rPr>
        <w:t xml:space="preserve"> и в отношении</w:t>
      </w:r>
      <w:r w:rsidRPr="00B51345">
        <w:rPr>
          <w:rFonts w:ascii="Times New Roman" w:eastAsia="Times New Roman" w:hAnsi="Times New Roman" w:cs="Times New Roman"/>
        </w:rPr>
        <w:t>обучающи</w:t>
      </w:r>
      <w:r w:rsidR="00C83A13" w:rsidRPr="00B51345">
        <w:rPr>
          <w:rFonts w:ascii="Times New Roman" w:eastAsia="Times New Roman" w:hAnsi="Times New Roman" w:cs="Times New Roman"/>
        </w:rPr>
        <w:t>х</w:t>
      </w:r>
      <w:r w:rsidRPr="00B51345">
        <w:rPr>
          <w:rFonts w:ascii="Times New Roman" w:eastAsia="Times New Roman" w:hAnsi="Times New Roman" w:cs="Times New Roman"/>
        </w:rPr>
        <w:t>ся с ТНР</w:t>
      </w:r>
      <w:r w:rsidR="00C83A13" w:rsidRPr="00B51345">
        <w:rPr>
          <w:rFonts w:ascii="Times New Roman" w:eastAsia="Times New Roman" w:hAnsi="Times New Roman" w:cs="Times New Roman"/>
        </w:rPr>
        <w:t>.</w:t>
      </w:r>
    </w:p>
    <w:p w:rsidR="00B61723" w:rsidRPr="00B51345" w:rsidRDefault="00FB5086" w:rsidP="00CD0F0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  <w:b/>
          <w:bCs/>
        </w:rPr>
        <w:t>2.</w:t>
      </w:r>
      <w:r w:rsidR="00321A04">
        <w:rPr>
          <w:rFonts w:ascii="Times New Roman" w:eastAsia="Times New Roman" w:hAnsi="Times New Roman" w:cs="Times New Roman"/>
          <w:b/>
          <w:bCs/>
        </w:rPr>
        <w:t>3</w:t>
      </w:r>
      <w:r w:rsidRPr="00B51345">
        <w:rPr>
          <w:rFonts w:ascii="Times New Roman" w:eastAsia="Times New Roman" w:hAnsi="Times New Roman" w:cs="Times New Roman"/>
          <w:b/>
          <w:bCs/>
        </w:rPr>
        <w:t>.1.</w:t>
      </w:r>
      <w:r w:rsidR="00B61723" w:rsidRPr="00B51345">
        <w:rPr>
          <w:rFonts w:ascii="Times New Roman" w:eastAsia="Times New Roman" w:hAnsi="Times New Roman" w:cs="Times New Roman"/>
          <w:b/>
          <w:bCs/>
        </w:rPr>
        <w:t xml:space="preserve">Участники реализации </w:t>
      </w:r>
      <w:r w:rsidR="00CA007C" w:rsidRPr="00B51345">
        <w:rPr>
          <w:rFonts w:ascii="Times New Roman" w:eastAsia="Times New Roman" w:hAnsi="Times New Roman" w:cs="Times New Roman"/>
          <w:b/>
          <w:bCs/>
        </w:rPr>
        <w:t>П</w:t>
      </w:r>
      <w:r w:rsidR="00B61723" w:rsidRPr="00B51345">
        <w:rPr>
          <w:rFonts w:ascii="Times New Roman" w:eastAsia="Times New Roman" w:hAnsi="Times New Roman" w:cs="Times New Roman"/>
          <w:b/>
          <w:bCs/>
        </w:rPr>
        <w:t>рограммы</w:t>
      </w:r>
      <w:r w:rsidR="00CA007C" w:rsidRPr="00B51345">
        <w:rPr>
          <w:rFonts w:ascii="Times New Roman" w:eastAsia="Times New Roman" w:hAnsi="Times New Roman" w:cs="Times New Roman"/>
          <w:b/>
          <w:bCs/>
        </w:rPr>
        <w:t xml:space="preserve"> коррекционной работы</w:t>
      </w:r>
    </w:p>
    <w:p w:rsidR="00B61723" w:rsidRPr="00B51345" w:rsidRDefault="00796642" w:rsidP="008675E8">
      <w:pPr>
        <w:numPr>
          <w:ilvl w:val="0"/>
          <w:numId w:val="36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Обучающиеся с ТНР</w:t>
      </w:r>
      <w:r w:rsidR="00B61723" w:rsidRPr="00B51345">
        <w:rPr>
          <w:rFonts w:ascii="Times New Roman" w:eastAsia="Times New Roman" w:hAnsi="Times New Roman" w:cs="Times New Roman"/>
        </w:rPr>
        <w:t>.</w:t>
      </w:r>
    </w:p>
    <w:p w:rsidR="00B61723" w:rsidRPr="00B51345" w:rsidRDefault="00B61723" w:rsidP="008675E8">
      <w:pPr>
        <w:numPr>
          <w:ilvl w:val="0"/>
          <w:numId w:val="36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Учителя</w:t>
      </w:r>
      <w:r w:rsidR="00796642" w:rsidRPr="00B51345">
        <w:rPr>
          <w:rFonts w:ascii="Times New Roman" w:eastAsia="Times New Roman" w:hAnsi="Times New Roman" w:cs="Times New Roman"/>
        </w:rPr>
        <w:t>-</w:t>
      </w:r>
      <w:r w:rsidRPr="00B51345">
        <w:rPr>
          <w:rFonts w:ascii="Times New Roman" w:eastAsia="Times New Roman" w:hAnsi="Times New Roman" w:cs="Times New Roman"/>
        </w:rPr>
        <w:t>предметники.</w:t>
      </w:r>
    </w:p>
    <w:p w:rsidR="00B61723" w:rsidRPr="00B51345" w:rsidRDefault="00CA007C" w:rsidP="008675E8">
      <w:pPr>
        <w:numPr>
          <w:ilvl w:val="0"/>
          <w:numId w:val="36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Специалисты МБОУ:</w:t>
      </w:r>
      <w:r w:rsidR="00B61723" w:rsidRPr="00B51345">
        <w:rPr>
          <w:rFonts w:ascii="Times New Roman" w:eastAsia="Times New Roman" w:hAnsi="Times New Roman" w:cs="Times New Roman"/>
        </w:rPr>
        <w:t xml:space="preserve"> педагог-психолог, социальный педагог,  медицинский работник</w:t>
      </w:r>
      <w:r w:rsidR="00796642" w:rsidRPr="00B51345">
        <w:rPr>
          <w:rFonts w:ascii="Times New Roman" w:eastAsia="Times New Roman" w:hAnsi="Times New Roman" w:cs="Times New Roman"/>
        </w:rPr>
        <w:t>, учитель, ведущий логопедические занятия.</w:t>
      </w:r>
    </w:p>
    <w:p w:rsidR="00B61723" w:rsidRPr="00B51345" w:rsidRDefault="00B61723" w:rsidP="008675E8">
      <w:pPr>
        <w:numPr>
          <w:ilvl w:val="0"/>
          <w:numId w:val="36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Родители (законные представители)</w:t>
      </w:r>
      <w:r w:rsidR="00796642" w:rsidRPr="00B51345">
        <w:rPr>
          <w:rFonts w:ascii="Times New Roman" w:eastAsia="Times New Roman" w:hAnsi="Times New Roman" w:cs="Times New Roman"/>
        </w:rPr>
        <w:t>об</w:t>
      </w:r>
      <w:r w:rsidRPr="00B51345">
        <w:rPr>
          <w:rFonts w:ascii="Times New Roman" w:eastAsia="Times New Roman" w:hAnsi="Times New Roman" w:cs="Times New Roman"/>
        </w:rPr>
        <w:t>уча</w:t>
      </w:r>
      <w:r w:rsidR="00796642" w:rsidRPr="00B51345">
        <w:rPr>
          <w:rFonts w:ascii="Times New Roman" w:eastAsia="Times New Roman" w:hAnsi="Times New Roman" w:cs="Times New Roman"/>
        </w:rPr>
        <w:t>ю</w:t>
      </w:r>
      <w:r w:rsidRPr="00B51345">
        <w:rPr>
          <w:rFonts w:ascii="Times New Roman" w:eastAsia="Times New Roman" w:hAnsi="Times New Roman" w:cs="Times New Roman"/>
        </w:rPr>
        <w:t>щихся</w:t>
      </w:r>
      <w:r w:rsidR="00796642" w:rsidRPr="00B51345">
        <w:rPr>
          <w:rFonts w:ascii="Times New Roman" w:eastAsia="Times New Roman" w:hAnsi="Times New Roman" w:cs="Times New Roman"/>
        </w:rPr>
        <w:t xml:space="preserve"> с ТНР</w:t>
      </w:r>
      <w:r w:rsidRPr="00B51345">
        <w:rPr>
          <w:rFonts w:ascii="Times New Roman" w:eastAsia="Times New Roman" w:hAnsi="Times New Roman" w:cs="Times New Roman"/>
        </w:rPr>
        <w:t>.</w:t>
      </w:r>
    </w:p>
    <w:p w:rsidR="00B61723" w:rsidRPr="00B51345" w:rsidRDefault="00CA007C" w:rsidP="00CD0F0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2C132A">
        <w:rPr>
          <w:rFonts w:ascii="Times New Roman" w:hAnsi="Times New Roman" w:cs="Times New Roman"/>
          <w:b/>
        </w:rPr>
        <w:t>Принципы формирования</w:t>
      </w:r>
      <w:r w:rsidRPr="00B51345">
        <w:rPr>
          <w:rFonts w:ascii="Times New Roman" w:hAnsi="Times New Roman" w:cs="Times New Roman"/>
        </w:rPr>
        <w:t xml:space="preserve"> Программы отражены в ООП ООО.</w:t>
      </w:r>
    </w:p>
    <w:p w:rsidR="00872E24" w:rsidRPr="00B51345" w:rsidRDefault="00FB5086" w:rsidP="00CD0F0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Theme="minorHAnsi" w:hAnsi="Times New Roman" w:cs="Times New Roman"/>
          <w:b/>
          <w:color w:val="000000"/>
          <w:lang w:eastAsia="en-US"/>
        </w:rPr>
        <w:t>2.</w:t>
      </w:r>
      <w:r w:rsidR="00321A04">
        <w:rPr>
          <w:rFonts w:ascii="Times New Roman" w:eastAsiaTheme="minorHAnsi" w:hAnsi="Times New Roman" w:cs="Times New Roman"/>
          <w:b/>
          <w:color w:val="000000"/>
          <w:lang w:eastAsia="en-US"/>
        </w:rPr>
        <w:t>3</w:t>
      </w:r>
      <w:r w:rsidRPr="00B51345">
        <w:rPr>
          <w:rFonts w:ascii="Times New Roman" w:eastAsiaTheme="minorHAnsi" w:hAnsi="Times New Roman" w:cs="Times New Roman"/>
          <w:b/>
          <w:color w:val="000000"/>
          <w:lang w:eastAsia="en-US"/>
        </w:rPr>
        <w:t>.2.</w:t>
      </w:r>
      <w:r w:rsidR="00872E24" w:rsidRPr="00B51345">
        <w:rPr>
          <w:rFonts w:ascii="Times New Roman" w:eastAsia="Times New Roman" w:hAnsi="Times New Roman" w:cs="Times New Roman"/>
          <w:b/>
          <w:bCs/>
        </w:rPr>
        <w:t>Направления коррекционной работы</w:t>
      </w:r>
      <w:r w:rsidR="00CA007C" w:rsidRPr="00B51345">
        <w:rPr>
          <w:rFonts w:ascii="Times New Roman" w:eastAsia="Times New Roman" w:hAnsi="Times New Roman" w:cs="Times New Roman"/>
          <w:bCs/>
        </w:rPr>
        <w:t>сохраняются и в отношении обучающихся с ТНР, с учетом их особых образовательных потребностей</w:t>
      </w:r>
    </w:p>
    <w:p w:rsidR="00630008" w:rsidRPr="00B51345" w:rsidRDefault="00630008" w:rsidP="00630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51345">
        <w:rPr>
          <w:rFonts w:ascii="Times New Roman" w:eastAsia="Times New Roman" w:hAnsi="Times New Roman"/>
          <w:b/>
        </w:rPr>
        <w:t>I.</w:t>
      </w:r>
      <w:r w:rsidRPr="00B51345">
        <w:rPr>
          <w:rFonts w:ascii="Times New Roman" w:eastAsia="Times New Roman" w:hAnsi="Times New Roman"/>
          <w:b/>
        </w:rPr>
        <w:tab/>
        <w:t xml:space="preserve">Диагностическая работа </w:t>
      </w:r>
    </w:p>
    <w:p w:rsidR="00630008" w:rsidRPr="00B51345" w:rsidRDefault="00630008" w:rsidP="00630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 w:rsidRPr="00B51345">
        <w:rPr>
          <w:rFonts w:ascii="Times New Roman" w:eastAsia="Times New Roman" w:hAnsi="Times New Roman"/>
        </w:rPr>
        <w:t xml:space="preserve">Обеспечивает своевременное выявление детей с трудностями в </w:t>
      </w:r>
      <w:proofErr w:type="gramStart"/>
      <w:r w:rsidRPr="00B51345">
        <w:rPr>
          <w:rFonts w:ascii="Times New Roman" w:eastAsia="Times New Roman" w:hAnsi="Times New Roman"/>
        </w:rPr>
        <w:t>обучении</w:t>
      </w:r>
      <w:r w:rsidR="000A6628">
        <w:rPr>
          <w:rFonts w:ascii="Times New Roman" w:eastAsia="Times New Roman" w:hAnsi="Times New Roman"/>
        </w:rPr>
        <w:t>( нарушениями</w:t>
      </w:r>
      <w:proofErr w:type="gramEnd"/>
      <w:r w:rsidR="000A6628">
        <w:rPr>
          <w:rFonts w:ascii="Times New Roman" w:eastAsia="Times New Roman" w:hAnsi="Times New Roman"/>
        </w:rPr>
        <w:t xml:space="preserve"> речи)</w:t>
      </w:r>
      <w:r w:rsidRPr="00B51345">
        <w:rPr>
          <w:rFonts w:ascii="Times New Roman" w:eastAsia="Times New Roman" w:hAnsi="Times New Roman"/>
        </w:rPr>
        <w:t>, проведение их комплексного обследования и подготовку рекомендаций по оказанию им психолого-медико-педагогической помощи в условиях МБОУ;</w:t>
      </w:r>
    </w:p>
    <w:p w:rsidR="00630008" w:rsidRPr="00B51345" w:rsidRDefault="00630008" w:rsidP="00630008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51345">
        <w:rPr>
          <w:rFonts w:ascii="Times New Roman" w:eastAsia="Times New Roman" w:hAnsi="Times New Roman"/>
          <w:b/>
        </w:rPr>
        <w:t xml:space="preserve">II. </w:t>
      </w:r>
      <w:r w:rsidRPr="00B51345">
        <w:rPr>
          <w:rFonts w:ascii="Times New Roman" w:eastAsia="Times New Roman" w:hAnsi="Times New Roman"/>
          <w:b/>
        </w:rPr>
        <w:tab/>
        <w:t>Коррекционно-развивающая работа</w:t>
      </w:r>
    </w:p>
    <w:p w:rsidR="00630008" w:rsidRPr="00B51345" w:rsidRDefault="00630008" w:rsidP="00630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 w:rsidRPr="00B51345">
        <w:rPr>
          <w:rFonts w:ascii="Times New Roman" w:eastAsia="Times New Roman" w:hAnsi="Times New Roman"/>
        </w:rPr>
        <w:t>Обеспечивает своевременную специализированную помощь в освоении содержания образования и коррекцию имеющихся проблем обучающихся с ТНР в условиях МБОУ; способствует формированию универсальных учебных действий обучающихся с ТНР (личностных, регулятивных, познавательных, коммуникативных);</w:t>
      </w:r>
    </w:p>
    <w:p w:rsidR="00630008" w:rsidRPr="00B51345" w:rsidRDefault="00630008" w:rsidP="0063000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51345">
        <w:rPr>
          <w:rFonts w:ascii="Times New Roman" w:eastAsia="Times New Roman" w:hAnsi="Times New Roman"/>
          <w:b/>
        </w:rPr>
        <w:t xml:space="preserve">III. </w:t>
      </w:r>
      <w:r w:rsidRPr="00B51345">
        <w:rPr>
          <w:rFonts w:ascii="Times New Roman" w:eastAsia="Times New Roman" w:hAnsi="Times New Roman"/>
          <w:b/>
        </w:rPr>
        <w:tab/>
        <w:t>Консультативная работа</w:t>
      </w:r>
    </w:p>
    <w:p w:rsidR="00630008" w:rsidRPr="00B51345" w:rsidRDefault="00630008" w:rsidP="00630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 w:rsidRPr="00B51345">
        <w:rPr>
          <w:rFonts w:ascii="Times New Roman" w:eastAsia="Times New Roman" w:hAnsi="Times New Roman"/>
        </w:rPr>
        <w:t>Обеспечивает непрерывность специального сопровождения обучающихся с ТНР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ТНР;</w:t>
      </w:r>
    </w:p>
    <w:p w:rsidR="00630008" w:rsidRPr="00B51345" w:rsidRDefault="00630008" w:rsidP="0063000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51345">
        <w:rPr>
          <w:rFonts w:ascii="Times New Roman" w:eastAsia="Times New Roman" w:hAnsi="Times New Roman"/>
          <w:b/>
        </w:rPr>
        <w:t xml:space="preserve">IV. </w:t>
      </w:r>
      <w:r w:rsidRPr="00B51345">
        <w:rPr>
          <w:rFonts w:ascii="Times New Roman" w:eastAsia="Times New Roman" w:hAnsi="Times New Roman"/>
          <w:b/>
        </w:rPr>
        <w:tab/>
        <w:t xml:space="preserve">Информационно-просветительская работа </w:t>
      </w:r>
    </w:p>
    <w:p w:rsidR="00630008" w:rsidRPr="00B51345" w:rsidRDefault="00630008" w:rsidP="00630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</w:rPr>
      </w:pPr>
      <w:r w:rsidRPr="00B51345">
        <w:rPr>
          <w:rFonts w:ascii="Times New Roman" w:eastAsia="Times New Roman" w:hAnsi="Times New Roman"/>
        </w:rPr>
        <w:t xml:space="preserve"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образовательных отношений — обучающимися с ТНР, их родителями (законными представителями), </w:t>
      </w:r>
      <w:r w:rsidRPr="00B51345">
        <w:rPr>
          <w:rFonts w:ascii="Times New Roman" w:eastAsia="Times New Roman" w:hAnsi="Times New Roman"/>
        </w:rPr>
        <w:lastRenderedPageBreak/>
        <w:t>педагогическими работниками.</w:t>
      </w:r>
    </w:p>
    <w:p w:rsidR="00630008" w:rsidRPr="00B51345" w:rsidRDefault="00630008" w:rsidP="00630008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630008" w:rsidRPr="00B51345" w:rsidRDefault="00630008" w:rsidP="0063000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51345">
        <w:rPr>
          <w:rFonts w:ascii="Times New Roman" w:eastAsia="Times New Roman" w:hAnsi="Times New Roman"/>
          <w:b/>
        </w:rPr>
        <w:t>Направления работы и характеристика её содержания: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693"/>
        <w:gridCol w:w="1418"/>
      </w:tblGrid>
      <w:tr w:rsidR="00630008" w:rsidRPr="00B51345" w:rsidTr="001E6E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08" w:rsidRPr="00B51345" w:rsidRDefault="00630008" w:rsidP="00BD4632">
            <w:pPr>
              <w:spacing w:line="240" w:lineRule="auto"/>
              <w:ind w:right="34"/>
              <w:rPr>
                <w:rFonts w:ascii="Times New Roman" w:hAnsi="Times New Roman"/>
                <w:b/>
              </w:rPr>
            </w:pPr>
            <w:r w:rsidRPr="00B51345">
              <w:rPr>
                <w:rFonts w:ascii="Times New Roman" w:hAnsi="Times New Roman"/>
                <w:b/>
              </w:rPr>
              <w:t xml:space="preserve">Направление  работы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08" w:rsidRPr="00B51345" w:rsidRDefault="00630008" w:rsidP="00710789">
            <w:pPr>
              <w:spacing w:line="240" w:lineRule="auto"/>
              <w:ind w:firstLine="34"/>
              <w:rPr>
                <w:rFonts w:ascii="Times New Roman" w:hAnsi="Times New Roman"/>
                <w:b/>
              </w:rPr>
            </w:pPr>
            <w:r w:rsidRPr="00B51345">
              <w:rPr>
                <w:rFonts w:ascii="Times New Roman" w:hAnsi="Times New Roman"/>
                <w:b/>
              </w:rPr>
              <w:t>Содержание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B51345" w:rsidRDefault="00630008" w:rsidP="00710789">
            <w:pPr>
              <w:spacing w:line="240" w:lineRule="auto"/>
              <w:ind w:hanging="26"/>
              <w:rPr>
                <w:rFonts w:ascii="Times New Roman" w:hAnsi="Times New Roman"/>
                <w:b/>
              </w:rPr>
            </w:pPr>
            <w:r w:rsidRPr="00B51345">
              <w:rPr>
                <w:rFonts w:ascii="Times New Roman" w:hAnsi="Times New Roman"/>
                <w:b/>
              </w:rPr>
              <w:t xml:space="preserve">Формы и методы работы с учащимися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08" w:rsidRPr="00B51345" w:rsidRDefault="00630008" w:rsidP="007107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51345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630008" w:rsidRPr="00B51345" w:rsidTr="001E6E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BD4632">
            <w:pPr>
              <w:spacing w:line="240" w:lineRule="auto"/>
              <w:ind w:right="34"/>
              <w:rPr>
                <w:rFonts w:ascii="Times New Roman" w:hAnsi="Times New Roman"/>
                <w:b/>
              </w:rPr>
            </w:pPr>
            <w:r w:rsidRPr="00321A04">
              <w:rPr>
                <w:rFonts w:ascii="Times New Roman" w:hAnsi="Times New Roman"/>
                <w:b/>
              </w:rPr>
              <w:t>Диагностическая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50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Определение типа неуспеваемости обучающегося;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50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выявление причин неуспеваемости; выявление особенностей семейного воспитания; 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50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выявление отношения обучающегося к себе; выявление условий школьного обучения (положение в коллективе, взаимодействие с педагогами);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50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проведение обследования с учетом локуса жалоб педагогов, индивидуальных особенностей обучающегося;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50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составление психологической характеристики с указанием возможных направлений коррекции, рекомендаций педагогам и родителям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- Изучение документации   (карта развития ребенка и т.д.) 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>- Беседа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- Наблюдение 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>- Тестирование: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proofErr w:type="spellStart"/>
            <w:r w:rsidRPr="00321A04">
              <w:rPr>
                <w:rFonts w:ascii="Times New Roman" w:hAnsi="Times New Roman"/>
                <w:sz w:val="20"/>
                <w:szCs w:val="20"/>
              </w:rPr>
              <w:t>Филиппса</w:t>
            </w:r>
            <w:proofErr w:type="spellEnd"/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 - диагностика 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Style w:val="apple-converted-space"/>
                <w:rFonts w:ascii="Georgia" w:eastAsiaTheme="majorEastAsia" w:hAnsi="Georgia"/>
                <w:sz w:val="20"/>
                <w:szCs w:val="20"/>
                <w:vertAlign w:val="superscript"/>
              </w:rPr>
              <w:t> </w:t>
            </w: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Методика “Корректурная проба” (буквенный вариант</w:t>
            </w:r>
            <w:proofErr w:type="gramStart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).-</w:t>
            </w:r>
            <w:proofErr w:type="gramEnd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определяющие уровень неуспеваемости.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sz w:val="20"/>
                <w:szCs w:val="20"/>
                <w:shd w:val="clear" w:color="auto" w:fill="FFFFFF"/>
              </w:rPr>
              <w:t>Методика “Долговременная память”.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sz w:val="20"/>
                <w:szCs w:val="20"/>
                <w:shd w:val="clear" w:color="auto" w:fill="FFFFFF"/>
              </w:rPr>
              <w:t>Методика“Нелогические</w:t>
            </w: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ассоциации”.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Методика  “Четвёртый лишний”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Методика рисунка семьи и ее модификации;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Адаптированный вариант методики Рене Жиля;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Различные варианты методики “Незаконченные предложения”;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Модификация оценочно-</w:t>
            </w:r>
            <w:proofErr w:type="spellStart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самооценочной</w:t>
            </w:r>
            <w:proofErr w:type="spellEnd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методики РЕП;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Методика “Модель личностной сферы”</w:t>
            </w:r>
          </w:p>
          <w:p w:rsidR="001E6E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Самооценочнаяметодика</w:t>
            </w:r>
            <w:proofErr w:type="spellEnd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воспроизведение 9 геометрических фигур и 12 слов,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методика «Пиктограмма»,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Исследование личностных особенностей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12-факторный опросник </w:t>
            </w:r>
            <w:proofErr w:type="spellStart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Кеттела-Коана</w:t>
            </w:r>
            <w:proofErr w:type="spellEnd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(для мальчиков и девочек), 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самооценка -методом </w:t>
            </w:r>
            <w:proofErr w:type="spellStart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Дембо</w:t>
            </w:r>
            <w:proofErr w:type="spellEnd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-Рубинштейн, 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методика Липкиной “ Три оценки”,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методика “ Несуществующее животное”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методика </w:t>
            </w:r>
            <w:proofErr w:type="spellStart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Айзенка</w:t>
            </w:r>
            <w:proofErr w:type="spellEnd"/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Опросник </w:t>
            </w:r>
            <w:proofErr w:type="spellStart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Басса-Дарки</w:t>
            </w:r>
            <w:proofErr w:type="spellEnd"/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6-факторный опросник </w:t>
            </w:r>
            <w:proofErr w:type="spellStart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Р.Кеттела</w:t>
            </w:r>
            <w:proofErr w:type="spellEnd"/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</w:p>
          <w:p w:rsidR="00630008" w:rsidRPr="00321A04" w:rsidRDefault="00630008" w:rsidP="00710789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21A04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автопортрет (различные модификации)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7107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>Педагог-психолог, классный руководитель</w:t>
            </w:r>
          </w:p>
        </w:tc>
      </w:tr>
      <w:tr w:rsidR="00630008" w:rsidRPr="00B51345" w:rsidTr="001E6E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7107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1A04">
              <w:rPr>
                <w:rFonts w:ascii="Times New Roman" w:hAnsi="Times New Roman"/>
                <w:b/>
              </w:rPr>
              <w:t>Коррекционно-развивающая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gramStart"/>
            <w:r w:rsidRPr="00321A04">
              <w:rPr>
                <w:rFonts w:ascii="Times New Roman" w:hAnsi="Times New Roman"/>
                <w:sz w:val="20"/>
                <w:szCs w:val="20"/>
              </w:rPr>
              <w:t>рекомендаций  школьного</w:t>
            </w:r>
            <w:proofErr w:type="gramEnd"/>
            <w:r w:rsidRPr="00321A04">
              <w:rPr>
                <w:rFonts w:ascii="Times New Roman" w:hAnsi="Times New Roman"/>
                <w:sz w:val="20"/>
                <w:szCs w:val="20"/>
              </w:rPr>
              <w:t xml:space="preserve"> ПМПК. 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Выбор оптимальных образовательных программ, методов и приемов обучения с опорой на выявленные избирательные способности и личностные особенности </w:t>
            </w:r>
            <w:r w:rsidRPr="00321A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обучающегося с </w:t>
            </w:r>
            <w:r w:rsidR="006B11CB" w:rsidRPr="00321A04">
              <w:rPr>
                <w:rFonts w:ascii="Times New Roman" w:hAnsi="Times New Roman"/>
                <w:sz w:val="20"/>
                <w:szCs w:val="20"/>
              </w:rPr>
              <w:t>ТНР</w:t>
            </w:r>
            <w:r w:rsidRPr="00321A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Формирование социальной компетентности обучающихся с </w:t>
            </w:r>
            <w:r w:rsidR="006B11CB" w:rsidRPr="00321A04">
              <w:rPr>
                <w:rFonts w:ascii="Times New Roman" w:hAnsi="Times New Roman"/>
                <w:sz w:val="20"/>
                <w:szCs w:val="20"/>
              </w:rPr>
              <w:t>ТНР</w:t>
            </w:r>
            <w:r w:rsidRPr="00321A04">
              <w:rPr>
                <w:rFonts w:ascii="Times New Roman" w:hAnsi="Times New Roman"/>
                <w:sz w:val="20"/>
                <w:szCs w:val="20"/>
              </w:rPr>
              <w:t xml:space="preserve">, развитие адаптивных возможностей личности. 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>Формирование ИКТ-компетентности, развитие  коммуникативной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7107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Индивидуальные и в малых группах коррекционно-развивающие занятия с обучающимися с </w:t>
            </w:r>
            <w:r w:rsidR="006B11CB" w:rsidRPr="00321A04">
              <w:rPr>
                <w:rFonts w:ascii="Times New Roman" w:hAnsi="Times New Roman"/>
                <w:sz w:val="20"/>
                <w:szCs w:val="20"/>
              </w:rPr>
              <w:t>ТНР</w:t>
            </w:r>
          </w:p>
          <w:p w:rsidR="00630008" w:rsidRPr="00321A04" w:rsidRDefault="00630008" w:rsidP="007107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lastRenderedPageBreak/>
              <w:t>- Индивидуальные беседы и консультации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6B11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Педагог-психолог,  социальный педагог, </w:t>
            </w:r>
            <w:proofErr w:type="spellStart"/>
            <w:r w:rsidRPr="00321A04">
              <w:rPr>
                <w:rFonts w:ascii="Times New Roman" w:hAnsi="Times New Roman"/>
                <w:sz w:val="20"/>
                <w:szCs w:val="20"/>
              </w:rPr>
              <w:t>мед.работник</w:t>
            </w:r>
            <w:proofErr w:type="spellEnd"/>
            <w:r w:rsidRPr="00321A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1A04">
              <w:rPr>
                <w:rFonts w:ascii="Times New Roman" w:hAnsi="Times New Roman"/>
                <w:sz w:val="20"/>
                <w:szCs w:val="20"/>
              </w:rPr>
              <w:lastRenderedPageBreak/>
              <w:t>кл.руководитель</w:t>
            </w:r>
            <w:proofErr w:type="spellEnd"/>
            <w:r w:rsidRPr="00321A04">
              <w:rPr>
                <w:rFonts w:ascii="Times New Roman" w:hAnsi="Times New Roman"/>
                <w:sz w:val="20"/>
                <w:szCs w:val="20"/>
              </w:rPr>
              <w:t>, педагоги предметники</w:t>
            </w:r>
          </w:p>
        </w:tc>
      </w:tr>
      <w:tr w:rsidR="00630008" w:rsidRPr="00B51345" w:rsidTr="001E6E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08" w:rsidRPr="00321A04" w:rsidRDefault="00630008" w:rsidP="007107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1A04">
              <w:rPr>
                <w:rFonts w:ascii="Times New Roman" w:hAnsi="Times New Roman"/>
                <w:b/>
              </w:rPr>
              <w:lastRenderedPageBreak/>
              <w:t xml:space="preserve">Консультативная работа  </w:t>
            </w:r>
          </w:p>
          <w:p w:rsidR="00630008" w:rsidRPr="00321A04" w:rsidRDefault="00630008" w:rsidP="007107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Консультирование педагогов специалистами сопровождения по проблемам оказания помощи детям с </w:t>
            </w:r>
            <w:r w:rsidR="006B11CB" w:rsidRPr="00321A04">
              <w:rPr>
                <w:rFonts w:ascii="Times New Roman" w:hAnsi="Times New Roman"/>
                <w:sz w:val="20"/>
                <w:szCs w:val="20"/>
              </w:rPr>
              <w:t>ТНР.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Консультативная помощь семье по вопросам воспитания,  развития и социализации ребёнка с </w:t>
            </w:r>
            <w:r w:rsidR="006B11CB" w:rsidRPr="00321A04">
              <w:rPr>
                <w:rFonts w:ascii="Times New Roman" w:hAnsi="Times New Roman"/>
                <w:sz w:val="20"/>
                <w:szCs w:val="20"/>
              </w:rPr>
              <w:t>ТНР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>Консультационная помощь обучающимся</w:t>
            </w:r>
            <w:r w:rsidR="006B11CB" w:rsidRPr="00321A04">
              <w:rPr>
                <w:rFonts w:ascii="Times New Roman" w:hAnsi="Times New Roman"/>
                <w:sz w:val="20"/>
                <w:szCs w:val="20"/>
              </w:rPr>
              <w:t xml:space="preserve"> с ТНР</w:t>
            </w:r>
            <w:r w:rsidRPr="00321A04">
              <w:rPr>
                <w:rFonts w:ascii="Times New Roman" w:hAnsi="Times New Roman"/>
                <w:sz w:val="20"/>
                <w:szCs w:val="20"/>
              </w:rPr>
              <w:t>в вопросе профессионального самоопределения.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- Консультации специалистов 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- Беседы 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>- Малый педсовет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>- Консилиум</w:t>
            </w:r>
          </w:p>
          <w:p w:rsidR="00630008" w:rsidRPr="00321A04" w:rsidRDefault="00630008" w:rsidP="007107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21A04">
              <w:rPr>
                <w:rFonts w:ascii="Times New Roman" w:hAnsi="Times New Roman"/>
                <w:bCs/>
                <w:sz w:val="20"/>
                <w:szCs w:val="20"/>
              </w:rPr>
              <w:t>- Практико-ориентированный семинар</w:t>
            </w:r>
            <w:r w:rsidRPr="00321A0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«Организация психолого-медико-педагогического сопровождения в условиях образовательного учреждения»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321A0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 Круглый стол на тему</w:t>
            </w:r>
            <w:r w:rsidRPr="00321A04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 «Семья и ее роль в развитии и воспитании ребенка»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321A0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 Групповой тренинг</w:t>
            </w:r>
            <w:r w:rsidRPr="00321A04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 «Взрослые и дети»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321A0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- Лекция на тему</w:t>
            </w:r>
            <w:r w:rsidRPr="00321A04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 «Особенности семейного воспитания детей с </w:t>
            </w:r>
            <w:r w:rsidR="006B11CB" w:rsidRPr="00321A04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ТНР</w:t>
            </w:r>
            <w:r w:rsidRPr="00321A04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и пути их преодоления»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321A0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Групповой тренинг</w:t>
            </w:r>
            <w:r w:rsidRPr="00321A04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 «Общение с ребенком»,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 «Покажи мне любовь»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6B11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>Педагог-</w:t>
            </w:r>
            <w:proofErr w:type="spellStart"/>
            <w:r w:rsidRPr="00321A04">
              <w:rPr>
                <w:rFonts w:ascii="Times New Roman" w:hAnsi="Times New Roman"/>
                <w:sz w:val="20"/>
                <w:szCs w:val="20"/>
              </w:rPr>
              <w:t>психолог,социальный</w:t>
            </w:r>
            <w:proofErr w:type="spellEnd"/>
            <w:r w:rsidRPr="00321A04">
              <w:rPr>
                <w:rFonts w:ascii="Times New Roman" w:hAnsi="Times New Roman"/>
                <w:sz w:val="20"/>
                <w:szCs w:val="20"/>
              </w:rPr>
              <w:t xml:space="preserve"> педагог, классный руководитель</w:t>
            </w:r>
          </w:p>
        </w:tc>
      </w:tr>
      <w:tr w:rsidR="00630008" w:rsidRPr="00B51345" w:rsidTr="001E6E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0A662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21A04">
              <w:rPr>
                <w:rFonts w:ascii="Times New Roman" w:hAnsi="Times New Roman"/>
                <w:b/>
              </w:rPr>
              <w:t>Информацион</w:t>
            </w:r>
            <w:r w:rsidR="000A6628" w:rsidRPr="00321A04">
              <w:rPr>
                <w:rFonts w:ascii="Times New Roman" w:hAnsi="Times New Roman"/>
                <w:b/>
              </w:rPr>
              <w:t>н</w:t>
            </w:r>
            <w:r w:rsidRPr="00321A04">
              <w:rPr>
                <w:rFonts w:ascii="Times New Roman" w:hAnsi="Times New Roman"/>
                <w:b/>
              </w:rPr>
              <w:t>о-просветительская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Разъяснительная деятельность по вопросам, связанным с особенностями </w:t>
            </w:r>
            <w:r w:rsidR="006B11CB" w:rsidRPr="00321A04">
              <w:rPr>
                <w:rFonts w:ascii="Times New Roman" w:eastAsia="Times New Roman" w:hAnsi="Times New Roman"/>
                <w:sz w:val="20"/>
                <w:szCs w:val="20"/>
              </w:rPr>
              <w:t>обучающихся с ТНР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форм просветительской деятельности. </w:t>
            </w:r>
          </w:p>
          <w:p w:rsidR="00630008" w:rsidRPr="00321A04" w:rsidRDefault="00630008" w:rsidP="008675E8">
            <w:pPr>
              <w:numPr>
                <w:ilvl w:val="0"/>
                <w:numId w:val="4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 Проведение тематических выступлений для педагогов и родителей.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8675E8">
            <w:pPr>
              <w:numPr>
                <w:ilvl w:val="0"/>
                <w:numId w:val="43"/>
              </w:numPr>
              <w:spacing w:after="0" w:line="240" w:lineRule="auto"/>
              <w:ind w:left="0" w:hanging="360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Лекции </w:t>
            </w:r>
          </w:p>
          <w:p w:rsidR="00630008" w:rsidRPr="00321A04" w:rsidRDefault="00630008" w:rsidP="008675E8">
            <w:pPr>
              <w:numPr>
                <w:ilvl w:val="0"/>
                <w:numId w:val="43"/>
              </w:numPr>
              <w:spacing w:after="0" w:line="240" w:lineRule="auto"/>
              <w:ind w:left="0" w:hanging="360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Беседы </w:t>
            </w:r>
          </w:p>
          <w:p w:rsidR="00630008" w:rsidRPr="00321A04" w:rsidRDefault="00630008" w:rsidP="008675E8">
            <w:pPr>
              <w:numPr>
                <w:ilvl w:val="0"/>
                <w:numId w:val="43"/>
              </w:numPr>
              <w:spacing w:after="0" w:line="240" w:lineRule="auto"/>
              <w:ind w:left="0" w:hanging="360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>Печатные материалы</w:t>
            </w:r>
          </w:p>
          <w:p w:rsidR="00630008" w:rsidRPr="00321A04" w:rsidRDefault="00630008" w:rsidP="008675E8">
            <w:pPr>
              <w:numPr>
                <w:ilvl w:val="0"/>
                <w:numId w:val="43"/>
              </w:numPr>
              <w:spacing w:after="0" w:line="240" w:lineRule="auto"/>
              <w:ind w:left="0" w:hanging="360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Информационные стенды 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>Печатные материалы</w:t>
            </w:r>
            <w:r w:rsidRPr="00321A0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 Тематический практикум</w:t>
            </w:r>
            <w:r w:rsidRPr="00321A04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 «Класс родительского мастерства»</w:t>
            </w:r>
          </w:p>
          <w:p w:rsidR="00630008" w:rsidRPr="00321A04" w:rsidRDefault="00630008" w:rsidP="00710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 Круглый стол на тему</w:t>
            </w:r>
            <w:r w:rsidRPr="00321A04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  «Родительская эффективность»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08" w:rsidRPr="00321A04" w:rsidRDefault="00630008" w:rsidP="006B11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04">
              <w:rPr>
                <w:rFonts w:ascii="Times New Roman" w:hAnsi="Times New Roman"/>
                <w:sz w:val="20"/>
                <w:szCs w:val="20"/>
              </w:rPr>
              <w:t xml:space="preserve">Педагог-психолог, социальный педагог, </w:t>
            </w:r>
            <w:proofErr w:type="spellStart"/>
            <w:r w:rsidRPr="00321A04">
              <w:rPr>
                <w:rFonts w:ascii="Times New Roman" w:hAnsi="Times New Roman"/>
                <w:sz w:val="20"/>
                <w:szCs w:val="20"/>
              </w:rPr>
              <w:t>мед.работник</w:t>
            </w:r>
            <w:proofErr w:type="spellEnd"/>
          </w:p>
        </w:tc>
      </w:tr>
    </w:tbl>
    <w:p w:rsidR="00321A04" w:rsidRDefault="00321A04" w:rsidP="00630008">
      <w:pPr>
        <w:spacing w:line="240" w:lineRule="auto"/>
        <w:ind w:firstLine="701"/>
        <w:jc w:val="both"/>
        <w:rPr>
          <w:rFonts w:ascii="Times New Roman" w:hAnsi="Times New Roman"/>
        </w:rPr>
      </w:pPr>
    </w:p>
    <w:p w:rsidR="00630008" w:rsidRPr="00B51345" w:rsidRDefault="00630008" w:rsidP="00321A04">
      <w:pPr>
        <w:spacing w:after="0" w:line="240" w:lineRule="auto"/>
        <w:ind w:firstLine="701"/>
        <w:jc w:val="both"/>
        <w:rPr>
          <w:rFonts w:ascii="Times New Roman" w:hAnsi="Times New Roman"/>
        </w:rPr>
      </w:pPr>
      <w:r w:rsidRPr="00B51345">
        <w:rPr>
          <w:rFonts w:ascii="Times New Roman" w:hAnsi="Times New Roman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B51345">
        <w:rPr>
          <w:rFonts w:ascii="Times New Roman" w:hAnsi="Times New Roman"/>
        </w:rPr>
        <w:t>дезорганизующих</w:t>
      </w:r>
      <w:proofErr w:type="spellEnd"/>
      <w:r w:rsidRPr="00B51345">
        <w:rPr>
          <w:rFonts w:ascii="Times New Roman" w:hAnsi="Times New Roman"/>
        </w:rPr>
        <w:t xml:space="preserve"> факторов.</w:t>
      </w:r>
    </w:p>
    <w:p w:rsidR="00630008" w:rsidRPr="00B51345" w:rsidRDefault="00630008" w:rsidP="008675E8">
      <w:pPr>
        <w:numPr>
          <w:ilvl w:val="1"/>
          <w:numId w:val="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51345">
        <w:rPr>
          <w:rFonts w:ascii="Times New Roman" w:hAnsi="Times New Roman"/>
          <w:b/>
          <w:i/>
        </w:rPr>
        <w:t xml:space="preserve">этап (август – сентябрь). Этап сбора и анализа </w:t>
      </w:r>
      <w:proofErr w:type="gramStart"/>
      <w:r w:rsidRPr="00B51345">
        <w:rPr>
          <w:rFonts w:ascii="Times New Roman" w:hAnsi="Times New Roman"/>
          <w:b/>
          <w:i/>
        </w:rPr>
        <w:t>информации</w:t>
      </w:r>
      <w:r w:rsidRPr="00B51345">
        <w:rPr>
          <w:rFonts w:ascii="Times New Roman" w:hAnsi="Times New Roman"/>
        </w:rPr>
        <w:t>(</w:t>
      </w:r>
      <w:proofErr w:type="gramEnd"/>
      <w:r w:rsidRPr="00B51345">
        <w:rPr>
          <w:rFonts w:ascii="Times New Roman" w:hAnsi="Times New Roman"/>
        </w:rPr>
        <w:t xml:space="preserve">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</w:t>
      </w:r>
      <w:r w:rsidR="00321A04">
        <w:rPr>
          <w:rFonts w:ascii="Times New Roman" w:hAnsi="Times New Roman"/>
        </w:rPr>
        <w:t>МБОУ</w:t>
      </w:r>
      <w:r w:rsidRPr="00B51345">
        <w:rPr>
          <w:rFonts w:ascii="Times New Roman" w:hAnsi="Times New Roman"/>
        </w:rPr>
        <w:t>.</w:t>
      </w:r>
    </w:p>
    <w:p w:rsidR="00630008" w:rsidRPr="00B51345" w:rsidRDefault="00630008" w:rsidP="008675E8">
      <w:pPr>
        <w:numPr>
          <w:ilvl w:val="1"/>
          <w:numId w:val="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51345">
        <w:rPr>
          <w:rFonts w:ascii="Times New Roman" w:hAnsi="Times New Roman"/>
          <w:b/>
          <w:i/>
        </w:rPr>
        <w:t>этап (октябрь - апрель) Этап планирования, организации, координации</w:t>
      </w:r>
      <w:r w:rsidRPr="00B51345">
        <w:rPr>
          <w:rFonts w:ascii="Times New Roman" w:hAnsi="Times New Roman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</w:t>
      </w:r>
      <w:r w:rsidR="006B11CB" w:rsidRPr="00B51345">
        <w:rPr>
          <w:rFonts w:ascii="Times New Roman" w:eastAsia="Times New Roman" w:hAnsi="Times New Roman"/>
        </w:rPr>
        <w:t>обучающихся с ТНР</w:t>
      </w:r>
      <w:r w:rsidRPr="00B51345">
        <w:rPr>
          <w:rFonts w:ascii="Times New Roman" w:hAnsi="Times New Roman"/>
        </w:rPr>
        <w:t xml:space="preserve">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630008" w:rsidRPr="00B51345" w:rsidRDefault="00630008" w:rsidP="008675E8">
      <w:pPr>
        <w:numPr>
          <w:ilvl w:val="1"/>
          <w:numId w:val="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51345">
        <w:rPr>
          <w:rFonts w:ascii="Times New Roman" w:hAnsi="Times New Roman"/>
          <w:b/>
          <w:i/>
        </w:rPr>
        <w:t xml:space="preserve">этап (май - июнь) Этап диагностики коррекционно-развивающей образовательной среды </w:t>
      </w:r>
      <w:r w:rsidRPr="00B51345">
        <w:rPr>
          <w:rFonts w:ascii="Times New Roman" w:hAnsi="Times New Roman"/>
        </w:rPr>
        <w:t xml:space="preserve"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</w:t>
      </w:r>
      <w:r w:rsidR="006B11CB" w:rsidRPr="00B51345">
        <w:rPr>
          <w:rFonts w:ascii="Times New Roman" w:eastAsia="Times New Roman" w:hAnsi="Times New Roman"/>
        </w:rPr>
        <w:t>обучающихся с ТНР</w:t>
      </w:r>
      <w:r w:rsidRPr="00B51345">
        <w:rPr>
          <w:rFonts w:ascii="Times New Roman" w:hAnsi="Times New Roman"/>
        </w:rPr>
        <w:t>.</w:t>
      </w:r>
    </w:p>
    <w:p w:rsidR="00630008" w:rsidRDefault="00630008" w:rsidP="008675E8">
      <w:pPr>
        <w:numPr>
          <w:ilvl w:val="1"/>
          <w:numId w:val="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51345">
        <w:rPr>
          <w:rFonts w:ascii="Times New Roman" w:hAnsi="Times New Roman"/>
          <w:b/>
          <w:i/>
        </w:rPr>
        <w:lastRenderedPageBreak/>
        <w:t>этап (август – сентябрь) Этап регуляции и корректировки</w:t>
      </w:r>
      <w:r w:rsidRPr="00B51345">
        <w:rPr>
          <w:rFonts w:ascii="Times New Roman" w:hAnsi="Times New Roman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</w:t>
      </w:r>
      <w:r w:rsidR="006B11CB" w:rsidRPr="00B51345">
        <w:rPr>
          <w:rFonts w:ascii="Times New Roman" w:eastAsia="Times New Roman" w:hAnsi="Times New Roman"/>
        </w:rPr>
        <w:t>обучающихся с ТНР</w:t>
      </w:r>
      <w:r w:rsidRPr="00B51345">
        <w:rPr>
          <w:rFonts w:ascii="Times New Roman" w:hAnsi="Times New Roman"/>
        </w:rPr>
        <w:t xml:space="preserve">, корректировка условий и форм обучения, методов и приёмов работы. </w:t>
      </w:r>
    </w:p>
    <w:p w:rsidR="00C2116E" w:rsidRPr="00B51345" w:rsidRDefault="00C2116E" w:rsidP="00C2116E">
      <w:pPr>
        <w:spacing w:after="0" w:line="240" w:lineRule="auto"/>
        <w:jc w:val="both"/>
        <w:rPr>
          <w:rFonts w:ascii="Times New Roman" w:hAnsi="Times New Roman"/>
        </w:rPr>
      </w:pPr>
    </w:p>
    <w:p w:rsidR="00CE3CEE" w:rsidRPr="00B51345" w:rsidRDefault="00FB5086" w:rsidP="00321A0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51345">
        <w:rPr>
          <w:rFonts w:ascii="Times New Roman" w:hAnsi="Times New Roman" w:cs="Times New Roman"/>
          <w:color w:val="auto"/>
        </w:rPr>
        <w:t>2.</w:t>
      </w:r>
      <w:r w:rsidR="00321A04">
        <w:rPr>
          <w:rFonts w:ascii="Times New Roman" w:hAnsi="Times New Roman" w:cs="Times New Roman"/>
          <w:color w:val="auto"/>
        </w:rPr>
        <w:t>3</w:t>
      </w:r>
      <w:r w:rsidRPr="00B51345">
        <w:rPr>
          <w:rFonts w:ascii="Times New Roman" w:hAnsi="Times New Roman" w:cs="Times New Roman"/>
          <w:color w:val="auto"/>
        </w:rPr>
        <w:t xml:space="preserve">.3 </w:t>
      </w:r>
      <w:r w:rsidR="00CE3CEE" w:rsidRPr="00B51345">
        <w:rPr>
          <w:rFonts w:ascii="Times New Roman" w:hAnsi="Times New Roman" w:cs="Times New Roman"/>
          <w:color w:val="auto"/>
        </w:rPr>
        <w:t xml:space="preserve">Система комплексного психолого-медико-социального сопровождения и поддержки обучающихся ТНР, включающая комплексное обследование, мониторинг динамики развития, успешности освоения </w:t>
      </w:r>
      <w:proofErr w:type="gramStart"/>
      <w:r w:rsidR="00CE3CEE" w:rsidRPr="00B51345">
        <w:rPr>
          <w:rFonts w:ascii="Times New Roman" w:hAnsi="Times New Roman" w:cs="Times New Roman"/>
          <w:color w:val="auto"/>
        </w:rPr>
        <w:t>адаптированной  образовательной</w:t>
      </w:r>
      <w:proofErr w:type="gramEnd"/>
      <w:r w:rsidR="00CE3CEE" w:rsidRPr="00B51345">
        <w:rPr>
          <w:rFonts w:ascii="Times New Roman" w:hAnsi="Times New Roman" w:cs="Times New Roman"/>
          <w:color w:val="auto"/>
        </w:rPr>
        <w:t xml:space="preserve"> программы</w:t>
      </w:r>
      <w:r w:rsidR="00321A04">
        <w:rPr>
          <w:rFonts w:ascii="Times New Roman" w:hAnsi="Times New Roman" w:cs="Times New Roman"/>
          <w:color w:val="auto"/>
        </w:rPr>
        <w:t xml:space="preserve"> для обучающихся с ТНР </w:t>
      </w:r>
      <w:r w:rsidR="002C132A">
        <w:rPr>
          <w:rFonts w:ascii="Times New Roman" w:hAnsi="Times New Roman" w:cs="Times New Roman"/>
          <w:color w:val="auto"/>
        </w:rPr>
        <w:t xml:space="preserve"> на уровне</w:t>
      </w:r>
      <w:r w:rsidR="00CE3CEE" w:rsidRPr="00B51345">
        <w:rPr>
          <w:rFonts w:ascii="Times New Roman" w:hAnsi="Times New Roman" w:cs="Times New Roman"/>
          <w:color w:val="auto"/>
        </w:rPr>
        <w:t xml:space="preserve"> основного общего образования</w:t>
      </w:r>
    </w:p>
    <w:p w:rsidR="00CE3CEE" w:rsidRPr="00B51345" w:rsidRDefault="00CE3CEE" w:rsidP="00321A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</w:rPr>
      </w:pPr>
      <w:r w:rsidRPr="00B51345">
        <w:rPr>
          <w:rFonts w:ascii="Times New Roman" w:hAnsi="Times New Roman"/>
        </w:rPr>
        <w:t xml:space="preserve">Одним из основных механизмов реализации коррекционной работы является оптимально выстроенное взаимодействие специалистов </w:t>
      </w:r>
      <w:proofErr w:type="spellStart"/>
      <w:r w:rsidRPr="00B51345">
        <w:rPr>
          <w:rFonts w:ascii="Times New Roman" w:hAnsi="Times New Roman" w:cs="Times New Roman"/>
        </w:rPr>
        <w:t>ШПМПк</w:t>
      </w:r>
      <w:proofErr w:type="spellEnd"/>
      <w:r w:rsidRPr="00B51345">
        <w:rPr>
          <w:rFonts w:ascii="Times New Roman" w:hAnsi="Times New Roman" w:cs="Times New Roman"/>
        </w:rPr>
        <w:t xml:space="preserve"> МБОУ</w:t>
      </w:r>
      <w:r w:rsidRPr="00B51345">
        <w:rPr>
          <w:rFonts w:ascii="Times New Roman" w:hAnsi="Times New Roman"/>
        </w:rPr>
        <w:t>, обеспечивающее системное сопровождение обучающихся с ТНР специалистами различного профиля в образовательном процессе. Такое взаимодействие включает:</w:t>
      </w:r>
    </w:p>
    <w:p w:rsidR="00CE3CEE" w:rsidRPr="00B51345" w:rsidRDefault="00CE3CEE" w:rsidP="008675E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B51345">
        <w:rPr>
          <w:rFonts w:ascii="Times New Roman" w:hAnsi="Times New Roman"/>
        </w:rPr>
        <w:t>комплексность в определении и решении проблем обучающихся с ТНР, предоставлении ему квалифицированной помощи специалистов разного профиля;</w:t>
      </w:r>
    </w:p>
    <w:p w:rsidR="00CE3CEE" w:rsidRPr="00B51345" w:rsidRDefault="00CE3CEE" w:rsidP="008675E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B51345">
        <w:rPr>
          <w:rFonts w:ascii="Times New Roman" w:hAnsi="Times New Roman"/>
        </w:rPr>
        <w:t>многоаспектный анализ личностного и познавательного развития обучающихся с ТНР;</w:t>
      </w:r>
    </w:p>
    <w:p w:rsidR="00CE3CEE" w:rsidRDefault="00CE3CEE" w:rsidP="008675E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B51345">
        <w:rPr>
          <w:rFonts w:ascii="Times New Roman" w:hAnsi="Times New Roman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</w:t>
      </w:r>
      <w:proofErr w:type="gramStart"/>
      <w:r w:rsidRPr="00B51345">
        <w:rPr>
          <w:rFonts w:ascii="Times New Roman" w:hAnsi="Times New Roman"/>
        </w:rPr>
        <w:t>сфер</w:t>
      </w:r>
      <w:proofErr w:type="gramEnd"/>
      <w:r w:rsidRPr="00B51345">
        <w:rPr>
          <w:rFonts w:ascii="Times New Roman" w:hAnsi="Times New Roman"/>
        </w:rPr>
        <w:t xml:space="preserve"> обучающихся с ТНР.</w:t>
      </w:r>
    </w:p>
    <w:p w:rsidR="00C2116E" w:rsidRPr="00B51345" w:rsidRDefault="00C2116E" w:rsidP="00C211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CE3CEE" w:rsidRPr="00B51345" w:rsidRDefault="00CE3CEE" w:rsidP="00321A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B51345">
        <w:rPr>
          <w:rFonts w:ascii="Times New Roman" w:hAnsi="Times New Roman"/>
          <w:b/>
          <w:bCs/>
        </w:rPr>
        <w:t xml:space="preserve">Программа </w:t>
      </w:r>
      <w:proofErr w:type="spellStart"/>
      <w:r w:rsidRPr="00B51345">
        <w:rPr>
          <w:rFonts w:ascii="Times New Roman" w:hAnsi="Times New Roman"/>
          <w:b/>
          <w:bCs/>
        </w:rPr>
        <w:t>медико</w:t>
      </w:r>
      <w:proofErr w:type="spellEnd"/>
      <w:r w:rsidRPr="00B51345">
        <w:rPr>
          <w:rFonts w:ascii="Times New Roman" w:hAnsi="Times New Roman"/>
          <w:b/>
          <w:bCs/>
        </w:rPr>
        <w:t xml:space="preserve"> – </w:t>
      </w:r>
      <w:proofErr w:type="spellStart"/>
      <w:r w:rsidRPr="00B51345">
        <w:rPr>
          <w:rFonts w:ascii="Times New Roman" w:hAnsi="Times New Roman"/>
          <w:b/>
          <w:bCs/>
        </w:rPr>
        <w:t>психолого</w:t>
      </w:r>
      <w:proofErr w:type="spellEnd"/>
      <w:r w:rsidRPr="00B51345">
        <w:rPr>
          <w:rFonts w:ascii="Times New Roman" w:hAnsi="Times New Roman"/>
          <w:b/>
          <w:bCs/>
        </w:rPr>
        <w:t xml:space="preserve"> – педагогического изучения </w:t>
      </w:r>
      <w:r w:rsidR="00CA4EC0" w:rsidRPr="00B51345">
        <w:rPr>
          <w:rFonts w:ascii="Times New Roman" w:hAnsi="Times New Roman"/>
          <w:b/>
        </w:rPr>
        <w:t>обучающихся с ТНР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866"/>
      </w:tblGrid>
      <w:tr w:rsidR="00CA4EC0" w:rsidRPr="00B51345" w:rsidTr="0071078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710789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Участники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710789">
            <w:pPr>
              <w:spacing w:after="0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Направления</w:t>
            </w:r>
            <w:r w:rsidRPr="00B51345">
              <w:rPr>
                <w:rFonts w:ascii="Times New Roman" w:eastAsia="Times New Roman" w:hAnsi="Times New Roman"/>
                <w:b/>
                <w:bCs/>
              </w:rPr>
              <w:t> коррекционной работы</w:t>
            </w:r>
          </w:p>
        </w:tc>
      </w:tr>
      <w:tr w:rsidR="00CA4EC0" w:rsidRPr="00B51345" w:rsidTr="0071078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Учителя-предметники</w:t>
            </w: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 xml:space="preserve">Создать условия для переживания </w:t>
            </w:r>
            <w:r w:rsidR="00CA4EC0" w:rsidRPr="00B51345">
              <w:rPr>
                <w:rFonts w:ascii="Times New Roman" w:eastAsia="Times New Roman" w:hAnsi="Times New Roman"/>
              </w:rPr>
              <w:t>обучающимся</w:t>
            </w:r>
            <w:r w:rsidRPr="00B51345">
              <w:rPr>
                <w:rFonts w:ascii="Times New Roman" w:eastAsia="Times New Roman" w:hAnsi="Times New Roman"/>
              </w:rPr>
              <w:t xml:space="preserve"> ситуации успеха и связанных с этим положительных эмоций; </w:t>
            </w:r>
          </w:p>
          <w:p w:rsidR="00CE3CEE" w:rsidRPr="00B51345" w:rsidRDefault="00CE3CEE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 xml:space="preserve">ставить посильные, выполнимые задачи, которые соответствуют возможностям </w:t>
            </w:r>
            <w:r w:rsidR="00CA4EC0" w:rsidRPr="00B51345">
              <w:rPr>
                <w:rFonts w:ascii="Times New Roman" w:eastAsia="Times New Roman" w:hAnsi="Times New Roman"/>
              </w:rPr>
              <w:t>обучающегося</w:t>
            </w:r>
            <w:r w:rsidRPr="00B51345">
              <w:rPr>
                <w:rFonts w:ascii="Times New Roman" w:eastAsia="Times New Roman" w:hAnsi="Times New Roman"/>
              </w:rPr>
              <w:t xml:space="preserve"> или находятся в зоне ближайшего развития;</w:t>
            </w:r>
          </w:p>
          <w:p w:rsidR="00CE3CEE" w:rsidRPr="00B51345" w:rsidRDefault="00CE3CEE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 xml:space="preserve">закреплять осознание </w:t>
            </w:r>
            <w:r w:rsidR="00CA4EC0" w:rsidRPr="00B51345">
              <w:rPr>
                <w:rFonts w:ascii="Times New Roman" w:eastAsia="Times New Roman" w:hAnsi="Times New Roman"/>
              </w:rPr>
              <w:t>обучающимся</w:t>
            </w:r>
            <w:r w:rsidRPr="00B51345">
              <w:rPr>
                <w:rFonts w:ascii="Times New Roman" w:eastAsia="Times New Roman" w:hAnsi="Times New Roman"/>
              </w:rPr>
              <w:t xml:space="preserve"> имеющихся у него достижений и успехов; </w:t>
            </w:r>
          </w:p>
          <w:p w:rsidR="00CE3CEE" w:rsidRDefault="00CE3CEE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 xml:space="preserve">подробное обоснование оценки и выделение критериев оценивания; создание атмосферы терпимости, благожелательности и внимательное отношение к </w:t>
            </w:r>
            <w:r w:rsidR="00CA4EC0" w:rsidRPr="00B51345">
              <w:rPr>
                <w:rFonts w:ascii="Times New Roman" w:eastAsia="Times New Roman" w:hAnsi="Times New Roman"/>
              </w:rPr>
              <w:t>обучающемуся</w:t>
            </w:r>
          </w:p>
          <w:p w:rsidR="002C132A" w:rsidRPr="00B51345" w:rsidRDefault="002C132A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выявление речевых недостатков и их коррекция</w:t>
            </w:r>
          </w:p>
        </w:tc>
      </w:tr>
      <w:tr w:rsidR="00CA4EC0" w:rsidRPr="00B51345" w:rsidTr="0071078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710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Классный руководитель</w:t>
            </w:r>
          </w:p>
          <w:p w:rsidR="00CE3CEE" w:rsidRPr="00B51345" w:rsidRDefault="00CE3CEE" w:rsidP="00710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Формирование эмоционально-положительного отношения к учебной деятельности;</w:t>
            </w:r>
          </w:p>
          <w:p w:rsidR="00CE3CEE" w:rsidRPr="00B51345" w:rsidRDefault="00CE3CEE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 xml:space="preserve">формирование приемов учебной деятельности; </w:t>
            </w:r>
          </w:p>
          <w:p w:rsidR="00CE3CEE" w:rsidRPr="00B51345" w:rsidRDefault="00CE3CEE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 xml:space="preserve">содействие в адекватном использовании </w:t>
            </w:r>
            <w:r w:rsidR="00CA4EC0" w:rsidRPr="00B51345">
              <w:rPr>
                <w:rFonts w:ascii="Times New Roman" w:eastAsia="Times New Roman" w:hAnsi="Times New Roman"/>
              </w:rPr>
              <w:t>обучающимся</w:t>
            </w:r>
            <w:r w:rsidRPr="00B51345">
              <w:rPr>
                <w:rFonts w:ascii="Times New Roman" w:eastAsia="Times New Roman" w:hAnsi="Times New Roman"/>
              </w:rPr>
              <w:t xml:space="preserve"> своих индивидуально-типологических особенностей; </w:t>
            </w:r>
          </w:p>
          <w:p w:rsidR="00CE3CEE" w:rsidRPr="00B51345" w:rsidRDefault="00CE3CEE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 xml:space="preserve">вычленение сфер деятельности, в ходе выполнения которых </w:t>
            </w:r>
            <w:r w:rsidR="00CA4EC0" w:rsidRPr="00B51345">
              <w:rPr>
                <w:rFonts w:ascii="Times New Roman" w:eastAsia="Times New Roman" w:hAnsi="Times New Roman"/>
              </w:rPr>
              <w:t>обучающийся</w:t>
            </w:r>
            <w:r w:rsidRPr="00B51345">
              <w:rPr>
                <w:rFonts w:ascii="Times New Roman" w:eastAsia="Times New Roman" w:hAnsi="Times New Roman"/>
              </w:rPr>
              <w:t xml:space="preserve"> может проявить инициативу и заслужить признание;</w:t>
            </w:r>
          </w:p>
          <w:p w:rsidR="00CE3CEE" w:rsidRPr="00B51345" w:rsidRDefault="00CE3CEE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 xml:space="preserve">порицание должно быть конкретным и направленным на устранение ясно осознаваемых самим </w:t>
            </w:r>
            <w:r w:rsidR="00CA4EC0" w:rsidRPr="00B51345">
              <w:rPr>
                <w:rFonts w:ascii="Times New Roman" w:eastAsia="Times New Roman" w:hAnsi="Times New Roman"/>
              </w:rPr>
              <w:t xml:space="preserve">обучающимся </w:t>
            </w:r>
            <w:r w:rsidRPr="00B51345">
              <w:rPr>
                <w:rFonts w:ascii="Times New Roman" w:eastAsia="Times New Roman" w:hAnsi="Times New Roman"/>
              </w:rPr>
              <w:t xml:space="preserve">недостатков; </w:t>
            </w:r>
          </w:p>
          <w:p w:rsidR="00CE3CEE" w:rsidRPr="00B51345" w:rsidRDefault="00CE3CEE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 xml:space="preserve">спокойное, доброжелательное и заинтересованное отношение к </w:t>
            </w:r>
            <w:r w:rsidR="00CA4EC0" w:rsidRPr="00B51345">
              <w:rPr>
                <w:rFonts w:ascii="Times New Roman" w:eastAsia="Times New Roman" w:hAnsi="Times New Roman"/>
              </w:rPr>
              <w:t>обучающемуся</w:t>
            </w:r>
            <w:r w:rsidRPr="00B51345">
              <w:rPr>
                <w:rFonts w:ascii="Times New Roman" w:eastAsia="Times New Roman" w:hAnsi="Times New Roman"/>
              </w:rPr>
              <w:t>;</w:t>
            </w:r>
          </w:p>
          <w:p w:rsidR="00CE3CEE" w:rsidRPr="00B51345" w:rsidRDefault="00CE3CEE" w:rsidP="008675E8">
            <w:pPr>
              <w:numPr>
                <w:ilvl w:val="0"/>
                <w:numId w:val="45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помощь в реализации самоутверждения</w:t>
            </w:r>
          </w:p>
        </w:tc>
      </w:tr>
      <w:tr w:rsidR="00CA4EC0" w:rsidRPr="00B51345" w:rsidTr="0071078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Социальный педагог</w:t>
            </w: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8675E8">
            <w:pPr>
              <w:numPr>
                <w:ilvl w:val="0"/>
                <w:numId w:val="46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 xml:space="preserve">Содействие проведению индивидуальной работы с </w:t>
            </w:r>
            <w:r w:rsidR="00CA4EC0" w:rsidRPr="00B51345">
              <w:rPr>
                <w:rFonts w:ascii="Times New Roman" w:eastAsia="Times New Roman" w:hAnsi="Times New Roman"/>
              </w:rPr>
              <w:t>обучающимся</w:t>
            </w:r>
            <w:r w:rsidRPr="00B51345">
              <w:rPr>
                <w:rFonts w:ascii="Times New Roman" w:eastAsia="Times New Roman" w:hAnsi="Times New Roman"/>
              </w:rPr>
              <w:t xml:space="preserve"> со стороны педагогов, педагога-психолога; </w:t>
            </w:r>
          </w:p>
          <w:p w:rsidR="00CE3CEE" w:rsidRPr="00B51345" w:rsidRDefault="00CE3CEE" w:rsidP="008675E8">
            <w:pPr>
              <w:numPr>
                <w:ilvl w:val="0"/>
                <w:numId w:val="46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знакомство с семейной обстановкой, регулярные посещения на дому;</w:t>
            </w:r>
          </w:p>
          <w:p w:rsidR="00CE3CEE" w:rsidRPr="00B51345" w:rsidRDefault="00CE3CEE" w:rsidP="008675E8">
            <w:pPr>
              <w:numPr>
                <w:ilvl w:val="0"/>
                <w:numId w:val="46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знать, где и с кем проводит свободное время данный</w:t>
            </w:r>
            <w:r w:rsidR="00CA4EC0" w:rsidRPr="00B51345">
              <w:rPr>
                <w:rFonts w:ascii="Times New Roman" w:eastAsia="Times New Roman" w:hAnsi="Times New Roman"/>
              </w:rPr>
              <w:t>обучающийся</w:t>
            </w:r>
            <w:r w:rsidRPr="00B51345">
              <w:rPr>
                <w:rFonts w:ascii="Times New Roman" w:eastAsia="Times New Roman" w:hAnsi="Times New Roman"/>
              </w:rPr>
              <w:t>; проследить особенности включения в общественную жизнь класса, школы;</w:t>
            </w:r>
          </w:p>
          <w:p w:rsidR="00CE3CEE" w:rsidRPr="00B51345" w:rsidRDefault="00CE3CEE" w:rsidP="008675E8">
            <w:pPr>
              <w:numPr>
                <w:ilvl w:val="0"/>
                <w:numId w:val="46"/>
              </w:numPr>
              <w:spacing w:after="0" w:line="240" w:lineRule="auto"/>
              <w:ind w:left="137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доброжелательное отношение и запрет на применение жестких требований</w:t>
            </w:r>
          </w:p>
        </w:tc>
      </w:tr>
      <w:tr w:rsidR="00CA4EC0" w:rsidRPr="00B51345" w:rsidTr="0071078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Педагог- психолог</w:t>
            </w: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8675E8">
            <w:pPr>
              <w:numPr>
                <w:ilvl w:val="0"/>
                <w:numId w:val="47"/>
              </w:numPr>
              <w:spacing w:after="0" w:line="240" w:lineRule="auto"/>
              <w:ind w:left="137" w:right="25" w:firstLine="132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lastRenderedPageBreak/>
              <w:t xml:space="preserve">Составление психологической характеристики с указанием возможных направлений коррекции, рекомендаций для педагогов, родителей и </w:t>
            </w:r>
            <w:r w:rsidR="00CA4EC0" w:rsidRPr="00B51345">
              <w:rPr>
                <w:rFonts w:ascii="Times New Roman" w:eastAsia="Times New Roman" w:hAnsi="Times New Roman"/>
              </w:rPr>
              <w:t>об</w:t>
            </w:r>
            <w:r w:rsidRPr="00B51345">
              <w:rPr>
                <w:rFonts w:ascii="Times New Roman" w:eastAsia="Times New Roman" w:hAnsi="Times New Roman"/>
              </w:rPr>
              <w:t>уча</w:t>
            </w:r>
            <w:r w:rsidR="00CA4EC0" w:rsidRPr="00B51345">
              <w:rPr>
                <w:rFonts w:ascii="Times New Roman" w:eastAsia="Times New Roman" w:hAnsi="Times New Roman"/>
              </w:rPr>
              <w:t>ю</w:t>
            </w:r>
            <w:r w:rsidRPr="00B51345">
              <w:rPr>
                <w:rFonts w:ascii="Times New Roman" w:eastAsia="Times New Roman" w:hAnsi="Times New Roman"/>
              </w:rPr>
              <w:t>щихся;</w:t>
            </w:r>
          </w:p>
          <w:p w:rsidR="00CA4EC0" w:rsidRPr="00B51345" w:rsidRDefault="00CE3CEE" w:rsidP="008675E8">
            <w:pPr>
              <w:numPr>
                <w:ilvl w:val="0"/>
                <w:numId w:val="47"/>
              </w:numPr>
              <w:spacing w:after="0" w:line="240" w:lineRule="auto"/>
              <w:ind w:left="137" w:right="25" w:firstLine="132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lastRenderedPageBreak/>
              <w:t xml:space="preserve">составление программы необходимых воздействий согласно индивидуальным особенностям </w:t>
            </w:r>
            <w:r w:rsidR="00CA4EC0" w:rsidRPr="00B51345">
              <w:rPr>
                <w:rFonts w:ascii="Times New Roman" w:eastAsia="Times New Roman" w:hAnsi="Times New Roman"/>
              </w:rPr>
              <w:t>обучающегося</w:t>
            </w:r>
            <w:r w:rsidRPr="00B51345">
              <w:rPr>
                <w:rFonts w:ascii="Times New Roman" w:eastAsia="Times New Roman" w:hAnsi="Times New Roman"/>
              </w:rPr>
              <w:t xml:space="preserve">; </w:t>
            </w:r>
          </w:p>
          <w:p w:rsidR="00CE3CEE" w:rsidRPr="00B51345" w:rsidRDefault="00CE3CEE" w:rsidP="008675E8">
            <w:pPr>
              <w:numPr>
                <w:ilvl w:val="0"/>
                <w:numId w:val="47"/>
              </w:numPr>
              <w:spacing w:after="0" w:line="240" w:lineRule="auto"/>
              <w:ind w:left="137" w:right="25" w:firstLine="132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анализ семейных </w:t>
            </w:r>
            <w:hyperlink r:id="rId6" w:tooltip="Взаимоотношение" w:history="1">
              <w:r w:rsidRPr="00B51345">
                <w:rPr>
                  <w:rFonts w:ascii="Times New Roman" w:eastAsia="Times New Roman" w:hAnsi="Times New Roman"/>
                </w:rPr>
                <w:t>взаимоотношений</w:t>
              </w:r>
            </w:hyperlink>
            <w:r w:rsidRPr="00B51345">
              <w:rPr>
                <w:rFonts w:ascii="Times New Roman" w:eastAsia="Times New Roman" w:hAnsi="Times New Roman"/>
              </w:rPr>
              <w:t xml:space="preserve"> и условий воспитания; </w:t>
            </w:r>
          </w:p>
          <w:p w:rsidR="00CE3CEE" w:rsidRPr="00B51345" w:rsidRDefault="00CE3CEE" w:rsidP="008675E8">
            <w:pPr>
              <w:numPr>
                <w:ilvl w:val="0"/>
                <w:numId w:val="47"/>
              </w:numPr>
              <w:spacing w:after="0" w:line="240" w:lineRule="auto"/>
              <w:ind w:left="137" w:right="25" w:firstLine="132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помощь в нахождении способов личностного развития</w:t>
            </w:r>
          </w:p>
        </w:tc>
      </w:tr>
      <w:tr w:rsidR="00CA4EC0" w:rsidRPr="00B51345" w:rsidTr="0071078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lastRenderedPageBreak/>
              <w:t>Родители</w:t>
            </w:r>
          </w:p>
          <w:p w:rsidR="00CE3CEE" w:rsidRPr="00B51345" w:rsidRDefault="00CE3CEE" w:rsidP="00710789">
            <w:pPr>
              <w:spacing w:after="125" w:line="240" w:lineRule="auto"/>
              <w:ind w:left="25" w:right="25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E3CEE" w:rsidRPr="00B51345" w:rsidRDefault="00CE3CEE" w:rsidP="008675E8">
            <w:pPr>
              <w:numPr>
                <w:ilvl w:val="0"/>
                <w:numId w:val="48"/>
              </w:numPr>
              <w:spacing w:after="125" w:line="240" w:lineRule="auto"/>
              <w:ind w:left="137" w:right="25" w:firstLine="13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51345">
              <w:rPr>
                <w:rFonts w:ascii="Times New Roman" w:eastAsia="Times New Roman" w:hAnsi="Times New Roman"/>
              </w:rPr>
              <w:t>Правильное стимулирование учения детей, внимание, ласка, положительное отношение родителей к образованию, проявление интереса к деятельности детей, поддержание адекватной самооценки, доброжелательное отношение и запрет на применение жестких требований</w:t>
            </w:r>
          </w:p>
        </w:tc>
      </w:tr>
    </w:tbl>
    <w:p w:rsidR="009E6807" w:rsidRPr="00B51345" w:rsidRDefault="009E6807" w:rsidP="001C51D4">
      <w:pPr>
        <w:spacing w:after="0" w:line="240" w:lineRule="auto"/>
        <w:ind w:left="820"/>
        <w:rPr>
          <w:rFonts w:ascii="Times New Roman" w:eastAsia="Times New Roman" w:hAnsi="Times New Roman" w:cs="Times New Roman"/>
          <w:b/>
          <w:bCs/>
        </w:rPr>
      </w:pPr>
    </w:p>
    <w:p w:rsidR="009E6807" w:rsidRPr="00B51345" w:rsidRDefault="009E6807" w:rsidP="009E68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Комплексная медико-психолого-педагогическая коррекция обучающихся с ТНР предполагает работу в следующих направлениях:</w:t>
      </w:r>
    </w:p>
    <w:p w:rsidR="009E6807" w:rsidRPr="00B51345" w:rsidRDefault="009E6807" w:rsidP="001C51D4">
      <w:pPr>
        <w:spacing w:after="0" w:line="240" w:lineRule="auto"/>
        <w:ind w:left="820"/>
        <w:rPr>
          <w:rFonts w:ascii="Times New Roman" w:eastAsia="Times New Roman" w:hAnsi="Times New Roman" w:cs="Times New Roman"/>
          <w:b/>
          <w:bCs/>
        </w:rPr>
      </w:pPr>
    </w:p>
    <w:tbl>
      <w:tblPr>
        <w:tblW w:w="99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2127"/>
        <w:gridCol w:w="1133"/>
        <w:gridCol w:w="1775"/>
      </w:tblGrid>
      <w:tr w:rsidR="00F8539E" w:rsidRPr="00B51345" w:rsidTr="00145DFF">
        <w:tc>
          <w:tcPr>
            <w:tcW w:w="1418" w:type="dxa"/>
            <w:vAlign w:val="bottom"/>
          </w:tcPr>
          <w:p w:rsidR="00F8539E" w:rsidRPr="00B51345" w:rsidRDefault="00F8539E" w:rsidP="00710789">
            <w:pPr>
              <w:spacing w:line="240" w:lineRule="auto"/>
              <w:rPr>
                <w:rFonts w:ascii="Times New Roman" w:hAnsi="Times New Roman"/>
              </w:rPr>
            </w:pPr>
            <w:bookmarkStart w:id="0" w:name="page19"/>
            <w:bookmarkEnd w:id="0"/>
            <w:r w:rsidRPr="00B51345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559" w:type="dxa"/>
            <w:vAlign w:val="bottom"/>
          </w:tcPr>
          <w:p w:rsidR="00F8539E" w:rsidRPr="00B51345" w:rsidRDefault="00F8539E" w:rsidP="00710789">
            <w:pPr>
              <w:spacing w:line="240" w:lineRule="auto"/>
              <w:rPr>
                <w:rFonts w:ascii="Times New Roman" w:hAnsi="Times New Roman"/>
              </w:rPr>
            </w:pPr>
            <w:r w:rsidRPr="00B51345">
              <w:rPr>
                <w:rFonts w:ascii="Times New Roman" w:hAnsi="Times New Roman"/>
              </w:rPr>
              <w:t>Цель</w:t>
            </w:r>
          </w:p>
        </w:tc>
        <w:tc>
          <w:tcPr>
            <w:tcW w:w="1985" w:type="dxa"/>
            <w:vAlign w:val="bottom"/>
          </w:tcPr>
          <w:p w:rsidR="00F8539E" w:rsidRPr="00B51345" w:rsidRDefault="00F8539E" w:rsidP="00710789">
            <w:pPr>
              <w:spacing w:line="240" w:lineRule="auto"/>
              <w:rPr>
                <w:rFonts w:ascii="Times New Roman" w:hAnsi="Times New Roman"/>
              </w:rPr>
            </w:pPr>
            <w:r w:rsidRPr="00B51345">
              <w:rPr>
                <w:rFonts w:ascii="Times New Roman" w:hAnsi="Times New Roman"/>
              </w:rPr>
              <w:t>Форма</w:t>
            </w:r>
          </w:p>
        </w:tc>
        <w:tc>
          <w:tcPr>
            <w:tcW w:w="2127" w:type="dxa"/>
            <w:vAlign w:val="bottom"/>
          </w:tcPr>
          <w:p w:rsidR="00F8539E" w:rsidRPr="00B51345" w:rsidRDefault="00F8539E" w:rsidP="00710789">
            <w:pPr>
              <w:spacing w:line="240" w:lineRule="auto"/>
              <w:rPr>
                <w:rFonts w:ascii="Times New Roman" w:hAnsi="Times New Roman"/>
              </w:rPr>
            </w:pPr>
            <w:r w:rsidRPr="00B5134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3" w:type="dxa"/>
            <w:vAlign w:val="bottom"/>
          </w:tcPr>
          <w:p w:rsidR="00F8539E" w:rsidRPr="00B51345" w:rsidRDefault="00F8539E" w:rsidP="00710789">
            <w:pPr>
              <w:spacing w:line="240" w:lineRule="auto"/>
              <w:rPr>
                <w:rFonts w:ascii="Times New Roman" w:hAnsi="Times New Roman"/>
              </w:rPr>
            </w:pPr>
            <w:r w:rsidRPr="00B51345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775" w:type="dxa"/>
          </w:tcPr>
          <w:p w:rsidR="00F8539E" w:rsidRPr="00B51345" w:rsidRDefault="00F8539E" w:rsidP="00710789">
            <w:pPr>
              <w:spacing w:line="240" w:lineRule="auto"/>
              <w:rPr>
                <w:rFonts w:ascii="Times New Roman" w:hAnsi="Times New Roman"/>
              </w:rPr>
            </w:pPr>
            <w:r w:rsidRPr="00B51345">
              <w:rPr>
                <w:rFonts w:ascii="Times New Roman" w:hAnsi="Times New Roman"/>
              </w:rPr>
              <w:t>результат</w:t>
            </w:r>
          </w:p>
        </w:tc>
      </w:tr>
      <w:tr w:rsidR="00F8539E" w:rsidRPr="00B51345" w:rsidTr="00145DFF">
        <w:tc>
          <w:tcPr>
            <w:tcW w:w="1418" w:type="dxa"/>
          </w:tcPr>
          <w:p w:rsidR="00F8539E" w:rsidRPr="00B51345" w:rsidRDefault="00F8539E" w:rsidP="0071078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51345">
              <w:rPr>
                <w:rFonts w:ascii="Times New Roman" w:hAnsi="Times New Roman"/>
              </w:rPr>
              <w:t>Педагогическая коррекция</w:t>
            </w:r>
          </w:p>
        </w:tc>
        <w:tc>
          <w:tcPr>
            <w:tcW w:w="1559" w:type="dxa"/>
          </w:tcPr>
          <w:p w:rsidR="00F8539E" w:rsidRPr="00B51345" w:rsidRDefault="00F8539E" w:rsidP="007107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51345">
              <w:rPr>
                <w:rFonts w:ascii="Times New Roman" w:hAnsi="Times New Roman"/>
              </w:rPr>
              <w:t>Исправление нарушений развития, преодоление трудностей обучения</w:t>
            </w:r>
          </w:p>
        </w:tc>
        <w:tc>
          <w:tcPr>
            <w:tcW w:w="1985" w:type="dxa"/>
          </w:tcPr>
          <w:p w:rsidR="00F8539E" w:rsidRPr="00B51345" w:rsidRDefault="00F8539E" w:rsidP="007107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51345">
              <w:rPr>
                <w:rFonts w:ascii="Times New Roman" w:hAnsi="Times New Roman"/>
              </w:rPr>
              <w:t>Уроки и внеурочные занятия</w:t>
            </w:r>
          </w:p>
        </w:tc>
        <w:tc>
          <w:tcPr>
            <w:tcW w:w="2127" w:type="dxa"/>
          </w:tcPr>
          <w:p w:rsidR="00A2036B" w:rsidRPr="00B51345" w:rsidRDefault="00A2036B" w:rsidP="004743A7">
            <w:pPr>
              <w:tabs>
                <w:tab w:val="left" w:pos="0"/>
                <w:tab w:val="left" w:pos="1027"/>
                <w:tab w:val="left" w:pos="2728"/>
                <w:tab w:val="left" w:pos="7240"/>
                <w:tab w:val="left" w:pos="8360"/>
                <w:tab w:val="left" w:pos="894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Р</w:t>
            </w:r>
            <w:r w:rsidR="00F8539E" w:rsidRPr="00B51345">
              <w:rPr>
                <w:rFonts w:ascii="Times New Roman" w:eastAsia="Times New Roman" w:hAnsi="Times New Roman" w:cs="Times New Roman"/>
              </w:rPr>
              <w:t>еализация</w:t>
            </w:r>
            <w:r w:rsidR="00FC7C2A">
              <w:rPr>
                <w:rFonts w:ascii="Times New Roman" w:eastAsia="Times New Roman" w:hAnsi="Times New Roman" w:cs="Times New Roman"/>
              </w:rPr>
              <w:t xml:space="preserve">  рабочих </w:t>
            </w:r>
            <w:r w:rsidR="00F8539E" w:rsidRPr="00B51345">
              <w:rPr>
                <w:rFonts w:ascii="Times New Roman" w:eastAsia="Times New Roman" w:hAnsi="Times New Roman" w:cs="Times New Roman"/>
              </w:rPr>
              <w:t>программ</w:t>
            </w:r>
          </w:p>
          <w:p w:rsidR="00F8539E" w:rsidRPr="00B51345" w:rsidRDefault="00FC7C2A" w:rsidP="00CA2C27">
            <w:pPr>
              <w:tabs>
                <w:tab w:val="left" w:pos="0"/>
                <w:tab w:val="left" w:pos="1027"/>
                <w:tab w:val="left" w:pos="2728"/>
                <w:tab w:val="left" w:pos="7240"/>
                <w:tab w:val="left" w:pos="8360"/>
                <w:tab w:val="left" w:pos="8940"/>
              </w:tabs>
              <w:spacing w:after="0" w:line="240" w:lineRule="auto"/>
              <w:ind w:left="34" w:right="33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F8539E" w:rsidRPr="00B51345">
              <w:rPr>
                <w:rFonts w:ascii="Times New Roman" w:eastAsia="Times New Roman" w:hAnsi="Times New Roman" w:cs="Times New Roman"/>
              </w:rPr>
              <w:t>оррекционныхзанятийпо</w:t>
            </w:r>
            <w:r>
              <w:rPr>
                <w:rFonts w:ascii="Times New Roman" w:eastAsia="Times New Roman" w:hAnsi="Times New Roman" w:cs="Times New Roman"/>
              </w:rPr>
              <w:t xml:space="preserve"> утвержденному расписанию.</w:t>
            </w:r>
            <w:r w:rsidR="00F8539E" w:rsidRPr="00B51345">
              <w:rPr>
                <w:rFonts w:ascii="Times New Roman" w:hAnsi="Times New Roman" w:cs="Times New Roman"/>
              </w:rPr>
              <w:tab/>
            </w:r>
            <w:r w:rsidR="00F8539E" w:rsidRPr="00B51345">
              <w:rPr>
                <w:rFonts w:ascii="Times New Roman" w:eastAsia="Times New Roman" w:hAnsi="Times New Roman" w:cs="Times New Roman"/>
              </w:rPr>
              <w:t>плану.</w:t>
            </w:r>
          </w:p>
          <w:p w:rsidR="00F8539E" w:rsidRPr="00327DB0" w:rsidRDefault="00F8539E" w:rsidP="00327DB0">
            <w:pPr>
              <w:tabs>
                <w:tab w:val="left" w:pos="0"/>
                <w:tab w:val="left" w:pos="1027"/>
                <w:tab w:val="left" w:pos="2728"/>
              </w:tabs>
              <w:spacing w:after="0" w:line="240" w:lineRule="auto"/>
              <w:ind w:left="34" w:right="33" w:firstLine="34"/>
              <w:jc w:val="both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Осуществле</w:t>
            </w:r>
            <w:r w:rsidR="00A2036B" w:rsidRPr="00B51345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B51345">
              <w:rPr>
                <w:rFonts w:ascii="Times New Roman" w:eastAsia="Times New Roman" w:hAnsi="Times New Roman" w:cs="Times New Roman"/>
              </w:rPr>
              <w:t>индивидуального подхода обучения обучающихся с ТНР.</w:t>
            </w:r>
          </w:p>
        </w:tc>
        <w:tc>
          <w:tcPr>
            <w:tcW w:w="1133" w:type="dxa"/>
          </w:tcPr>
          <w:p w:rsidR="00F8539E" w:rsidRPr="00B51345" w:rsidRDefault="00F8539E" w:rsidP="0071078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51345">
              <w:rPr>
                <w:rFonts w:ascii="Times New Roman" w:hAnsi="Times New Roman"/>
              </w:rPr>
              <w:t>Учителя- предметники</w:t>
            </w:r>
            <w:r w:rsidR="00FC7C2A">
              <w:rPr>
                <w:rFonts w:ascii="Times New Roman" w:hAnsi="Times New Roman"/>
              </w:rPr>
              <w:t>, педагог-психолог</w:t>
            </w:r>
          </w:p>
        </w:tc>
        <w:tc>
          <w:tcPr>
            <w:tcW w:w="1775" w:type="dxa"/>
          </w:tcPr>
          <w:p w:rsidR="00F8539E" w:rsidRPr="00B51345" w:rsidRDefault="004743A7" w:rsidP="00CA2C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О</w:t>
            </w:r>
            <w:r w:rsidR="00A2036B" w:rsidRPr="00B51345">
              <w:rPr>
                <w:rFonts w:ascii="Times New Roman" w:eastAsia="Times New Roman" w:hAnsi="Times New Roman" w:cs="Times New Roman"/>
              </w:rPr>
              <w:t>своение</w:t>
            </w:r>
            <w:r w:rsidRPr="00B51345">
              <w:rPr>
                <w:rFonts w:ascii="Times New Roman" w:eastAsia="Times New Roman" w:hAnsi="Times New Roman" w:cs="Times New Roman"/>
              </w:rPr>
              <w:t xml:space="preserve"> АОП </w:t>
            </w:r>
            <w:r w:rsidR="00A2036B" w:rsidRPr="00B51345">
              <w:rPr>
                <w:rFonts w:ascii="Times New Roman" w:eastAsia="Times New Roman" w:hAnsi="Times New Roman" w:cs="Times New Roman"/>
              </w:rPr>
              <w:t xml:space="preserve">обучающимися с ТНР </w:t>
            </w:r>
          </w:p>
        </w:tc>
      </w:tr>
      <w:tr w:rsidR="00F8539E" w:rsidRPr="00B51345" w:rsidTr="00145DFF">
        <w:tc>
          <w:tcPr>
            <w:tcW w:w="1418" w:type="dxa"/>
          </w:tcPr>
          <w:p w:rsidR="00F8539E" w:rsidRPr="00B51345" w:rsidRDefault="00F8539E" w:rsidP="0071078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51345">
              <w:rPr>
                <w:rFonts w:ascii="Times New Roman" w:hAnsi="Times New Roman"/>
              </w:rPr>
              <w:t>Психологическая коррекция</w:t>
            </w:r>
          </w:p>
        </w:tc>
        <w:tc>
          <w:tcPr>
            <w:tcW w:w="1559" w:type="dxa"/>
          </w:tcPr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  <w:r w:rsidRPr="00B51345">
              <w:rPr>
                <w:rFonts w:ascii="Times New Roman" w:hAnsi="Times New Roman"/>
              </w:rPr>
              <w:t>Коррекция иразвитие познавательной и эмоционально-волевой сферы ребёнка.</w:t>
            </w: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  <w:p w:rsidR="00F8539E" w:rsidRPr="00B51345" w:rsidRDefault="00F8539E" w:rsidP="00A2036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539E" w:rsidRPr="00B51345" w:rsidRDefault="00F8539E" w:rsidP="00A20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hAnsi="Times New Roman" w:cs="Times New Roman"/>
              </w:rPr>
              <w:lastRenderedPageBreak/>
              <w:t>Коррекционно- развивающие занятия:</w:t>
            </w:r>
          </w:p>
          <w:p w:rsidR="00F8539E" w:rsidRPr="00B51345" w:rsidRDefault="00F8539E" w:rsidP="00A20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hAnsi="Times New Roman" w:cs="Times New Roman"/>
              </w:rPr>
              <w:t>- «</w:t>
            </w:r>
            <w:r w:rsidRPr="00B51345">
              <w:rPr>
                <w:rFonts w:ascii="Times New Roman" w:hAnsi="Times New Roman" w:cs="Times New Roman"/>
                <w:i/>
              </w:rPr>
              <w:t>Необитаемый остров. Пещера страхов</w:t>
            </w:r>
            <w:r w:rsidRPr="00B51345">
              <w:rPr>
                <w:rFonts w:ascii="Times New Roman" w:hAnsi="Times New Roman" w:cs="Times New Roman"/>
              </w:rPr>
              <w:t>»;</w:t>
            </w:r>
          </w:p>
          <w:p w:rsidR="00F8539E" w:rsidRPr="00B51345" w:rsidRDefault="00F8539E" w:rsidP="00A203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134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B51345">
              <w:rPr>
                <w:rFonts w:ascii="Times New Roman" w:hAnsi="Times New Roman" w:cs="Times New Roman"/>
                <w:i/>
              </w:rPr>
              <w:t>Кораблик успеха;</w:t>
            </w:r>
          </w:p>
          <w:p w:rsidR="00F8539E" w:rsidRPr="00B51345" w:rsidRDefault="00F8539E" w:rsidP="00A203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51345">
              <w:rPr>
                <w:rFonts w:ascii="Times New Roman" w:hAnsi="Times New Roman" w:cs="Times New Roman"/>
                <w:i/>
              </w:rPr>
              <w:t>«Паучок</w:t>
            </w:r>
            <w:proofErr w:type="gramStart"/>
            <w:r w:rsidRPr="00B51345">
              <w:rPr>
                <w:rFonts w:ascii="Times New Roman" w:hAnsi="Times New Roman" w:cs="Times New Roman"/>
                <w:i/>
              </w:rPr>
              <w:t>».</w:t>
            </w:r>
            <w:r w:rsidRPr="00B513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–</w:t>
            </w:r>
            <w:proofErr w:type="gramEnd"/>
            <w:r w:rsidRPr="00B513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корректировка отклонений в развитии восприятия и ориентировки в пространстве;</w:t>
            </w:r>
          </w:p>
          <w:p w:rsidR="00F8539E" w:rsidRPr="00B51345" w:rsidRDefault="00F8539E" w:rsidP="00A203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1345">
              <w:rPr>
                <w:rFonts w:ascii="Times New Roman" w:hAnsi="Times New Roman" w:cs="Times New Roman"/>
                <w:i/>
              </w:rPr>
              <w:t xml:space="preserve">«Поиск общего». - </w:t>
            </w:r>
            <w:r w:rsidRPr="00B51345">
              <w:rPr>
                <w:rFonts w:ascii="Times New Roman" w:hAnsi="Times New Roman" w:cs="Times New Roman"/>
              </w:rPr>
              <w:t>развитие мышления</w:t>
            </w:r>
            <w:r w:rsidRPr="00B51345">
              <w:rPr>
                <w:rFonts w:ascii="Times New Roman" w:hAnsi="Times New Roman" w:cs="Times New Roman"/>
                <w:i/>
              </w:rPr>
              <w:t>.</w:t>
            </w:r>
          </w:p>
          <w:p w:rsidR="00F8539E" w:rsidRPr="00B51345" w:rsidRDefault="00F8539E" w:rsidP="00A20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hAnsi="Times New Roman" w:cs="Times New Roman"/>
                <w:i/>
              </w:rPr>
              <w:t xml:space="preserve">«Я — хороший, я — плохой». - </w:t>
            </w:r>
            <w:r w:rsidRPr="00B51345">
              <w:rPr>
                <w:rFonts w:ascii="Times New Roman" w:hAnsi="Times New Roman" w:cs="Times New Roman"/>
              </w:rPr>
              <w:t>раскрытие своих возможностей, способности и умения.</w:t>
            </w:r>
          </w:p>
          <w:p w:rsidR="00F8539E" w:rsidRPr="00B51345" w:rsidRDefault="00F8539E" w:rsidP="00A203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134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51345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«Гадкий утенок»- </w:t>
            </w:r>
          </w:p>
          <w:p w:rsidR="00F8539E" w:rsidRPr="00B51345" w:rsidRDefault="00F8539E" w:rsidP="00A2036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51345">
              <w:rPr>
                <w:rFonts w:ascii="Times New Roman" w:eastAsia="Calibri" w:hAnsi="Times New Roman" w:cs="Times New Roman"/>
                <w:i/>
                <w:lang w:eastAsia="en-US"/>
              </w:rPr>
              <w:t>способствование</w:t>
            </w:r>
            <w:r w:rsidRPr="00B51345">
              <w:rPr>
                <w:rFonts w:ascii="Times New Roman" w:eastAsia="Calibri" w:hAnsi="Times New Roman" w:cs="Times New Roman"/>
                <w:lang w:eastAsia="en-US"/>
              </w:rPr>
              <w:t>повышению</w:t>
            </w:r>
            <w:proofErr w:type="spellEnd"/>
            <w:r w:rsidRPr="00B51345">
              <w:rPr>
                <w:rFonts w:ascii="Times New Roman" w:eastAsia="Calibri" w:hAnsi="Times New Roman" w:cs="Times New Roman"/>
                <w:lang w:eastAsia="en-US"/>
              </w:rPr>
              <w:t xml:space="preserve"> самооценки </w:t>
            </w:r>
            <w:proofErr w:type="gramStart"/>
            <w:r w:rsidRPr="00B51345">
              <w:rPr>
                <w:rFonts w:ascii="Times New Roman" w:eastAsia="Calibri" w:hAnsi="Times New Roman" w:cs="Times New Roman"/>
                <w:lang w:eastAsia="en-US"/>
              </w:rPr>
              <w:t>детей ,улучшению</w:t>
            </w:r>
            <w:proofErr w:type="gramEnd"/>
            <w:r w:rsidRPr="00B51345">
              <w:rPr>
                <w:rFonts w:ascii="Times New Roman" w:eastAsia="Calibri" w:hAnsi="Times New Roman" w:cs="Times New Roman"/>
                <w:lang w:eastAsia="en-US"/>
              </w:rPr>
              <w:t xml:space="preserve"> социального статуса </w:t>
            </w:r>
          </w:p>
          <w:p w:rsidR="00F8539E" w:rsidRPr="00B51345" w:rsidRDefault="00F8539E" w:rsidP="00A20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hAnsi="Times New Roman" w:cs="Times New Roman"/>
                <w:i/>
              </w:rPr>
              <w:t xml:space="preserve">"Я знаю!" - </w:t>
            </w:r>
            <w:r w:rsidRPr="00B51345">
              <w:rPr>
                <w:rFonts w:ascii="Times New Roman" w:hAnsi="Times New Roman" w:cs="Times New Roman"/>
              </w:rPr>
              <w:lastRenderedPageBreak/>
              <w:t>развитие произвольного внимания и поведения;</w:t>
            </w:r>
          </w:p>
          <w:p w:rsidR="00F8539E" w:rsidRPr="00B51345" w:rsidRDefault="00F8539E" w:rsidP="00A20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hAnsi="Times New Roman" w:cs="Times New Roman"/>
                <w:i/>
              </w:rPr>
              <w:t>"Игровое поле"</w:t>
            </w:r>
            <w:r w:rsidRPr="00B51345">
              <w:rPr>
                <w:rFonts w:ascii="Times New Roman" w:hAnsi="Times New Roman" w:cs="Times New Roman"/>
              </w:rPr>
              <w:t>- развитие мыслительных процессов и зрительно-моторной координации;</w:t>
            </w:r>
          </w:p>
          <w:p w:rsidR="00F8539E" w:rsidRPr="00B51345" w:rsidRDefault="00F8539E" w:rsidP="00A20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hAnsi="Times New Roman" w:cs="Times New Roman"/>
                <w:i/>
              </w:rPr>
              <w:t>"Цветок желаний"-</w:t>
            </w:r>
            <w:r w:rsidRPr="00B51345">
              <w:rPr>
                <w:rFonts w:ascii="Times New Roman" w:hAnsi="Times New Roman" w:cs="Times New Roman"/>
              </w:rPr>
              <w:t>обучение эффективной совместной деятельности детей в условиях различных модельных ситуаций</w:t>
            </w:r>
          </w:p>
          <w:p w:rsidR="00F8539E" w:rsidRPr="00B51345" w:rsidRDefault="00F8539E" w:rsidP="00A203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1345">
              <w:rPr>
                <w:rFonts w:ascii="Times New Roman" w:hAnsi="Times New Roman" w:cs="Times New Roman"/>
                <w:i/>
              </w:rPr>
              <w:t xml:space="preserve">"Моя заветная мечта" - </w:t>
            </w:r>
            <w:r w:rsidRPr="00B51345">
              <w:rPr>
                <w:rFonts w:ascii="Times New Roman" w:hAnsi="Times New Roman" w:cs="Times New Roman"/>
              </w:rPr>
              <w:t>коррекция индивидуальных отклонений в развитии эмоционально-волевой сферы</w:t>
            </w:r>
            <w:r w:rsidRPr="00B5134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1E031B" w:rsidRPr="00B51345" w:rsidRDefault="001E031B" w:rsidP="004743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lastRenderedPageBreak/>
              <w:t xml:space="preserve">Реализация </w:t>
            </w:r>
            <w:proofErr w:type="spellStart"/>
            <w:r w:rsidRPr="00B51345">
              <w:rPr>
                <w:rFonts w:ascii="Times New Roman" w:eastAsia="Times New Roman" w:hAnsi="Times New Roman" w:cs="Times New Roman"/>
              </w:rPr>
              <w:t>коррекционно</w:t>
            </w:r>
            <w:proofErr w:type="spellEnd"/>
            <w:r w:rsidRPr="00B51345">
              <w:rPr>
                <w:rFonts w:ascii="Times New Roman" w:eastAsia="Times New Roman" w:hAnsi="Times New Roman" w:cs="Times New Roman"/>
              </w:rPr>
              <w:t xml:space="preserve">–развивающих программ и </w:t>
            </w:r>
            <w:proofErr w:type="spellStart"/>
            <w:r w:rsidRPr="00B51345">
              <w:rPr>
                <w:rFonts w:ascii="Times New Roman" w:eastAsia="Times New Roman" w:hAnsi="Times New Roman" w:cs="Times New Roman"/>
              </w:rPr>
              <w:t>методическихразработок</w:t>
            </w:r>
            <w:proofErr w:type="spellEnd"/>
            <w:r w:rsidRPr="00B51345">
              <w:rPr>
                <w:rFonts w:ascii="Times New Roman" w:eastAsia="Times New Roman" w:hAnsi="Times New Roman" w:cs="Times New Roman"/>
              </w:rPr>
              <w:t xml:space="preserve"> с обучающимися с ТНР.</w:t>
            </w:r>
          </w:p>
          <w:p w:rsidR="00F8539E" w:rsidRPr="00B51345" w:rsidRDefault="00F8539E" w:rsidP="0071078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F8539E" w:rsidRPr="00B51345" w:rsidRDefault="00F8539E" w:rsidP="0071078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5134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775" w:type="dxa"/>
          </w:tcPr>
          <w:p w:rsidR="001E031B" w:rsidRPr="00B51345" w:rsidRDefault="001E031B" w:rsidP="004743A7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1345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B51345">
              <w:rPr>
                <w:rFonts w:ascii="Times New Roman" w:eastAsia="Times New Roman" w:hAnsi="Times New Roman" w:cs="Times New Roman"/>
              </w:rPr>
              <w:t xml:space="preserve"> психических </w:t>
            </w:r>
            <w:proofErr w:type="spellStart"/>
            <w:r w:rsidRPr="00B51345">
              <w:rPr>
                <w:rFonts w:ascii="Times New Roman" w:eastAsia="Times New Roman" w:hAnsi="Times New Roman" w:cs="Times New Roman"/>
              </w:rPr>
              <w:t>процессов,необходимых</w:t>
            </w:r>
            <w:proofErr w:type="spellEnd"/>
            <w:r w:rsidRPr="00B51345">
              <w:rPr>
                <w:rFonts w:ascii="Times New Roman" w:eastAsia="Times New Roman" w:hAnsi="Times New Roman" w:cs="Times New Roman"/>
              </w:rPr>
              <w:t xml:space="preserve"> для освоения АОП </w:t>
            </w:r>
            <w:r w:rsidR="00C2116E">
              <w:rPr>
                <w:rFonts w:ascii="Times New Roman" w:eastAsia="Times New Roman" w:hAnsi="Times New Roman" w:cs="Times New Roman"/>
              </w:rPr>
              <w:t xml:space="preserve">ну уровне </w:t>
            </w:r>
            <w:r w:rsidRPr="00B51345">
              <w:rPr>
                <w:rFonts w:ascii="Times New Roman" w:eastAsia="Times New Roman" w:hAnsi="Times New Roman" w:cs="Times New Roman"/>
              </w:rPr>
              <w:t>ООО.</w:t>
            </w:r>
          </w:p>
          <w:p w:rsidR="00F8539E" w:rsidRPr="00B51345" w:rsidRDefault="00F8539E" w:rsidP="0071078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031B" w:rsidRPr="00B51345" w:rsidTr="00145DFF">
        <w:tc>
          <w:tcPr>
            <w:tcW w:w="1418" w:type="dxa"/>
          </w:tcPr>
          <w:p w:rsidR="001E031B" w:rsidRPr="00B51345" w:rsidRDefault="00E91AEF" w:rsidP="007107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1345">
              <w:rPr>
                <w:rFonts w:ascii="Times New Roman" w:hAnsi="Times New Roman"/>
              </w:rPr>
              <w:lastRenderedPageBreak/>
              <w:t>Логопедическая коррекция</w:t>
            </w:r>
          </w:p>
        </w:tc>
        <w:tc>
          <w:tcPr>
            <w:tcW w:w="1559" w:type="dxa"/>
          </w:tcPr>
          <w:p w:rsidR="001E031B" w:rsidRPr="00B51345" w:rsidRDefault="001E031B" w:rsidP="00A2036B">
            <w:pPr>
              <w:spacing w:line="240" w:lineRule="auto"/>
              <w:rPr>
                <w:rFonts w:ascii="Times New Roman" w:hAnsi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 xml:space="preserve">формирование   и   развитие   различных   видов устной   речи   (разговорно-диалогической, описательно-повествовательной) на основе обогащения знаний об окружающей действительности, обогащение и развитие словаря; развитие и совершенствование грамматического строя речи, связной речи; коррекция недостатков </w:t>
            </w:r>
            <w:r w:rsidRPr="00B51345">
              <w:rPr>
                <w:rFonts w:ascii="Times New Roman" w:eastAsia="Times New Roman" w:hAnsi="Times New Roman" w:cs="Times New Roman"/>
              </w:rPr>
              <w:lastRenderedPageBreak/>
              <w:t>письменной речи (чтения и письма).</w:t>
            </w:r>
          </w:p>
        </w:tc>
        <w:tc>
          <w:tcPr>
            <w:tcW w:w="1985" w:type="dxa"/>
          </w:tcPr>
          <w:p w:rsidR="001E031B" w:rsidRPr="00B51345" w:rsidRDefault="001E031B" w:rsidP="00A20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lastRenderedPageBreak/>
              <w:t>внеурочные занятия.</w:t>
            </w:r>
          </w:p>
        </w:tc>
        <w:tc>
          <w:tcPr>
            <w:tcW w:w="2127" w:type="dxa"/>
          </w:tcPr>
          <w:p w:rsidR="001E031B" w:rsidRPr="00B51345" w:rsidRDefault="001E031B" w:rsidP="004743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реализация коррекционных программ и методических разработок собучающимися с ТНР.</w:t>
            </w:r>
          </w:p>
        </w:tc>
        <w:tc>
          <w:tcPr>
            <w:tcW w:w="1133" w:type="dxa"/>
          </w:tcPr>
          <w:p w:rsidR="001E031B" w:rsidRPr="00B51345" w:rsidRDefault="001E031B" w:rsidP="007107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1345">
              <w:rPr>
                <w:rFonts w:ascii="Times New Roman" w:hAnsi="Times New Roman"/>
              </w:rPr>
              <w:t>Учитель, ведущий логопедические занятия</w:t>
            </w:r>
          </w:p>
        </w:tc>
        <w:tc>
          <w:tcPr>
            <w:tcW w:w="1775" w:type="dxa"/>
          </w:tcPr>
          <w:p w:rsidR="001E031B" w:rsidRPr="00B51345" w:rsidRDefault="00E91AEF" w:rsidP="00C2116E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Исправление речевых недостатков, позволяющих ускорить освоение обучающимися АОП</w:t>
            </w:r>
            <w:r w:rsidR="00C2116E">
              <w:rPr>
                <w:rFonts w:ascii="Times New Roman" w:eastAsia="Times New Roman" w:hAnsi="Times New Roman" w:cs="Times New Roman"/>
              </w:rPr>
              <w:t xml:space="preserve"> на уровне </w:t>
            </w:r>
            <w:r w:rsidRPr="00B51345">
              <w:rPr>
                <w:rFonts w:ascii="Times New Roman" w:eastAsia="Times New Roman" w:hAnsi="Times New Roman" w:cs="Times New Roman"/>
              </w:rPr>
              <w:t xml:space="preserve"> ООО.</w:t>
            </w:r>
          </w:p>
        </w:tc>
      </w:tr>
      <w:tr w:rsidR="00E91AEF" w:rsidRPr="00B51345" w:rsidTr="00327DB0">
        <w:trPr>
          <w:trHeight w:val="2001"/>
        </w:trPr>
        <w:tc>
          <w:tcPr>
            <w:tcW w:w="1418" w:type="dxa"/>
          </w:tcPr>
          <w:p w:rsidR="00E91AEF" w:rsidRPr="00B51345" w:rsidRDefault="00E91AEF" w:rsidP="004743A7">
            <w:pPr>
              <w:tabs>
                <w:tab w:val="left" w:pos="142"/>
                <w:tab w:val="left" w:pos="9639"/>
                <w:tab w:val="left" w:pos="9781"/>
              </w:tabs>
              <w:spacing w:after="0" w:line="240" w:lineRule="auto"/>
              <w:ind w:right="116"/>
              <w:jc w:val="both"/>
              <w:rPr>
                <w:rFonts w:ascii="Times New Roman" w:eastAsia="Symbol" w:hAnsi="Times New Roman" w:cs="Times New Roman"/>
              </w:rPr>
            </w:pPr>
            <w:r w:rsidRPr="00B51345">
              <w:rPr>
                <w:rFonts w:ascii="Times New Roman" w:eastAsia="Symbol" w:hAnsi="Times New Roman" w:cs="Times New Roman"/>
              </w:rPr>
              <w:lastRenderedPageBreak/>
              <w:t>Дефектологическая коррекция</w:t>
            </w:r>
          </w:p>
        </w:tc>
        <w:tc>
          <w:tcPr>
            <w:tcW w:w="1559" w:type="dxa"/>
          </w:tcPr>
          <w:p w:rsidR="00E91AEF" w:rsidRPr="00B51345" w:rsidRDefault="00E91AEF" w:rsidP="004743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коррекция и компенсация недостатков различных интеллектуальныхотклонений в развитии</w:t>
            </w:r>
            <w:r w:rsidR="00C2116E">
              <w:rPr>
                <w:rFonts w:ascii="Times New Roman" w:eastAsia="Times New Roman" w:hAnsi="Times New Roman" w:cs="Times New Roman"/>
              </w:rPr>
              <w:t xml:space="preserve"> (при диагностировании)</w:t>
            </w:r>
            <w:r w:rsidRPr="00B513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91AEF" w:rsidRPr="00B51345" w:rsidRDefault="00E91AEF" w:rsidP="00A20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2127" w:type="dxa"/>
          </w:tcPr>
          <w:p w:rsidR="00E91AEF" w:rsidRPr="00B51345" w:rsidRDefault="00E91AEF" w:rsidP="004743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spellStart"/>
            <w:r w:rsidRPr="00B51345">
              <w:rPr>
                <w:rFonts w:ascii="Times New Roman" w:eastAsia="Times New Roman" w:hAnsi="Times New Roman" w:cs="Times New Roman"/>
              </w:rPr>
              <w:t>коррекционно</w:t>
            </w:r>
            <w:proofErr w:type="spellEnd"/>
            <w:r w:rsidRPr="00B51345">
              <w:rPr>
                <w:rFonts w:ascii="Times New Roman" w:eastAsia="Times New Roman" w:hAnsi="Times New Roman" w:cs="Times New Roman"/>
              </w:rPr>
              <w:t xml:space="preserve">–развивающих программ и </w:t>
            </w:r>
            <w:proofErr w:type="spellStart"/>
            <w:r w:rsidRPr="00B51345">
              <w:rPr>
                <w:rFonts w:ascii="Times New Roman" w:eastAsia="Times New Roman" w:hAnsi="Times New Roman" w:cs="Times New Roman"/>
              </w:rPr>
              <w:t>методическихразработок</w:t>
            </w:r>
            <w:proofErr w:type="spellEnd"/>
            <w:r w:rsidRPr="00B51345">
              <w:rPr>
                <w:rFonts w:ascii="Times New Roman" w:eastAsia="Times New Roman" w:hAnsi="Times New Roman" w:cs="Times New Roman"/>
              </w:rPr>
              <w:t xml:space="preserve"> с обучающимися с ТНР.</w:t>
            </w:r>
          </w:p>
        </w:tc>
        <w:tc>
          <w:tcPr>
            <w:tcW w:w="1133" w:type="dxa"/>
          </w:tcPr>
          <w:p w:rsidR="00E91AEF" w:rsidRPr="00B51345" w:rsidRDefault="00E91AEF" w:rsidP="007107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  <w:tc>
          <w:tcPr>
            <w:tcW w:w="1775" w:type="dxa"/>
          </w:tcPr>
          <w:p w:rsidR="00E91AEF" w:rsidRPr="00B51345" w:rsidRDefault="00E91AEF" w:rsidP="004743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1345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B51345">
              <w:rPr>
                <w:rFonts w:ascii="Times New Roman" w:eastAsia="Times New Roman" w:hAnsi="Times New Roman" w:cs="Times New Roman"/>
              </w:rPr>
              <w:t xml:space="preserve"> психических </w:t>
            </w:r>
            <w:proofErr w:type="spellStart"/>
            <w:r w:rsidRPr="00B51345">
              <w:rPr>
                <w:rFonts w:ascii="Times New Roman" w:eastAsia="Times New Roman" w:hAnsi="Times New Roman" w:cs="Times New Roman"/>
              </w:rPr>
              <w:t>процессов,необходимых</w:t>
            </w:r>
            <w:proofErr w:type="spellEnd"/>
            <w:r w:rsidRPr="00B51345">
              <w:rPr>
                <w:rFonts w:ascii="Times New Roman" w:eastAsia="Times New Roman" w:hAnsi="Times New Roman" w:cs="Times New Roman"/>
              </w:rPr>
              <w:t xml:space="preserve"> для освоения ООП.</w:t>
            </w:r>
          </w:p>
          <w:p w:rsidR="00E91AEF" w:rsidRPr="00B51345" w:rsidRDefault="00E91AEF" w:rsidP="00E91AEF">
            <w:pPr>
              <w:tabs>
                <w:tab w:val="left" w:pos="33"/>
              </w:tabs>
              <w:spacing w:after="0" w:line="240" w:lineRule="auto"/>
              <w:ind w:left="142" w:firstLine="3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1AEF" w:rsidRPr="00B51345" w:rsidTr="00145DFF">
        <w:tc>
          <w:tcPr>
            <w:tcW w:w="1418" w:type="dxa"/>
          </w:tcPr>
          <w:p w:rsidR="00E91AEF" w:rsidRPr="00B51345" w:rsidRDefault="00E91AEF" w:rsidP="004743A7">
            <w:pPr>
              <w:tabs>
                <w:tab w:val="left" w:pos="142"/>
                <w:tab w:val="left" w:pos="9639"/>
                <w:tab w:val="left" w:pos="9781"/>
              </w:tabs>
              <w:spacing w:after="0" w:line="240" w:lineRule="auto"/>
              <w:ind w:right="116"/>
              <w:jc w:val="both"/>
              <w:rPr>
                <w:rFonts w:ascii="Times New Roman" w:eastAsia="Symbol" w:hAnsi="Times New Roman" w:cs="Times New Roman"/>
              </w:rPr>
            </w:pPr>
            <w:r w:rsidRPr="00B51345">
              <w:rPr>
                <w:rFonts w:ascii="Times New Roman" w:eastAsia="Symbol" w:hAnsi="Times New Roman" w:cs="Times New Roman"/>
              </w:rPr>
              <w:t>Медицинская коррекция</w:t>
            </w:r>
          </w:p>
        </w:tc>
        <w:tc>
          <w:tcPr>
            <w:tcW w:w="1559" w:type="dxa"/>
          </w:tcPr>
          <w:p w:rsidR="00E91AEF" w:rsidRPr="00327DB0" w:rsidRDefault="004743A7" w:rsidP="00327DB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коррекция физического здоровья обучающегося с ТНР.</w:t>
            </w:r>
          </w:p>
        </w:tc>
        <w:tc>
          <w:tcPr>
            <w:tcW w:w="1985" w:type="dxa"/>
          </w:tcPr>
          <w:p w:rsidR="00E91AEF" w:rsidRPr="00B51345" w:rsidRDefault="004743A7" w:rsidP="00A20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оздоровительные процедуры.</w:t>
            </w:r>
          </w:p>
        </w:tc>
        <w:tc>
          <w:tcPr>
            <w:tcW w:w="2127" w:type="dxa"/>
          </w:tcPr>
          <w:p w:rsidR="00E91AEF" w:rsidRPr="00B51345" w:rsidRDefault="004743A7" w:rsidP="004743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план оздоровительных мероприятий для обучающихся с ТНР</w:t>
            </w:r>
          </w:p>
        </w:tc>
        <w:tc>
          <w:tcPr>
            <w:tcW w:w="1133" w:type="dxa"/>
          </w:tcPr>
          <w:p w:rsidR="00E91AEF" w:rsidRPr="00B51345" w:rsidRDefault="004743A7" w:rsidP="00710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Медицинский работник</w:t>
            </w:r>
          </w:p>
        </w:tc>
        <w:tc>
          <w:tcPr>
            <w:tcW w:w="1775" w:type="dxa"/>
          </w:tcPr>
          <w:p w:rsidR="00E91AEF" w:rsidRPr="00B51345" w:rsidRDefault="004743A7" w:rsidP="004743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улучшение физического здоровья обучающихся с ТНР</w:t>
            </w:r>
          </w:p>
        </w:tc>
      </w:tr>
    </w:tbl>
    <w:p w:rsidR="00FB5086" w:rsidRPr="00C2116E" w:rsidRDefault="00FB5086" w:rsidP="00C2116E">
      <w:pPr>
        <w:pStyle w:val="3"/>
        <w:spacing w:line="240" w:lineRule="auto"/>
        <w:jc w:val="center"/>
        <w:rPr>
          <w:rFonts w:ascii="Times New Roman" w:hAnsi="Times New Roman"/>
          <w:color w:val="auto"/>
        </w:rPr>
      </w:pPr>
      <w:r w:rsidRPr="00B51345">
        <w:rPr>
          <w:rFonts w:ascii="Times New Roman" w:hAnsi="Times New Roman" w:cs="Times New Roman"/>
          <w:color w:val="auto"/>
        </w:rPr>
        <w:t>2.</w:t>
      </w:r>
      <w:r w:rsidR="00321A04">
        <w:rPr>
          <w:rFonts w:ascii="Times New Roman" w:hAnsi="Times New Roman" w:cs="Times New Roman"/>
          <w:color w:val="auto"/>
        </w:rPr>
        <w:t>3</w:t>
      </w:r>
      <w:r w:rsidRPr="00B51345">
        <w:rPr>
          <w:rFonts w:ascii="Times New Roman" w:hAnsi="Times New Roman" w:cs="Times New Roman"/>
          <w:color w:val="auto"/>
        </w:rPr>
        <w:t xml:space="preserve">.4. </w:t>
      </w:r>
      <w:r w:rsidR="00C2116E" w:rsidRPr="00B852FD">
        <w:rPr>
          <w:rFonts w:ascii="Times New Roman" w:eastAsia="Times New Roman" w:hAnsi="Times New Roman" w:cs="Times New Roman"/>
          <w:color w:val="auto"/>
        </w:rPr>
        <w:t>Механизм взаимодействия</w:t>
      </w:r>
      <w:r w:rsidR="004C2D72">
        <w:rPr>
          <w:rFonts w:ascii="Times New Roman" w:eastAsia="Times New Roman" w:hAnsi="Times New Roman" w:cs="Times New Roman"/>
          <w:color w:val="auto"/>
        </w:rPr>
        <w:t xml:space="preserve"> </w:t>
      </w:r>
      <w:r w:rsidR="00C2116E" w:rsidRPr="00B852FD">
        <w:rPr>
          <w:rFonts w:ascii="Times New Roman" w:eastAsia="Times New Roman" w:hAnsi="Times New Roman" w:cs="Times New Roman"/>
          <w:color w:val="auto"/>
        </w:rPr>
        <w:t xml:space="preserve">учителей, специалистов медицинских работников </w:t>
      </w:r>
      <w:r w:rsidR="00FE66B6">
        <w:rPr>
          <w:rFonts w:ascii="Times New Roman" w:eastAsia="Times New Roman" w:hAnsi="Times New Roman" w:cs="Times New Roman"/>
          <w:color w:val="auto"/>
        </w:rPr>
        <w:t>Школы</w:t>
      </w:r>
      <w:r w:rsidR="00C2116E" w:rsidRPr="00B852FD">
        <w:rPr>
          <w:rFonts w:ascii="Times New Roman" w:eastAsia="Times New Roman" w:hAnsi="Times New Roman" w:cs="Times New Roman"/>
          <w:color w:val="auto"/>
        </w:rPr>
        <w:t>, других образовательных организаций и институтов общества, реализующийся в единстве урочной, внеурочной и внешкольной деятельности</w:t>
      </w:r>
    </w:p>
    <w:p w:rsidR="00FB5086" w:rsidRPr="00B51345" w:rsidRDefault="00FB5086" w:rsidP="00C2116E">
      <w:pPr>
        <w:pStyle w:val="Default"/>
        <w:ind w:firstLine="142"/>
        <w:jc w:val="both"/>
        <w:rPr>
          <w:color w:val="auto"/>
          <w:sz w:val="22"/>
          <w:szCs w:val="22"/>
        </w:rPr>
      </w:pPr>
      <w:r w:rsidRPr="00B51345">
        <w:rPr>
          <w:color w:val="auto"/>
          <w:sz w:val="22"/>
          <w:szCs w:val="22"/>
        </w:rPr>
        <w:t>Организация  коррекционной работы планируется в учебной (</w:t>
      </w:r>
      <w:r w:rsidR="00320694">
        <w:rPr>
          <w:color w:val="auto"/>
          <w:sz w:val="22"/>
          <w:szCs w:val="22"/>
        </w:rPr>
        <w:t>через коррекционно-логопедические занятия, на предметных уроках)</w:t>
      </w:r>
      <w:r w:rsidRPr="00B51345">
        <w:rPr>
          <w:color w:val="auto"/>
          <w:sz w:val="22"/>
          <w:szCs w:val="22"/>
        </w:rPr>
        <w:t xml:space="preserve"> деятельности и </w:t>
      </w:r>
      <w:proofErr w:type="spellStart"/>
      <w:r w:rsidRPr="00B51345">
        <w:rPr>
          <w:color w:val="auto"/>
          <w:sz w:val="22"/>
          <w:szCs w:val="22"/>
        </w:rPr>
        <w:t>внеучебной</w:t>
      </w:r>
      <w:proofErr w:type="spellEnd"/>
      <w:r w:rsidRPr="00B51345">
        <w:rPr>
          <w:color w:val="auto"/>
          <w:sz w:val="22"/>
          <w:szCs w:val="22"/>
        </w:rPr>
        <w:t xml:space="preserve"> (внеурочной</w:t>
      </w:r>
      <w:r w:rsidR="00320694">
        <w:rPr>
          <w:color w:val="auto"/>
          <w:sz w:val="22"/>
          <w:szCs w:val="22"/>
        </w:rPr>
        <w:t>)</w:t>
      </w:r>
      <w:r w:rsidRPr="00B51345">
        <w:rPr>
          <w:color w:val="auto"/>
          <w:sz w:val="22"/>
          <w:szCs w:val="22"/>
        </w:rPr>
        <w:t xml:space="preserve"> деятельности. </w:t>
      </w:r>
    </w:p>
    <w:p w:rsidR="00FB5086" w:rsidRPr="00B51345" w:rsidRDefault="00FB5086" w:rsidP="00C2116E">
      <w:pPr>
        <w:pStyle w:val="Default"/>
        <w:ind w:firstLine="142"/>
        <w:jc w:val="both"/>
        <w:rPr>
          <w:color w:val="auto"/>
          <w:sz w:val="22"/>
          <w:szCs w:val="22"/>
        </w:rPr>
      </w:pPr>
      <w:r w:rsidRPr="00B51345">
        <w:rPr>
          <w:color w:val="auto"/>
          <w:sz w:val="22"/>
          <w:szCs w:val="22"/>
        </w:rPr>
        <w:t xml:space="preserve">Коррекционная работа в обязательной части реализуется в учебной урочной деятельности при освоении содержания </w:t>
      </w:r>
      <w:r w:rsidR="001203A0" w:rsidRPr="00B51345">
        <w:rPr>
          <w:color w:val="auto"/>
          <w:sz w:val="22"/>
          <w:szCs w:val="22"/>
        </w:rPr>
        <w:t xml:space="preserve">адаптированной </w:t>
      </w:r>
      <w:r w:rsidRPr="00B51345">
        <w:rPr>
          <w:color w:val="auto"/>
          <w:sz w:val="22"/>
          <w:szCs w:val="22"/>
        </w:rPr>
        <w:t xml:space="preserve"> образовательной программы. На каждом уроке учитель-предметник ставит и решает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</w:t>
      </w:r>
      <w:r w:rsidR="001203A0" w:rsidRPr="00B51345">
        <w:rPr>
          <w:color w:val="auto"/>
          <w:sz w:val="22"/>
          <w:szCs w:val="22"/>
        </w:rPr>
        <w:t>ТНР</w:t>
      </w:r>
      <w:r w:rsidRPr="00B51345">
        <w:rPr>
          <w:color w:val="auto"/>
          <w:sz w:val="22"/>
          <w:szCs w:val="22"/>
        </w:rPr>
        <w:t xml:space="preserve">. Освоение учебного материала этими </w:t>
      </w:r>
      <w:r w:rsidR="00C2116E">
        <w:rPr>
          <w:color w:val="auto"/>
          <w:sz w:val="22"/>
          <w:szCs w:val="22"/>
        </w:rPr>
        <w:t>обучающимися</w:t>
      </w:r>
      <w:r w:rsidRPr="00B51345">
        <w:rPr>
          <w:color w:val="auto"/>
          <w:sz w:val="22"/>
          <w:szCs w:val="22"/>
        </w:rPr>
        <w:t xml:space="preserve"> осуществляется с помощью специальных методов и приемов. </w:t>
      </w:r>
    </w:p>
    <w:p w:rsidR="00FB5086" w:rsidRPr="00B51345" w:rsidRDefault="00FB5086" w:rsidP="00FB5086">
      <w:pPr>
        <w:pStyle w:val="Default"/>
        <w:ind w:firstLine="142"/>
        <w:jc w:val="both"/>
        <w:rPr>
          <w:color w:val="auto"/>
          <w:sz w:val="22"/>
          <w:szCs w:val="22"/>
        </w:rPr>
      </w:pPr>
      <w:r w:rsidRPr="00B51345">
        <w:rPr>
          <w:color w:val="auto"/>
          <w:sz w:val="22"/>
          <w:szCs w:val="22"/>
        </w:rPr>
        <w:t>В учебной внеурочной деятельности планируются коррекционные занятия со специалистами по индивидуально ориентированным коррекционным программам</w:t>
      </w:r>
      <w:r w:rsidR="00C2116E">
        <w:rPr>
          <w:color w:val="auto"/>
          <w:sz w:val="22"/>
          <w:szCs w:val="22"/>
        </w:rPr>
        <w:t>, которые являются Приложением к данной АОП</w:t>
      </w:r>
      <w:r w:rsidRPr="00B51345">
        <w:rPr>
          <w:color w:val="auto"/>
          <w:sz w:val="22"/>
          <w:szCs w:val="22"/>
        </w:rPr>
        <w:t xml:space="preserve">. </w:t>
      </w:r>
    </w:p>
    <w:p w:rsidR="00FB5086" w:rsidRPr="00B51345" w:rsidRDefault="00FB5086" w:rsidP="00FB5086">
      <w:pPr>
        <w:pStyle w:val="Default"/>
        <w:ind w:firstLine="142"/>
        <w:jc w:val="both"/>
        <w:rPr>
          <w:color w:val="auto"/>
          <w:sz w:val="22"/>
          <w:szCs w:val="22"/>
        </w:rPr>
      </w:pPr>
      <w:r w:rsidRPr="00B51345">
        <w:rPr>
          <w:color w:val="auto"/>
          <w:sz w:val="22"/>
          <w:szCs w:val="22"/>
        </w:rPr>
        <w:t xml:space="preserve">Во </w:t>
      </w:r>
      <w:proofErr w:type="spellStart"/>
      <w:r w:rsidRPr="00B51345">
        <w:rPr>
          <w:color w:val="auto"/>
          <w:sz w:val="22"/>
          <w:szCs w:val="22"/>
        </w:rPr>
        <w:t>внеучебной</w:t>
      </w:r>
      <w:proofErr w:type="spellEnd"/>
      <w:r w:rsidRPr="00B51345">
        <w:rPr>
          <w:color w:val="auto"/>
          <w:sz w:val="22"/>
          <w:szCs w:val="22"/>
        </w:rPr>
        <w:t xml:space="preserve"> внеурочной деятельности коррекционная работа осуществляется по программам внеурочной деятельности разной направленности (художественно-эстетическая, оздоровительная, ритмика и др.), опосредованно стимулирующих и корригирующих развитие </w:t>
      </w:r>
      <w:r w:rsidR="001203A0" w:rsidRPr="00B51345">
        <w:rPr>
          <w:color w:val="auto"/>
          <w:sz w:val="22"/>
          <w:szCs w:val="22"/>
        </w:rPr>
        <w:t>обучающихся с ТНР</w:t>
      </w:r>
      <w:r w:rsidRPr="00B51345">
        <w:rPr>
          <w:color w:val="auto"/>
          <w:sz w:val="22"/>
          <w:szCs w:val="22"/>
        </w:rPr>
        <w:t xml:space="preserve">. </w:t>
      </w:r>
    </w:p>
    <w:p w:rsidR="00FB5086" w:rsidRPr="00B51345" w:rsidRDefault="00FB5086" w:rsidP="00FB5086">
      <w:pPr>
        <w:pStyle w:val="Default"/>
        <w:ind w:firstLine="142"/>
        <w:jc w:val="both"/>
        <w:rPr>
          <w:color w:val="auto"/>
          <w:sz w:val="22"/>
          <w:szCs w:val="22"/>
        </w:rPr>
      </w:pPr>
      <w:r w:rsidRPr="00B51345">
        <w:rPr>
          <w:color w:val="auto"/>
          <w:sz w:val="22"/>
          <w:szCs w:val="22"/>
        </w:rPr>
        <w:t xml:space="preserve">Для развития потенциала обучающихся с </w:t>
      </w:r>
      <w:r w:rsidR="001203A0" w:rsidRPr="00B51345">
        <w:rPr>
          <w:color w:val="auto"/>
          <w:sz w:val="22"/>
          <w:szCs w:val="22"/>
        </w:rPr>
        <w:t>ТНР</w:t>
      </w:r>
      <w:r w:rsidRPr="00B51345">
        <w:rPr>
          <w:color w:val="auto"/>
          <w:sz w:val="22"/>
          <w:szCs w:val="22"/>
        </w:rPr>
        <w:t xml:space="preserve"> специалистами и педагогами с участием самих обучающихся и их родителей (законных представителей) </w:t>
      </w:r>
      <w:r w:rsidR="00320694">
        <w:rPr>
          <w:color w:val="auto"/>
          <w:sz w:val="22"/>
          <w:szCs w:val="22"/>
        </w:rPr>
        <w:t xml:space="preserve">при необходимости </w:t>
      </w:r>
      <w:r w:rsidRPr="00B51345">
        <w:rPr>
          <w:color w:val="auto"/>
          <w:sz w:val="22"/>
          <w:szCs w:val="22"/>
        </w:rPr>
        <w:t xml:space="preserve">разрабатываются индивидуальные учебные планы (в соответствии с рекомендациями центральной ПМПК и школьного консилиума). </w:t>
      </w:r>
    </w:p>
    <w:p w:rsidR="00FB5086" w:rsidRPr="00B51345" w:rsidRDefault="00FB5086" w:rsidP="00FB5086">
      <w:pPr>
        <w:pStyle w:val="Default"/>
        <w:ind w:firstLine="142"/>
        <w:jc w:val="both"/>
        <w:rPr>
          <w:color w:val="auto"/>
          <w:sz w:val="22"/>
          <w:szCs w:val="22"/>
        </w:rPr>
      </w:pPr>
      <w:r w:rsidRPr="00B51345">
        <w:rPr>
          <w:color w:val="auto"/>
          <w:sz w:val="22"/>
          <w:szCs w:val="22"/>
        </w:rPr>
        <w:t>Реализация индивидуальных учебных планов для</w:t>
      </w:r>
      <w:r w:rsidR="001203A0" w:rsidRPr="00B51345">
        <w:rPr>
          <w:color w:val="auto"/>
          <w:sz w:val="22"/>
          <w:szCs w:val="22"/>
        </w:rPr>
        <w:t>обучающихся с ТНР</w:t>
      </w:r>
      <w:r w:rsidRPr="00B51345">
        <w:rPr>
          <w:color w:val="auto"/>
          <w:sz w:val="22"/>
          <w:szCs w:val="22"/>
        </w:rPr>
        <w:t xml:space="preserve"> осуществляется педагогами МБОУ, педагогом-психологом, социальными педагогами.</w:t>
      </w:r>
    </w:p>
    <w:p w:rsidR="00FB5086" w:rsidRPr="00B51345" w:rsidRDefault="00FB5086" w:rsidP="00FB5086">
      <w:pPr>
        <w:pStyle w:val="Default"/>
        <w:ind w:firstLine="426"/>
        <w:jc w:val="both"/>
        <w:rPr>
          <w:sz w:val="22"/>
          <w:szCs w:val="22"/>
        </w:rPr>
      </w:pPr>
      <w:r w:rsidRPr="00B51345">
        <w:rPr>
          <w:b/>
          <w:bCs/>
          <w:sz w:val="22"/>
          <w:szCs w:val="22"/>
        </w:rPr>
        <w:t xml:space="preserve">Механизмы реализации программы </w:t>
      </w:r>
    </w:p>
    <w:p w:rsidR="00FB5086" w:rsidRPr="00B51345" w:rsidRDefault="00FB5086" w:rsidP="00FB5086">
      <w:pPr>
        <w:pStyle w:val="Default"/>
        <w:ind w:firstLine="426"/>
        <w:jc w:val="both"/>
        <w:rPr>
          <w:sz w:val="22"/>
          <w:szCs w:val="22"/>
        </w:rPr>
      </w:pPr>
      <w:r w:rsidRPr="00B51345">
        <w:rPr>
          <w:sz w:val="22"/>
          <w:szCs w:val="22"/>
        </w:rPr>
        <w:t xml:space="preserve">Программа коррекционной работы на уровне основного общего образования реализуется МБОУ самостоятельно и  совместно с другими образовательными и иными организациями. </w:t>
      </w:r>
    </w:p>
    <w:p w:rsidR="00FB5086" w:rsidRPr="00B51345" w:rsidRDefault="00FB5086" w:rsidP="00FB5086">
      <w:pPr>
        <w:pStyle w:val="Default"/>
        <w:ind w:firstLine="426"/>
        <w:jc w:val="both"/>
        <w:rPr>
          <w:sz w:val="22"/>
          <w:szCs w:val="22"/>
        </w:rPr>
      </w:pPr>
      <w:r w:rsidRPr="00B51345">
        <w:rPr>
          <w:i/>
          <w:iCs/>
          <w:sz w:val="22"/>
          <w:szCs w:val="22"/>
        </w:rPr>
        <w:t xml:space="preserve">Организация сетевого взаимодействия </w:t>
      </w:r>
      <w:r w:rsidRPr="00B51345">
        <w:rPr>
          <w:sz w:val="22"/>
          <w:szCs w:val="22"/>
        </w:rPr>
        <w:t xml:space="preserve">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 обучающимися </w:t>
      </w:r>
      <w:r w:rsidRPr="00B51345">
        <w:rPr>
          <w:color w:val="auto"/>
          <w:sz w:val="22"/>
          <w:szCs w:val="22"/>
        </w:rPr>
        <w:t xml:space="preserve">с </w:t>
      </w:r>
      <w:r w:rsidR="001203A0" w:rsidRPr="00B51345">
        <w:rPr>
          <w:color w:val="auto"/>
          <w:sz w:val="22"/>
          <w:szCs w:val="22"/>
        </w:rPr>
        <w:t>ТНР</w:t>
      </w:r>
      <w:r w:rsidRPr="00B51345">
        <w:rPr>
          <w:sz w:val="22"/>
          <w:szCs w:val="22"/>
        </w:rPr>
        <w:t xml:space="preserve">. </w:t>
      </w:r>
    </w:p>
    <w:p w:rsidR="00327DB0" w:rsidRPr="00327DB0" w:rsidRDefault="00FB5086" w:rsidP="00327DB0">
      <w:pPr>
        <w:pStyle w:val="Default"/>
        <w:ind w:firstLine="426"/>
        <w:jc w:val="both"/>
        <w:rPr>
          <w:rFonts w:eastAsia="Times New Roman"/>
          <w:sz w:val="22"/>
          <w:szCs w:val="22"/>
        </w:rPr>
      </w:pPr>
      <w:r w:rsidRPr="00327DB0">
        <w:rPr>
          <w:rFonts w:eastAsia="Times New Roman"/>
          <w:sz w:val="22"/>
          <w:szCs w:val="22"/>
        </w:rPr>
        <w:t>Сетевое взаимодействие осуществляется в форме совместной деятельности МБОУ с БОУ ЧР "Центр образования и комплексного сопровождения детей"  Министерства образования и молодежной политики Чувашской. (428014, г. Чебоксары, ул. Семашко д. 1т: (8-352) 51-31-99</w:t>
      </w:r>
      <w:proofErr w:type="gramStart"/>
      <w:r w:rsidRPr="00327DB0">
        <w:rPr>
          <w:rFonts w:eastAsia="Times New Roman"/>
          <w:sz w:val="22"/>
          <w:szCs w:val="22"/>
        </w:rPr>
        <w:t>),  БОУ</w:t>
      </w:r>
      <w:proofErr w:type="gramEnd"/>
      <w:r w:rsidRPr="00327DB0">
        <w:rPr>
          <w:rFonts w:eastAsia="Times New Roman"/>
          <w:sz w:val="22"/>
          <w:szCs w:val="22"/>
        </w:rPr>
        <w:t xml:space="preserve"> для детей, нуждающихся в психолого-педагогической и медико-социальной помощи «Центр психолого-педагогической реабилитации и коррекции «Семья» города Чебоксары Чувашской Республики (428010, г. Чебоксары, пр.Мира, д. 26 т: (8-352) 63-27-14, 63-37-17),  </w:t>
      </w:r>
      <w:r w:rsidR="00FF4694">
        <w:rPr>
          <w:rFonts w:eastAsia="Times New Roman"/>
          <w:sz w:val="22"/>
          <w:szCs w:val="22"/>
        </w:rPr>
        <w:t>б</w:t>
      </w:r>
      <w:r w:rsidRPr="00327DB0">
        <w:rPr>
          <w:rFonts w:eastAsia="Times New Roman"/>
          <w:sz w:val="22"/>
          <w:szCs w:val="22"/>
        </w:rPr>
        <w:t xml:space="preserve">юджетное учреждение «Козловская центральная районная больница имени И.Е.Виноградова» Министерства здравоохранения Чувашской Республики, </w:t>
      </w:r>
      <w:r w:rsidR="00327DB0" w:rsidRPr="00327DB0">
        <w:rPr>
          <w:rFonts w:eastAsia="Times New Roman"/>
          <w:sz w:val="22"/>
          <w:szCs w:val="22"/>
        </w:rPr>
        <w:t>МА</w:t>
      </w:r>
      <w:r w:rsidR="00320694">
        <w:rPr>
          <w:rFonts w:eastAsia="Times New Roman"/>
          <w:sz w:val="22"/>
          <w:szCs w:val="22"/>
        </w:rPr>
        <w:t xml:space="preserve"> </w:t>
      </w:r>
      <w:r w:rsidR="00327DB0" w:rsidRPr="00327DB0">
        <w:rPr>
          <w:rFonts w:eastAsia="Times New Roman"/>
          <w:sz w:val="22"/>
          <w:szCs w:val="22"/>
        </w:rPr>
        <w:t>ДОУ «Центр развития ребенка «Пчелка».</w:t>
      </w:r>
    </w:p>
    <w:p w:rsidR="00FB5086" w:rsidRPr="00B51345" w:rsidRDefault="00FB5086" w:rsidP="00327DB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</w:rPr>
      </w:pPr>
      <w:r w:rsidRPr="00B51345">
        <w:rPr>
          <w:rFonts w:ascii="Times New Roman" w:eastAsia="Times New Roman" w:hAnsi="Times New Roman"/>
          <w:color w:val="000000"/>
        </w:rPr>
        <w:t xml:space="preserve">Сетевая форма реализации программы коррекционной работы применяется в целях повышения качества специальных образовательных услуг, расширения доступа обучающихся с </w:t>
      </w:r>
      <w:r w:rsidRPr="00B51345">
        <w:rPr>
          <w:rFonts w:ascii="Times New Roman" w:eastAsia="Times New Roman" w:hAnsi="Times New Roman"/>
          <w:color w:val="000000"/>
        </w:rPr>
        <w:lastRenderedPageBreak/>
        <w:t xml:space="preserve">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 </w:t>
      </w:r>
    </w:p>
    <w:p w:rsidR="00FB5086" w:rsidRPr="00B51345" w:rsidRDefault="00FB5086" w:rsidP="00FB5086">
      <w:pPr>
        <w:pStyle w:val="Default"/>
        <w:ind w:firstLine="426"/>
        <w:jc w:val="both"/>
        <w:rPr>
          <w:sz w:val="22"/>
          <w:szCs w:val="22"/>
        </w:rPr>
      </w:pPr>
      <w:r w:rsidRPr="00B51345">
        <w:rPr>
          <w:i/>
          <w:iCs/>
          <w:sz w:val="22"/>
          <w:szCs w:val="22"/>
        </w:rPr>
        <w:t xml:space="preserve">Взаимодействие специалистов МБОУ </w:t>
      </w:r>
      <w:r w:rsidRPr="00B51345">
        <w:rPr>
          <w:sz w:val="22"/>
          <w:szCs w:val="22"/>
        </w:rPr>
        <w:t xml:space="preserve">обеспечивает системное сопровождение обучающихся </w:t>
      </w:r>
      <w:r w:rsidRPr="00B51345">
        <w:rPr>
          <w:color w:val="auto"/>
          <w:sz w:val="22"/>
          <w:szCs w:val="22"/>
        </w:rPr>
        <w:t xml:space="preserve">с </w:t>
      </w:r>
      <w:r w:rsidR="001203A0" w:rsidRPr="00B51345">
        <w:rPr>
          <w:color w:val="auto"/>
          <w:sz w:val="22"/>
          <w:szCs w:val="22"/>
        </w:rPr>
        <w:t>ТНР</w:t>
      </w:r>
      <w:r w:rsidRPr="00B51345">
        <w:rPr>
          <w:sz w:val="22"/>
          <w:szCs w:val="22"/>
        </w:rPr>
        <w:t xml:space="preserve"> специалистами различного профиля в образовательном процессе. Такое взаимодействие включает: </w:t>
      </w:r>
    </w:p>
    <w:p w:rsidR="00FB5086" w:rsidRPr="00B51345" w:rsidRDefault="00FB5086" w:rsidP="00FB5086">
      <w:pPr>
        <w:pStyle w:val="Default"/>
        <w:ind w:firstLine="426"/>
        <w:jc w:val="both"/>
        <w:rPr>
          <w:sz w:val="22"/>
          <w:szCs w:val="22"/>
        </w:rPr>
      </w:pPr>
      <w:r w:rsidRPr="00B51345">
        <w:rPr>
          <w:sz w:val="22"/>
          <w:szCs w:val="22"/>
        </w:rPr>
        <w:t xml:space="preserve">— 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FB5086" w:rsidRPr="00B51345" w:rsidRDefault="00FB5086" w:rsidP="00FB5086">
      <w:pPr>
        <w:pStyle w:val="Default"/>
        <w:ind w:firstLine="426"/>
        <w:jc w:val="both"/>
        <w:rPr>
          <w:sz w:val="22"/>
          <w:szCs w:val="22"/>
        </w:rPr>
      </w:pPr>
      <w:r w:rsidRPr="00B51345">
        <w:rPr>
          <w:sz w:val="22"/>
          <w:szCs w:val="22"/>
        </w:rPr>
        <w:t xml:space="preserve">— многоаспектный анализ личностного и познавательного развития обучающегося; </w:t>
      </w:r>
    </w:p>
    <w:p w:rsidR="00FB5086" w:rsidRPr="00B51345" w:rsidRDefault="00FB5086" w:rsidP="00FB5086">
      <w:pPr>
        <w:pStyle w:val="Default"/>
        <w:ind w:firstLine="426"/>
        <w:jc w:val="both"/>
        <w:rPr>
          <w:sz w:val="22"/>
          <w:szCs w:val="22"/>
        </w:rPr>
      </w:pPr>
      <w:r w:rsidRPr="00B51345">
        <w:rPr>
          <w:sz w:val="22"/>
          <w:szCs w:val="22"/>
        </w:rPr>
        <w:t xml:space="preserve">— составление комплексных индивидуальных программ общего развития и коррекции отдельных сторон учебно-познавательной, речевой, эмоциональной, волевой и личностной сфер ребёнка. </w:t>
      </w:r>
    </w:p>
    <w:p w:rsidR="00CA2C27" w:rsidRDefault="00FB5086" w:rsidP="00CA2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51345">
        <w:rPr>
          <w:rFonts w:ascii="Times New Roman" w:hAnsi="Times New Roman" w:cs="Times New Roman"/>
        </w:rPr>
        <w:t xml:space="preserve">Взаимодействие специалистов осуществляется в рамках деятельности школьного </w:t>
      </w:r>
      <w:r w:rsidR="001203A0" w:rsidRPr="00B51345">
        <w:rPr>
          <w:rFonts w:ascii="Times New Roman" w:hAnsi="Times New Roman" w:cs="Times New Roman"/>
        </w:rPr>
        <w:t>к</w:t>
      </w:r>
      <w:r w:rsidRPr="00B51345">
        <w:rPr>
          <w:rFonts w:ascii="Times New Roman" w:hAnsi="Times New Roman" w:cs="Times New Roman"/>
        </w:rPr>
        <w:t>онсилиума</w:t>
      </w:r>
      <w:r w:rsidR="001203A0" w:rsidRPr="00B51345">
        <w:rPr>
          <w:rFonts w:ascii="Times New Roman" w:hAnsi="Times New Roman" w:cs="Times New Roman"/>
        </w:rPr>
        <w:t>.</w:t>
      </w:r>
    </w:p>
    <w:p w:rsidR="001C51D4" w:rsidRPr="00CA2C27" w:rsidRDefault="00CA2C27" w:rsidP="00CA2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В </w:t>
      </w:r>
      <w:r w:rsidR="001C51D4" w:rsidRPr="00B51345">
        <w:rPr>
          <w:rFonts w:ascii="Times New Roman" w:eastAsia="Times New Roman" w:hAnsi="Times New Roman" w:cs="Times New Roman"/>
        </w:rPr>
        <w:t>рамках</w:t>
      </w:r>
      <w:r w:rsidR="004C2D7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51D4" w:rsidRPr="00B51345">
        <w:rPr>
          <w:rFonts w:ascii="Times New Roman" w:eastAsia="Times New Roman" w:hAnsi="Times New Roman" w:cs="Times New Roman"/>
        </w:rPr>
        <w:t>ШПМПк</w:t>
      </w:r>
      <w:proofErr w:type="spellEnd"/>
      <w:r w:rsidR="001C51D4" w:rsidRPr="00B51345">
        <w:rPr>
          <w:rFonts w:ascii="Times New Roman" w:eastAsia="Times New Roman" w:hAnsi="Times New Roman" w:cs="Times New Roman"/>
        </w:rPr>
        <w:t xml:space="preserve"> предусматривается создание общих организационных, кадровых, информационных, научно-методических ресурсов. Это обеспечивает качественную реализацию задач программы коррекционной работы, а именно:</w:t>
      </w:r>
    </w:p>
    <w:p w:rsidR="001C51D4" w:rsidRPr="00B51345" w:rsidRDefault="001C51D4" w:rsidP="00CA2C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- комплексность в определении и решении проблем обучающихся с ТНР, предоставлении ему квалифицированной помощи специалистов разного профиля;</w:t>
      </w:r>
    </w:p>
    <w:p w:rsidR="001C51D4" w:rsidRPr="00B51345" w:rsidRDefault="001C51D4" w:rsidP="00CA2C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- многоаспектный анализ личностного и познавательного развития </w:t>
      </w:r>
      <w:r w:rsidR="009617CE" w:rsidRPr="00B51345">
        <w:rPr>
          <w:rFonts w:ascii="Times New Roman" w:eastAsia="Times New Roman" w:hAnsi="Times New Roman" w:cs="Times New Roman"/>
        </w:rPr>
        <w:t>обучающихся с ТНР</w:t>
      </w:r>
      <w:r w:rsidRPr="00B51345">
        <w:rPr>
          <w:rFonts w:ascii="Times New Roman" w:eastAsia="Times New Roman" w:hAnsi="Times New Roman" w:cs="Times New Roman"/>
        </w:rPr>
        <w:t>;</w:t>
      </w:r>
    </w:p>
    <w:p w:rsidR="009617CE" w:rsidRPr="00B51345" w:rsidRDefault="001C51D4" w:rsidP="00CA2C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- составление адаптированных индивидуальных программ общего развития и индивидуальных учебных планов коррекции отдельных сторон </w:t>
      </w:r>
      <w:proofErr w:type="spellStart"/>
      <w:r w:rsidRPr="00B51345">
        <w:rPr>
          <w:rFonts w:ascii="Times New Roman" w:eastAsia="Times New Roman" w:hAnsi="Times New Roman" w:cs="Times New Roman"/>
        </w:rPr>
        <w:t>учебно­познавательной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, речевой, </w:t>
      </w:r>
      <w:proofErr w:type="spellStart"/>
      <w:r w:rsidRPr="00B51345">
        <w:rPr>
          <w:rFonts w:ascii="Times New Roman" w:eastAsia="Times New Roman" w:hAnsi="Times New Roman" w:cs="Times New Roman"/>
        </w:rPr>
        <w:t>эмоциональной­волевой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 и личностной сфер </w:t>
      </w:r>
      <w:r w:rsidR="009617CE" w:rsidRPr="00B51345">
        <w:rPr>
          <w:rFonts w:ascii="Times New Roman" w:eastAsia="Times New Roman" w:hAnsi="Times New Roman" w:cs="Times New Roman"/>
        </w:rPr>
        <w:t>обучающихся с ТНР</w:t>
      </w:r>
      <w:r w:rsidRPr="00B51345">
        <w:rPr>
          <w:rFonts w:ascii="Times New Roman" w:eastAsia="Times New Roman" w:hAnsi="Times New Roman" w:cs="Times New Roman"/>
        </w:rPr>
        <w:t>.</w:t>
      </w:r>
    </w:p>
    <w:p w:rsidR="001C51D4" w:rsidRPr="00B51345" w:rsidRDefault="004C2D72" w:rsidP="00CA2C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1C51D4" w:rsidRPr="00B51345">
        <w:rPr>
          <w:rFonts w:ascii="Times New Roman" w:eastAsia="Times New Roman" w:hAnsi="Times New Roman" w:cs="Times New Roman"/>
        </w:rPr>
        <w:t xml:space="preserve">Периодичность проведения </w:t>
      </w:r>
      <w:proofErr w:type="spellStart"/>
      <w:r w:rsidR="009617CE" w:rsidRPr="00B51345">
        <w:rPr>
          <w:rFonts w:ascii="Times New Roman" w:eastAsia="Times New Roman" w:hAnsi="Times New Roman" w:cs="Times New Roman"/>
        </w:rPr>
        <w:t>Ш</w:t>
      </w:r>
      <w:r w:rsidR="001C51D4" w:rsidRPr="00B51345">
        <w:rPr>
          <w:rFonts w:ascii="Times New Roman" w:eastAsia="Times New Roman" w:hAnsi="Times New Roman" w:cs="Times New Roman"/>
        </w:rPr>
        <w:t>ПМПк</w:t>
      </w:r>
      <w:proofErr w:type="spellEnd"/>
      <w:r w:rsidR="001C51D4" w:rsidRPr="00B51345">
        <w:rPr>
          <w:rFonts w:ascii="Times New Roman" w:eastAsia="Times New Roman" w:hAnsi="Times New Roman" w:cs="Times New Roman"/>
        </w:rPr>
        <w:t xml:space="preserve"> определяется реальным запросом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="009617CE" w:rsidRPr="00B51345">
        <w:rPr>
          <w:rFonts w:ascii="Times New Roman" w:eastAsia="Times New Roman" w:hAnsi="Times New Roman" w:cs="Times New Roman"/>
        </w:rPr>
        <w:t>Ш</w:t>
      </w:r>
      <w:r w:rsidR="001C51D4" w:rsidRPr="00B51345">
        <w:rPr>
          <w:rFonts w:ascii="Times New Roman" w:eastAsia="Times New Roman" w:hAnsi="Times New Roman" w:cs="Times New Roman"/>
        </w:rPr>
        <w:t>ПМПк</w:t>
      </w:r>
      <w:proofErr w:type="spellEnd"/>
      <w:r w:rsidR="001C51D4" w:rsidRPr="00B51345">
        <w:rPr>
          <w:rFonts w:ascii="Times New Roman" w:eastAsia="Times New Roman" w:hAnsi="Times New Roman" w:cs="Times New Roman"/>
        </w:rPr>
        <w:t xml:space="preserve"> проводятся не реже одного раза в четверть.</w:t>
      </w:r>
    </w:p>
    <w:p w:rsidR="001C51D4" w:rsidRPr="00B51345" w:rsidRDefault="004C2D72" w:rsidP="00CA2C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1C51D4" w:rsidRPr="00B51345">
        <w:rPr>
          <w:rFonts w:ascii="Times New Roman" w:eastAsia="Times New Roman" w:hAnsi="Times New Roman" w:cs="Times New Roman"/>
        </w:rPr>
        <w:t xml:space="preserve">Председатель </w:t>
      </w:r>
      <w:proofErr w:type="spellStart"/>
      <w:r w:rsidR="009617CE" w:rsidRPr="00B51345">
        <w:rPr>
          <w:rFonts w:ascii="Times New Roman" w:eastAsia="Times New Roman" w:hAnsi="Times New Roman" w:cs="Times New Roman"/>
        </w:rPr>
        <w:t>Ш</w:t>
      </w:r>
      <w:r w:rsidR="001C51D4" w:rsidRPr="00B51345">
        <w:rPr>
          <w:rFonts w:ascii="Times New Roman" w:eastAsia="Times New Roman" w:hAnsi="Times New Roman" w:cs="Times New Roman"/>
        </w:rPr>
        <w:t>ПМПк</w:t>
      </w:r>
      <w:proofErr w:type="spellEnd"/>
      <w:r w:rsidR="001C51D4" w:rsidRPr="00B51345">
        <w:rPr>
          <w:rFonts w:ascii="Times New Roman" w:eastAsia="Times New Roman" w:hAnsi="Times New Roman" w:cs="Times New Roman"/>
        </w:rPr>
        <w:t xml:space="preserve"> ставит в известность родителей (законных представителей) и специалистов </w:t>
      </w:r>
      <w:proofErr w:type="spellStart"/>
      <w:r w:rsidR="009617CE" w:rsidRPr="00B51345">
        <w:rPr>
          <w:rFonts w:ascii="Times New Roman" w:eastAsia="Times New Roman" w:hAnsi="Times New Roman" w:cs="Times New Roman"/>
        </w:rPr>
        <w:t>Ш</w:t>
      </w:r>
      <w:r w:rsidR="001C51D4" w:rsidRPr="00B51345">
        <w:rPr>
          <w:rFonts w:ascii="Times New Roman" w:eastAsia="Times New Roman" w:hAnsi="Times New Roman" w:cs="Times New Roman"/>
        </w:rPr>
        <w:t>ПМПк</w:t>
      </w:r>
      <w:proofErr w:type="spellEnd"/>
      <w:r w:rsidR="001C51D4" w:rsidRPr="00B51345">
        <w:rPr>
          <w:rFonts w:ascii="Times New Roman" w:eastAsia="Times New Roman" w:hAnsi="Times New Roman" w:cs="Times New Roman"/>
        </w:rPr>
        <w:t xml:space="preserve"> о необходимости обсуждения проблемы </w:t>
      </w:r>
      <w:r w:rsidR="009617CE" w:rsidRPr="00B51345">
        <w:rPr>
          <w:rFonts w:ascii="Times New Roman" w:eastAsia="Times New Roman" w:hAnsi="Times New Roman" w:cs="Times New Roman"/>
        </w:rPr>
        <w:t>обучающегося</w:t>
      </w:r>
      <w:r w:rsidR="001C51D4" w:rsidRPr="00B51345">
        <w:rPr>
          <w:rFonts w:ascii="Times New Roman" w:eastAsia="Times New Roman" w:hAnsi="Times New Roman" w:cs="Times New Roman"/>
        </w:rPr>
        <w:t xml:space="preserve"> и организует подготовку и проведение заседания </w:t>
      </w:r>
      <w:proofErr w:type="spellStart"/>
      <w:r w:rsidR="009617CE" w:rsidRPr="00B51345">
        <w:rPr>
          <w:rFonts w:ascii="Times New Roman" w:eastAsia="Times New Roman" w:hAnsi="Times New Roman" w:cs="Times New Roman"/>
        </w:rPr>
        <w:t>Ш</w:t>
      </w:r>
      <w:r w:rsidR="001C51D4" w:rsidRPr="00B51345">
        <w:rPr>
          <w:rFonts w:ascii="Times New Roman" w:eastAsia="Times New Roman" w:hAnsi="Times New Roman" w:cs="Times New Roman"/>
        </w:rPr>
        <w:t>ПМПк</w:t>
      </w:r>
      <w:proofErr w:type="spellEnd"/>
      <w:r w:rsidR="001C51D4" w:rsidRPr="00B51345">
        <w:rPr>
          <w:rFonts w:ascii="Times New Roman" w:eastAsia="Times New Roman" w:hAnsi="Times New Roman" w:cs="Times New Roman"/>
        </w:rPr>
        <w:t>.</w:t>
      </w:r>
    </w:p>
    <w:p w:rsidR="001C51D4" w:rsidRPr="00B51345" w:rsidRDefault="004C2D72" w:rsidP="00CA2C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1C51D4" w:rsidRPr="00B51345">
        <w:rPr>
          <w:rFonts w:ascii="Times New Roman" w:eastAsia="Times New Roman" w:hAnsi="Times New Roman" w:cs="Times New Roman"/>
        </w:rPr>
        <w:t xml:space="preserve">На период подготовки к </w:t>
      </w:r>
      <w:proofErr w:type="spellStart"/>
      <w:r w:rsidR="009617CE" w:rsidRPr="00B51345">
        <w:rPr>
          <w:rFonts w:ascii="Times New Roman" w:eastAsia="Times New Roman" w:hAnsi="Times New Roman" w:cs="Times New Roman"/>
        </w:rPr>
        <w:t>Ш</w:t>
      </w:r>
      <w:r w:rsidR="001C51D4" w:rsidRPr="00B51345">
        <w:rPr>
          <w:rFonts w:ascii="Times New Roman" w:eastAsia="Times New Roman" w:hAnsi="Times New Roman" w:cs="Times New Roman"/>
        </w:rPr>
        <w:t>ПМПк</w:t>
      </w:r>
      <w:proofErr w:type="spellEnd"/>
      <w:r w:rsidR="001C51D4" w:rsidRPr="00B51345">
        <w:rPr>
          <w:rFonts w:ascii="Times New Roman" w:eastAsia="Times New Roman" w:hAnsi="Times New Roman" w:cs="Times New Roman"/>
        </w:rPr>
        <w:t xml:space="preserve"> и последующей реализации рекомендаций </w:t>
      </w:r>
      <w:r w:rsidR="009617CE" w:rsidRPr="00B51345">
        <w:rPr>
          <w:rFonts w:ascii="Times New Roman" w:eastAsia="Times New Roman" w:hAnsi="Times New Roman" w:cs="Times New Roman"/>
        </w:rPr>
        <w:t>обучающемуся</w:t>
      </w:r>
      <w:r w:rsidR="001C51D4" w:rsidRPr="00B51345">
        <w:rPr>
          <w:rFonts w:ascii="Times New Roman" w:eastAsia="Times New Roman" w:hAnsi="Times New Roman" w:cs="Times New Roman"/>
        </w:rPr>
        <w:t xml:space="preserve">назначается ведущий специалист: учитель и/или классный руководитель,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</w:t>
      </w:r>
      <w:r w:rsidR="009617CE" w:rsidRPr="00B51345">
        <w:rPr>
          <w:rFonts w:ascii="Times New Roman" w:eastAsia="Times New Roman" w:hAnsi="Times New Roman" w:cs="Times New Roman"/>
        </w:rPr>
        <w:t xml:space="preserve">обучающегося </w:t>
      </w:r>
      <w:r w:rsidR="001C51D4" w:rsidRPr="00B51345">
        <w:rPr>
          <w:rFonts w:ascii="Times New Roman" w:eastAsia="Times New Roman" w:hAnsi="Times New Roman" w:cs="Times New Roman"/>
        </w:rPr>
        <w:t xml:space="preserve"> и эффективность оказываемой ему помощи и выходит с инициативой повторных обсуждений на </w:t>
      </w:r>
      <w:proofErr w:type="spellStart"/>
      <w:r w:rsidR="009617CE" w:rsidRPr="00B51345">
        <w:rPr>
          <w:rFonts w:ascii="Times New Roman" w:eastAsia="Times New Roman" w:hAnsi="Times New Roman" w:cs="Times New Roman"/>
        </w:rPr>
        <w:t>Ш</w:t>
      </w:r>
      <w:r w:rsidR="001C51D4" w:rsidRPr="00B51345">
        <w:rPr>
          <w:rFonts w:ascii="Times New Roman" w:eastAsia="Times New Roman" w:hAnsi="Times New Roman" w:cs="Times New Roman"/>
        </w:rPr>
        <w:t>ПМПк</w:t>
      </w:r>
      <w:proofErr w:type="spellEnd"/>
      <w:r w:rsidR="001C51D4" w:rsidRPr="00B51345">
        <w:rPr>
          <w:rFonts w:ascii="Times New Roman" w:eastAsia="Times New Roman" w:hAnsi="Times New Roman" w:cs="Times New Roman"/>
        </w:rPr>
        <w:t>.</w:t>
      </w:r>
    </w:p>
    <w:p w:rsidR="001C51D4" w:rsidRPr="00B51345" w:rsidRDefault="001C51D4" w:rsidP="00CA2C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На заседании </w:t>
      </w:r>
      <w:proofErr w:type="spellStart"/>
      <w:r w:rsidR="009617CE" w:rsidRPr="00B51345">
        <w:rPr>
          <w:rFonts w:ascii="Times New Roman" w:eastAsia="Times New Roman" w:hAnsi="Times New Roman" w:cs="Times New Roman"/>
        </w:rPr>
        <w:t>Ш</w:t>
      </w:r>
      <w:r w:rsidRPr="00B51345">
        <w:rPr>
          <w:rFonts w:ascii="Times New Roman" w:eastAsia="Times New Roman" w:hAnsi="Times New Roman" w:cs="Times New Roman"/>
        </w:rPr>
        <w:t>ПМПк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 ведущий специалист, а также все специалисты, участвовавшие</w:t>
      </w:r>
      <w:r w:rsidR="002976CA">
        <w:rPr>
          <w:rFonts w:ascii="Times New Roman" w:eastAsia="Times New Roman" w:hAnsi="Times New Roman" w:cs="Times New Roman"/>
        </w:rPr>
        <w:t xml:space="preserve"> в </w:t>
      </w:r>
      <w:r w:rsidRPr="00B51345">
        <w:rPr>
          <w:rFonts w:ascii="Times New Roman" w:eastAsia="Times New Roman" w:hAnsi="Times New Roman" w:cs="Times New Roman"/>
        </w:rPr>
        <w:t>обследовании и/или коррекционной работе с</w:t>
      </w:r>
      <w:r w:rsidR="009617CE" w:rsidRPr="00B51345">
        <w:rPr>
          <w:rFonts w:ascii="Times New Roman" w:eastAsia="Times New Roman" w:hAnsi="Times New Roman" w:cs="Times New Roman"/>
        </w:rPr>
        <w:t>обучающимся</w:t>
      </w:r>
      <w:r w:rsidRPr="00B51345">
        <w:rPr>
          <w:rFonts w:ascii="Times New Roman" w:eastAsia="Times New Roman" w:hAnsi="Times New Roman" w:cs="Times New Roman"/>
        </w:rPr>
        <w:t xml:space="preserve">, представляют заключения на </w:t>
      </w:r>
      <w:r w:rsidR="009617CE" w:rsidRPr="00B51345">
        <w:rPr>
          <w:rFonts w:ascii="Times New Roman" w:eastAsia="Times New Roman" w:hAnsi="Times New Roman" w:cs="Times New Roman"/>
        </w:rPr>
        <w:t>него</w:t>
      </w:r>
      <w:r w:rsidRPr="00B51345">
        <w:rPr>
          <w:rFonts w:ascii="Times New Roman" w:eastAsia="Times New Roman" w:hAnsi="Times New Roman" w:cs="Times New Roman"/>
        </w:rPr>
        <w:t xml:space="preserve"> и рекомендации. Коллегиальное заключение </w:t>
      </w:r>
      <w:proofErr w:type="spellStart"/>
      <w:r w:rsidR="009617CE" w:rsidRPr="00B51345">
        <w:rPr>
          <w:rFonts w:ascii="Times New Roman" w:eastAsia="Times New Roman" w:hAnsi="Times New Roman" w:cs="Times New Roman"/>
        </w:rPr>
        <w:t>Ш</w:t>
      </w:r>
      <w:r w:rsidRPr="00B51345">
        <w:rPr>
          <w:rFonts w:ascii="Times New Roman" w:eastAsia="Times New Roman" w:hAnsi="Times New Roman" w:cs="Times New Roman"/>
        </w:rPr>
        <w:t>ПМПк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 содержит обобщенную характеристику структуры психофизического развития </w:t>
      </w:r>
      <w:r w:rsidR="009617CE" w:rsidRPr="00B51345">
        <w:rPr>
          <w:rFonts w:ascii="Times New Roman" w:eastAsia="Times New Roman" w:hAnsi="Times New Roman" w:cs="Times New Roman"/>
        </w:rPr>
        <w:t>обучающегося</w:t>
      </w:r>
      <w:r w:rsidRPr="00B51345">
        <w:rPr>
          <w:rFonts w:ascii="Times New Roman" w:eastAsia="Times New Roman" w:hAnsi="Times New Roman" w:cs="Times New Roman"/>
        </w:rPr>
        <w:t xml:space="preserve">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="004C7CC6" w:rsidRPr="00B51345">
        <w:rPr>
          <w:rFonts w:ascii="Times New Roman" w:eastAsia="Times New Roman" w:hAnsi="Times New Roman" w:cs="Times New Roman"/>
        </w:rPr>
        <w:t>Ш</w:t>
      </w:r>
      <w:r w:rsidRPr="00B51345">
        <w:rPr>
          <w:rFonts w:ascii="Times New Roman" w:eastAsia="Times New Roman" w:hAnsi="Times New Roman" w:cs="Times New Roman"/>
        </w:rPr>
        <w:t>ПМПк</w:t>
      </w:r>
      <w:proofErr w:type="spellEnd"/>
      <w:r w:rsidRPr="00B51345">
        <w:rPr>
          <w:rFonts w:ascii="Times New Roman" w:eastAsia="Times New Roman" w:hAnsi="Times New Roman" w:cs="Times New Roman"/>
        </w:rPr>
        <w:t>.</w:t>
      </w:r>
    </w:p>
    <w:p w:rsidR="001C51D4" w:rsidRPr="00B51345" w:rsidRDefault="001C51D4" w:rsidP="00CA2C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Заключения специалистов, коллегиальное заключение </w:t>
      </w:r>
      <w:proofErr w:type="spellStart"/>
      <w:r w:rsidR="004C7CC6" w:rsidRPr="00B51345">
        <w:rPr>
          <w:rFonts w:ascii="Times New Roman" w:eastAsia="Times New Roman" w:hAnsi="Times New Roman" w:cs="Times New Roman"/>
        </w:rPr>
        <w:t>Ш</w:t>
      </w:r>
      <w:r w:rsidRPr="00B51345">
        <w:rPr>
          <w:rFonts w:ascii="Times New Roman" w:eastAsia="Times New Roman" w:hAnsi="Times New Roman" w:cs="Times New Roman"/>
        </w:rPr>
        <w:t>ПМПк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1C51D4" w:rsidRPr="00B51345" w:rsidRDefault="001C51D4" w:rsidP="00CA2C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При направлении ребенка на психолого-медико-педагогическую комиссию (ПМПК) копии коллегиального заключения школьного </w:t>
      </w:r>
      <w:proofErr w:type="spellStart"/>
      <w:r w:rsidR="004C7CC6" w:rsidRPr="00B51345">
        <w:rPr>
          <w:rFonts w:ascii="Times New Roman" w:eastAsia="Times New Roman" w:hAnsi="Times New Roman" w:cs="Times New Roman"/>
        </w:rPr>
        <w:t>Ш</w:t>
      </w:r>
      <w:r w:rsidRPr="00B51345">
        <w:rPr>
          <w:rFonts w:ascii="Times New Roman" w:eastAsia="Times New Roman" w:hAnsi="Times New Roman" w:cs="Times New Roman"/>
        </w:rPr>
        <w:t>ПМПк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, заключения специалистов прилагаются. В другие учреждения и организации заключения специалистов, коллегиальное заключение школьного </w:t>
      </w:r>
      <w:proofErr w:type="spellStart"/>
      <w:r w:rsidRPr="00B51345">
        <w:rPr>
          <w:rFonts w:ascii="Times New Roman" w:eastAsia="Times New Roman" w:hAnsi="Times New Roman" w:cs="Times New Roman"/>
        </w:rPr>
        <w:t>ПМПк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 могут направляться только по официальному запросу.</w:t>
      </w:r>
    </w:p>
    <w:p w:rsidR="00476B3F" w:rsidRPr="00B51345" w:rsidRDefault="00476B3F" w:rsidP="008F7414">
      <w:pPr>
        <w:spacing w:after="0" w:line="240" w:lineRule="auto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  <w:b/>
          <w:bCs/>
        </w:rPr>
        <w:t>Специальные условия реализации программы обучения и воспитания детей с</w:t>
      </w:r>
      <w:r w:rsidR="00E16561" w:rsidRPr="00B51345">
        <w:rPr>
          <w:rFonts w:ascii="Times New Roman" w:eastAsia="Times New Roman" w:hAnsi="Times New Roman" w:cs="Times New Roman"/>
          <w:b/>
          <w:bCs/>
        </w:rPr>
        <w:t>ТНР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41"/>
      </w:tblGrid>
      <w:tr w:rsidR="00BB77D7" w:rsidRPr="00B51345" w:rsidTr="00BB77D7">
        <w:trPr>
          <w:trHeight w:val="841"/>
        </w:trPr>
        <w:tc>
          <w:tcPr>
            <w:tcW w:w="481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B77D7" w:rsidRPr="00B51345" w:rsidRDefault="00BB77D7" w:rsidP="00BB77D7">
            <w:pPr>
              <w:spacing w:after="0" w:line="240" w:lineRule="auto"/>
              <w:ind w:right="540"/>
              <w:jc w:val="center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  <w:b/>
                <w:bCs/>
              </w:rPr>
              <w:t>Характерные особенности</w:t>
            </w:r>
          </w:p>
          <w:p w:rsidR="00BB77D7" w:rsidRPr="00B51345" w:rsidRDefault="00BB77D7" w:rsidP="00BB7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  <w:b/>
                <w:bCs/>
              </w:rPr>
              <w:t>развития детей</w:t>
            </w:r>
          </w:p>
        </w:tc>
        <w:tc>
          <w:tcPr>
            <w:tcW w:w="45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77D7" w:rsidRPr="00B51345" w:rsidRDefault="00BB77D7" w:rsidP="00BB77D7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  <w:b/>
                <w:bCs/>
              </w:rPr>
              <w:t>Рекомендуемые</w:t>
            </w:r>
          </w:p>
          <w:p w:rsidR="00BB77D7" w:rsidRPr="00B51345" w:rsidRDefault="00BB77D7" w:rsidP="00BB7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  <w:b/>
                <w:bCs/>
              </w:rPr>
              <w:t>условия</w:t>
            </w:r>
          </w:p>
          <w:p w:rsidR="00BB77D7" w:rsidRPr="00B51345" w:rsidRDefault="00BB77D7" w:rsidP="00BB77D7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обучения и воспитания</w:t>
            </w:r>
          </w:p>
        </w:tc>
      </w:tr>
      <w:tr w:rsidR="00825BA9" w:rsidRPr="00B51345" w:rsidTr="008F7414">
        <w:trPr>
          <w:trHeight w:val="56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5BA9" w:rsidRPr="00BB77D7" w:rsidRDefault="00825BA9" w:rsidP="00BB77D7">
            <w:pPr>
              <w:spacing w:after="0" w:line="240" w:lineRule="auto"/>
              <w:ind w:left="142" w:right="137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lastRenderedPageBreak/>
              <w:t>1.несформированность фонематической</w:t>
            </w:r>
          </w:p>
          <w:p w:rsidR="00825BA9" w:rsidRPr="00BB77D7" w:rsidRDefault="00825BA9" w:rsidP="00BB77D7">
            <w:pPr>
              <w:spacing w:after="0" w:line="240" w:lineRule="auto"/>
              <w:ind w:left="142" w:right="137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 xml:space="preserve">системы языка, </w:t>
            </w:r>
          </w:p>
          <w:p w:rsidR="00825BA9" w:rsidRPr="00BB77D7" w:rsidRDefault="00825BA9" w:rsidP="00BB77D7">
            <w:pPr>
              <w:spacing w:after="0" w:line="240" w:lineRule="auto"/>
              <w:ind w:left="142" w:right="137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  <w:w w:val="99"/>
              </w:rPr>
              <w:t>2.</w:t>
            </w:r>
            <w:r w:rsidRPr="00BB77D7">
              <w:rPr>
                <w:rFonts w:ascii="Times New Roman" w:eastAsia="Times New Roman" w:hAnsi="Times New Roman" w:cs="Times New Roman"/>
              </w:rPr>
              <w:t>слабая техника чтения;</w:t>
            </w:r>
          </w:p>
          <w:p w:rsidR="00825BA9" w:rsidRPr="00BB77D7" w:rsidRDefault="00825BA9" w:rsidP="00BB77D7">
            <w:pPr>
              <w:spacing w:after="0" w:line="240" w:lineRule="auto"/>
              <w:ind w:left="142" w:right="137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  <w:w w:val="99"/>
              </w:rPr>
              <w:t>3.</w:t>
            </w:r>
            <w:r w:rsidRPr="00BB77D7">
              <w:rPr>
                <w:rFonts w:ascii="Times New Roman" w:eastAsia="Times New Roman" w:hAnsi="Times New Roman" w:cs="Times New Roman"/>
              </w:rPr>
              <w:t>неудовлетворительный навык каллиграфии;</w:t>
            </w:r>
          </w:p>
          <w:p w:rsidR="00825BA9" w:rsidRPr="00BB77D7" w:rsidRDefault="00825BA9" w:rsidP="00BB77D7">
            <w:pPr>
              <w:spacing w:after="0" w:line="240" w:lineRule="auto"/>
              <w:ind w:left="142" w:right="137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  <w:w w:val="99"/>
              </w:rPr>
              <w:t>4.</w:t>
            </w:r>
            <w:r w:rsidRPr="00BB77D7">
              <w:rPr>
                <w:rFonts w:ascii="Times New Roman" w:eastAsia="Times New Roman" w:hAnsi="Times New Roman" w:cs="Times New Roman"/>
              </w:rPr>
              <w:t>дефекты звукопроизношения;</w:t>
            </w:r>
          </w:p>
          <w:p w:rsidR="00825BA9" w:rsidRPr="00BB77D7" w:rsidRDefault="00825BA9" w:rsidP="00BB77D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  <w:w w:val="99"/>
              </w:rPr>
              <w:t>5.</w:t>
            </w:r>
            <w:r w:rsidRPr="00BB77D7">
              <w:rPr>
                <w:rFonts w:ascii="Times New Roman" w:eastAsia="Times New Roman" w:hAnsi="Times New Roman" w:cs="Times New Roman"/>
              </w:rPr>
              <w:t xml:space="preserve">нарушение </w:t>
            </w:r>
            <w:r w:rsidRPr="00BB77D7">
              <w:rPr>
                <w:rFonts w:ascii="Times New Roman" w:eastAsia="Times New Roman" w:hAnsi="Times New Roman" w:cs="Times New Roman"/>
                <w:w w:val="98"/>
              </w:rPr>
              <w:t xml:space="preserve">пространственных </w:t>
            </w:r>
            <w:r w:rsidRPr="00BB77D7">
              <w:rPr>
                <w:rFonts w:ascii="Times New Roman" w:eastAsia="Times New Roman" w:hAnsi="Times New Roman" w:cs="Times New Roman"/>
              </w:rPr>
              <w:t>представлений,  слухового  и  зрительного   восприятия;</w:t>
            </w:r>
          </w:p>
          <w:p w:rsidR="00825BA9" w:rsidRPr="00BB77D7" w:rsidRDefault="00825BA9" w:rsidP="00BB77D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  <w:w w:val="99"/>
              </w:rPr>
              <w:t xml:space="preserve">6.недоразвитие </w:t>
            </w:r>
            <w:r w:rsidRPr="00BB77D7">
              <w:rPr>
                <w:rFonts w:ascii="Times New Roman" w:eastAsia="Times New Roman" w:hAnsi="Times New Roman" w:cs="Times New Roman"/>
              </w:rPr>
              <w:t>временных представлений;</w:t>
            </w:r>
          </w:p>
          <w:p w:rsidR="00825BA9" w:rsidRPr="00BB77D7" w:rsidRDefault="00825BA9" w:rsidP="00BB77D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  <w:w w:val="99"/>
              </w:rPr>
              <w:t>7.</w:t>
            </w:r>
            <w:r w:rsidRPr="00BB77D7">
              <w:rPr>
                <w:rFonts w:ascii="Times New Roman" w:eastAsia="Times New Roman" w:hAnsi="Times New Roman" w:cs="Times New Roman"/>
              </w:rPr>
              <w:t>недостаточнаяпродуктивность произвольной памяти;</w:t>
            </w:r>
          </w:p>
          <w:p w:rsidR="00825BA9" w:rsidRPr="00BB77D7" w:rsidRDefault="00825BA9" w:rsidP="00BB77D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  <w:w w:val="99"/>
              </w:rPr>
              <w:t>8.</w:t>
            </w:r>
            <w:r w:rsidRPr="00BB77D7">
              <w:rPr>
                <w:rFonts w:ascii="Times New Roman" w:eastAsia="Times New Roman" w:hAnsi="Times New Roman" w:cs="Times New Roman"/>
              </w:rPr>
              <w:t>неустойчивость внимания;</w:t>
            </w:r>
          </w:p>
          <w:p w:rsidR="00825BA9" w:rsidRPr="00BB77D7" w:rsidRDefault="00825BA9" w:rsidP="00BB77D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  <w:w w:val="99"/>
              </w:rPr>
              <w:t>9.</w:t>
            </w:r>
            <w:r w:rsidRPr="00BB77D7">
              <w:rPr>
                <w:rFonts w:ascii="Times New Roman" w:eastAsia="Times New Roman" w:hAnsi="Times New Roman" w:cs="Times New Roman"/>
              </w:rPr>
              <w:t>уров</w:t>
            </w:r>
            <w:r w:rsidR="00BB77D7">
              <w:rPr>
                <w:rFonts w:ascii="Times New Roman" w:eastAsia="Times New Roman" w:hAnsi="Times New Roman" w:cs="Times New Roman"/>
              </w:rPr>
              <w:t>ень</w:t>
            </w:r>
            <w:r w:rsidRPr="00BB77D7">
              <w:rPr>
                <w:rFonts w:ascii="Times New Roman" w:eastAsia="Times New Roman" w:hAnsi="Times New Roman" w:cs="Times New Roman"/>
              </w:rPr>
              <w:t xml:space="preserve">  мыслительной  деятельностикрайне неоднороден. Трудности в счёте ирешении задач;</w:t>
            </w:r>
          </w:p>
          <w:p w:rsidR="00825BA9" w:rsidRPr="00BB77D7" w:rsidRDefault="00825BA9" w:rsidP="00BB77D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>10. снижение работоспособности;</w:t>
            </w:r>
          </w:p>
          <w:p w:rsidR="00825BA9" w:rsidRPr="00BB77D7" w:rsidRDefault="00825BA9" w:rsidP="00BB77D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>11. повышенная истощаемость;</w:t>
            </w:r>
          </w:p>
          <w:p w:rsidR="00825BA9" w:rsidRPr="00BB77D7" w:rsidRDefault="00825BA9" w:rsidP="00BB77D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>12.   незрелость   эмоционально-волевойсферы;</w:t>
            </w:r>
          </w:p>
          <w:p w:rsidR="00825BA9" w:rsidRPr="00BB77D7" w:rsidRDefault="004345BD" w:rsidP="00BB77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>13.</w:t>
            </w:r>
            <w:r w:rsidR="00825BA9" w:rsidRPr="00BB77D7">
              <w:rPr>
                <w:rFonts w:ascii="Times New Roman" w:eastAsia="Times New Roman" w:hAnsi="Times New Roman" w:cs="Times New Roman"/>
              </w:rPr>
              <w:t>низкий навык самоконтроля</w:t>
            </w:r>
          </w:p>
          <w:p w:rsidR="004345BD" w:rsidRPr="00BB77D7" w:rsidRDefault="004345BD" w:rsidP="00BB77D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hAnsi="Times New Roman" w:cs="Times New Roman"/>
              </w:rPr>
              <w:t>14. своеобразное поведение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5BA9" w:rsidRPr="00BB77D7" w:rsidRDefault="00825BA9" w:rsidP="00BB77D7">
            <w:pPr>
              <w:spacing w:after="0" w:line="240" w:lineRule="auto"/>
              <w:ind w:left="147" w:right="142"/>
              <w:jc w:val="both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 xml:space="preserve">1.Соответствие  темпа, объёма  и  сложности  учебной программы реальным познавательным возможностям ребёнка, уровню </w:t>
            </w:r>
            <w:r w:rsidRPr="00BB77D7">
              <w:rPr>
                <w:rFonts w:ascii="Times New Roman" w:eastAsia="Times New Roman" w:hAnsi="Times New Roman" w:cs="Times New Roman"/>
                <w:w w:val="99"/>
              </w:rPr>
              <w:t xml:space="preserve">развития </w:t>
            </w:r>
            <w:r w:rsidRPr="00BB77D7">
              <w:rPr>
                <w:rFonts w:ascii="Times New Roman" w:eastAsia="Times New Roman" w:hAnsi="Times New Roman" w:cs="Times New Roman"/>
              </w:rPr>
              <w:t>егокогнитивной  сферы.</w:t>
            </w:r>
          </w:p>
          <w:p w:rsidR="00825BA9" w:rsidRPr="00BB77D7" w:rsidRDefault="00825BA9" w:rsidP="00BB77D7">
            <w:pPr>
              <w:spacing w:after="0" w:line="240" w:lineRule="auto"/>
              <w:ind w:left="147" w:right="142"/>
              <w:jc w:val="both"/>
              <w:rPr>
                <w:rFonts w:ascii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 xml:space="preserve">2.Целенаправленное развитие </w:t>
            </w:r>
            <w:proofErr w:type="spellStart"/>
            <w:r w:rsidRPr="00BB77D7">
              <w:rPr>
                <w:rFonts w:ascii="Times New Roman" w:eastAsia="Times New Roman" w:hAnsi="Times New Roman" w:cs="Times New Roman"/>
              </w:rPr>
              <w:t>общеинтеллектуальной</w:t>
            </w:r>
            <w:proofErr w:type="spellEnd"/>
            <w:r w:rsidRPr="00BB77D7">
              <w:rPr>
                <w:rFonts w:ascii="Times New Roman" w:eastAsia="Times New Roman" w:hAnsi="Times New Roman" w:cs="Times New Roman"/>
              </w:rPr>
              <w:t xml:space="preserve"> деятельности (умение осознавать учебные задачи, ориентироваться  в  условиях, осмысливать информацию).</w:t>
            </w:r>
          </w:p>
          <w:p w:rsidR="00825BA9" w:rsidRPr="00BB77D7" w:rsidRDefault="00825BA9" w:rsidP="00BB77D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 xml:space="preserve">3.Сотрудничество со взрослыми, </w:t>
            </w:r>
            <w:r w:rsidRPr="00BB77D7">
              <w:rPr>
                <w:rFonts w:ascii="Times New Roman" w:eastAsia="Times New Roman" w:hAnsi="Times New Roman" w:cs="Times New Roman"/>
                <w:w w:val="96"/>
              </w:rPr>
              <w:t xml:space="preserve">оказание </w:t>
            </w:r>
            <w:r w:rsidRPr="00BB77D7">
              <w:rPr>
                <w:rFonts w:ascii="Times New Roman" w:eastAsia="Times New Roman" w:hAnsi="Times New Roman" w:cs="Times New Roman"/>
              </w:rPr>
              <w:t>педагогом необходимой помощи ребёнку, с учётом его индивидуальных проблем.</w:t>
            </w:r>
          </w:p>
          <w:p w:rsidR="00825BA9" w:rsidRPr="00BB77D7" w:rsidRDefault="00825BA9" w:rsidP="00BB77D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>4.Индивидуальная дозированная помощь обучающемуся, решение диагностических задач.</w:t>
            </w:r>
          </w:p>
          <w:p w:rsidR="00825BA9" w:rsidRPr="00BB77D7" w:rsidRDefault="00825BA9" w:rsidP="00BB77D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>5.Развитие у обучающегося чувствительности к помощи, способности принимать и воспринимать помощь.</w:t>
            </w:r>
          </w:p>
          <w:p w:rsidR="00825BA9" w:rsidRPr="00BB77D7" w:rsidRDefault="00825BA9" w:rsidP="00BB77D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>6.Щадящий режим работы.</w:t>
            </w:r>
          </w:p>
          <w:p w:rsidR="00825BA9" w:rsidRPr="00BB77D7" w:rsidRDefault="00825BA9" w:rsidP="00BB77D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>7.Прошедние соответствующую подготовку учителя, способные создать в классе доброжелательную обстановку.</w:t>
            </w:r>
          </w:p>
          <w:p w:rsidR="00825BA9" w:rsidRPr="00BB77D7" w:rsidRDefault="00825BA9" w:rsidP="00BB77D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>8. Создание у обучающегося с ТНР чувства психологического комфорта.</w:t>
            </w:r>
          </w:p>
          <w:p w:rsidR="00825BA9" w:rsidRPr="00BB77D7" w:rsidRDefault="002976CA" w:rsidP="00BB77D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B77D7">
              <w:rPr>
                <w:rFonts w:ascii="Times New Roman" w:eastAsia="Times New Roman" w:hAnsi="Times New Roman" w:cs="Times New Roman"/>
              </w:rPr>
              <w:t>9.Взаимопомощь обучающихся</w:t>
            </w:r>
          </w:p>
        </w:tc>
      </w:tr>
    </w:tbl>
    <w:p w:rsidR="00314E60" w:rsidRPr="00B51345" w:rsidRDefault="00314E60" w:rsidP="008F7414">
      <w:pPr>
        <w:spacing w:after="0" w:line="240" w:lineRule="auto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  <w:b/>
          <w:bCs/>
        </w:rPr>
        <w:t xml:space="preserve">Формы обучения </w:t>
      </w:r>
      <w:r w:rsidR="004345BD" w:rsidRPr="00B51345">
        <w:rPr>
          <w:rFonts w:ascii="Times New Roman" w:eastAsia="Times New Roman" w:hAnsi="Times New Roman" w:cs="Times New Roman"/>
          <w:b/>
          <w:bCs/>
        </w:rPr>
        <w:t>обучающихся с ТНР</w:t>
      </w:r>
      <w:r w:rsidRPr="00B51345">
        <w:rPr>
          <w:rFonts w:ascii="Times New Roman" w:eastAsia="Times New Roman" w:hAnsi="Times New Roman" w:cs="Times New Roman"/>
          <w:b/>
          <w:bCs/>
        </w:rPr>
        <w:t>:</w:t>
      </w:r>
    </w:p>
    <w:p w:rsidR="004345BD" w:rsidRPr="00B51345" w:rsidRDefault="00314E60" w:rsidP="008675E8">
      <w:pPr>
        <w:numPr>
          <w:ilvl w:val="0"/>
          <w:numId w:val="37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в общеобразовательном классе по адаптированной </w:t>
      </w:r>
      <w:r w:rsidR="004345BD" w:rsidRPr="00B51345">
        <w:rPr>
          <w:rFonts w:ascii="Times New Roman" w:eastAsia="Times New Roman" w:hAnsi="Times New Roman" w:cs="Times New Roman"/>
        </w:rPr>
        <w:t xml:space="preserve"> образовательной программе.</w:t>
      </w:r>
    </w:p>
    <w:p w:rsidR="00314E60" w:rsidRPr="00B51345" w:rsidRDefault="00314E60" w:rsidP="008F741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  <w:b/>
          <w:bCs/>
        </w:rPr>
        <w:t>2.</w:t>
      </w:r>
      <w:r w:rsidR="00321A04">
        <w:rPr>
          <w:rFonts w:ascii="Times New Roman" w:eastAsia="Times New Roman" w:hAnsi="Times New Roman" w:cs="Times New Roman"/>
          <w:b/>
          <w:bCs/>
        </w:rPr>
        <w:t>3</w:t>
      </w:r>
      <w:r w:rsidRPr="00B51345">
        <w:rPr>
          <w:rFonts w:ascii="Times New Roman" w:eastAsia="Times New Roman" w:hAnsi="Times New Roman" w:cs="Times New Roman"/>
          <w:b/>
          <w:bCs/>
        </w:rPr>
        <w:t>.</w:t>
      </w:r>
      <w:r w:rsidR="00C3251B" w:rsidRPr="00B51345">
        <w:rPr>
          <w:rFonts w:ascii="Times New Roman" w:eastAsia="Times New Roman" w:hAnsi="Times New Roman" w:cs="Times New Roman"/>
          <w:b/>
          <w:bCs/>
        </w:rPr>
        <w:t>5</w:t>
      </w:r>
      <w:r w:rsidRPr="00B51345">
        <w:rPr>
          <w:rFonts w:ascii="Times New Roman" w:eastAsia="Times New Roman" w:hAnsi="Times New Roman" w:cs="Times New Roman"/>
          <w:b/>
          <w:bCs/>
        </w:rPr>
        <w:t>.Программно­методическое обеспечение коррекционной работы</w:t>
      </w:r>
    </w:p>
    <w:p w:rsidR="00314E60" w:rsidRPr="00B51345" w:rsidRDefault="00BB77D7" w:rsidP="00BB77D7">
      <w:pPr>
        <w:tabs>
          <w:tab w:val="left" w:pos="12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В </w:t>
      </w:r>
      <w:r w:rsidR="00314E60" w:rsidRPr="00B51345">
        <w:rPr>
          <w:rFonts w:ascii="Times New Roman" w:eastAsia="Times New Roman" w:hAnsi="Times New Roman" w:cs="Times New Roman"/>
        </w:rPr>
        <w:t xml:space="preserve">процессе реализации коррекционной работы используются </w:t>
      </w:r>
      <w:proofErr w:type="spellStart"/>
      <w:r w:rsidR="00314E60" w:rsidRPr="00B51345">
        <w:rPr>
          <w:rFonts w:ascii="Times New Roman" w:eastAsia="Times New Roman" w:hAnsi="Times New Roman" w:cs="Times New Roman"/>
        </w:rPr>
        <w:t>коррекционно­развивающие</w:t>
      </w:r>
      <w:proofErr w:type="spellEnd"/>
      <w:r w:rsidR="00314E60" w:rsidRPr="00B51345">
        <w:rPr>
          <w:rFonts w:ascii="Times New Roman" w:eastAsia="Times New Roman" w:hAnsi="Times New Roman" w:cs="Times New Roman"/>
        </w:rPr>
        <w:t xml:space="preserve"> программы, диагностический и </w:t>
      </w:r>
      <w:proofErr w:type="spellStart"/>
      <w:r w:rsidR="00314E60" w:rsidRPr="00B51345">
        <w:rPr>
          <w:rFonts w:ascii="Times New Roman" w:eastAsia="Times New Roman" w:hAnsi="Times New Roman" w:cs="Times New Roman"/>
        </w:rPr>
        <w:t>коррекционно­развивающий</w:t>
      </w:r>
      <w:proofErr w:type="spellEnd"/>
      <w:r w:rsidR="00314E60" w:rsidRPr="00B51345">
        <w:rPr>
          <w:rFonts w:ascii="Times New Roman" w:eastAsia="Times New Roman" w:hAnsi="Times New Roman" w:cs="Times New Roman"/>
        </w:rPr>
        <w:t xml:space="preserve"> инструментарий, необходимый для осуществления профессиональной деятельности учителя, </w:t>
      </w:r>
      <w:proofErr w:type="spellStart"/>
      <w:r w:rsidR="00314E60" w:rsidRPr="00B51345">
        <w:rPr>
          <w:rFonts w:ascii="Times New Roman" w:eastAsia="Times New Roman" w:hAnsi="Times New Roman" w:cs="Times New Roman"/>
        </w:rPr>
        <w:t>педагога­психолога</w:t>
      </w:r>
      <w:proofErr w:type="spellEnd"/>
      <w:r w:rsidR="00314E60" w:rsidRPr="00B51345">
        <w:rPr>
          <w:rFonts w:ascii="Times New Roman" w:eastAsia="Times New Roman" w:hAnsi="Times New Roman" w:cs="Times New Roman"/>
        </w:rPr>
        <w:t xml:space="preserve">, социального педагога. Обучение </w:t>
      </w:r>
      <w:r w:rsidR="004345BD" w:rsidRPr="00B51345">
        <w:rPr>
          <w:rFonts w:ascii="Times New Roman" w:eastAsia="Times New Roman" w:hAnsi="Times New Roman" w:cs="Times New Roman"/>
        </w:rPr>
        <w:t>обучающихся с ТНР</w:t>
      </w:r>
      <w:r w:rsidR="00314E60" w:rsidRPr="00B51345">
        <w:rPr>
          <w:rFonts w:ascii="Times New Roman" w:eastAsia="Times New Roman" w:hAnsi="Times New Roman" w:cs="Times New Roman"/>
        </w:rPr>
        <w:t xml:space="preserve"> проводится по адаптированной образовательной программе.</w:t>
      </w:r>
    </w:p>
    <w:p w:rsidR="00314E60" w:rsidRPr="00B51345" w:rsidRDefault="00314E60" w:rsidP="008F74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  <w:b/>
          <w:bCs/>
        </w:rPr>
        <w:t xml:space="preserve">Кадровое обеспечение. </w:t>
      </w:r>
      <w:r w:rsidRPr="00B51345">
        <w:rPr>
          <w:rFonts w:ascii="Times New Roman" w:eastAsia="Times New Roman" w:hAnsi="Times New Roman" w:cs="Times New Roman"/>
        </w:rPr>
        <w:t xml:space="preserve">Уровень квалификации учителей в </w:t>
      </w:r>
      <w:r w:rsidR="004C2D72">
        <w:rPr>
          <w:rFonts w:ascii="Times New Roman" w:eastAsia="Times New Roman" w:hAnsi="Times New Roman" w:cs="Times New Roman"/>
        </w:rPr>
        <w:t>Школе</w:t>
      </w:r>
      <w:r w:rsidR="00BB77D7">
        <w:rPr>
          <w:rFonts w:ascii="Times New Roman" w:eastAsia="Times New Roman" w:hAnsi="Times New Roman" w:cs="Times New Roman"/>
        </w:rPr>
        <w:t>, работающих с обучающимися с ТНР,</w:t>
      </w:r>
      <w:r w:rsidRPr="00B51345">
        <w:rPr>
          <w:rFonts w:ascii="Times New Roman" w:eastAsia="Times New Roman" w:hAnsi="Times New Roman" w:cs="Times New Roman"/>
        </w:rPr>
        <w:t xml:space="preserve"> соответствует квалификационным характеристикам по соответствующей должности </w:t>
      </w:r>
      <w:r w:rsidR="004345BD" w:rsidRPr="00B51345">
        <w:rPr>
          <w:rFonts w:ascii="Times New Roman" w:eastAsia="Times New Roman" w:hAnsi="Times New Roman" w:cs="Times New Roman"/>
        </w:rPr>
        <w:t>«</w:t>
      </w:r>
      <w:r w:rsidRPr="00B51345">
        <w:rPr>
          <w:rFonts w:ascii="Times New Roman" w:eastAsia="Times New Roman" w:hAnsi="Times New Roman" w:cs="Times New Roman"/>
        </w:rPr>
        <w:t>учитель</w:t>
      </w:r>
      <w:r w:rsidR="004345BD" w:rsidRPr="00B51345">
        <w:rPr>
          <w:rFonts w:ascii="Times New Roman" w:eastAsia="Times New Roman" w:hAnsi="Times New Roman" w:cs="Times New Roman"/>
        </w:rPr>
        <w:t>»</w:t>
      </w:r>
      <w:r w:rsidRPr="00B51345">
        <w:rPr>
          <w:rFonts w:ascii="Times New Roman" w:eastAsia="Times New Roman" w:hAnsi="Times New Roman" w:cs="Times New Roman"/>
        </w:rPr>
        <w:t xml:space="preserve">, </w:t>
      </w:r>
      <w:r w:rsidR="00BB77D7">
        <w:rPr>
          <w:rFonts w:ascii="Times New Roman" w:eastAsia="Times New Roman" w:hAnsi="Times New Roman" w:cs="Times New Roman"/>
        </w:rPr>
        <w:t xml:space="preserve">уровень квалификации специалистов соответствует квалификационным характеристикам по должностям </w:t>
      </w:r>
      <w:r w:rsidR="004345BD" w:rsidRPr="00B51345">
        <w:rPr>
          <w:rFonts w:ascii="Times New Roman" w:eastAsia="Times New Roman" w:hAnsi="Times New Roman" w:cs="Times New Roman"/>
        </w:rPr>
        <w:t>«</w:t>
      </w:r>
      <w:r w:rsidRPr="00B51345">
        <w:rPr>
          <w:rFonts w:ascii="Times New Roman" w:eastAsia="Times New Roman" w:hAnsi="Times New Roman" w:cs="Times New Roman"/>
        </w:rPr>
        <w:t>педагог-психолог</w:t>
      </w:r>
      <w:r w:rsidR="004345BD" w:rsidRPr="00B51345">
        <w:rPr>
          <w:rFonts w:ascii="Times New Roman" w:eastAsia="Times New Roman" w:hAnsi="Times New Roman" w:cs="Times New Roman"/>
        </w:rPr>
        <w:t>»</w:t>
      </w:r>
      <w:r w:rsidRPr="00B51345">
        <w:rPr>
          <w:rFonts w:ascii="Times New Roman" w:eastAsia="Times New Roman" w:hAnsi="Times New Roman" w:cs="Times New Roman"/>
        </w:rPr>
        <w:t xml:space="preserve">, </w:t>
      </w:r>
      <w:r w:rsidR="004345BD" w:rsidRPr="00B51345">
        <w:rPr>
          <w:rFonts w:ascii="Times New Roman" w:eastAsia="Times New Roman" w:hAnsi="Times New Roman" w:cs="Times New Roman"/>
        </w:rPr>
        <w:t>«</w:t>
      </w:r>
      <w:r w:rsidRPr="00B51345">
        <w:rPr>
          <w:rFonts w:ascii="Times New Roman" w:eastAsia="Times New Roman" w:hAnsi="Times New Roman" w:cs="Times New Roman"/>
        </w:rPr>
        <w:t>социальный педагог</w:t>
      </w:r>
      <w:r w:rsidR="004345BD" w:rsidRPr="00B51345">
        <w:rPr>
          <w:rFonts w:ascii="Times New Roman" w:eastAsia="Times New Roman" w:hAnsi="Times New Roman" w:cs="Times New Roman"/>
        </w:rPr>
        <w:t>».</w:t>
      </w:r>
    </w:p>
    <w:p w:rsidR="00476B3F" w:rsidRPr="00B51345" w:rsidRDefault="00314E60" w:rsidP="008F741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1345">
        <w:rPr>
          <w:rFonts w:ascii="Times New Roman" w:eastAsia="Times New Roman" w:hAnsi="Times New Roman" w:cs="Times New Roman"/>
          <w:b/>
          <w:bCs/>
        </w:rPr>
        <w:t>Матер</w:t>
      </w:r>
      <w:r w:rsidR="009A6173" w:rsidRPr="00B51345">
        <w:rPr>
          <w:rFonts w:ascii="Times New Roman" w:eastAsia="Times New Roman" w:hAnsi="Times New Roman" w:cs="Times New Roman"/>
          <w:b/>
          <w:bCs/>
        </w:rPr>
        <w:t>иально­техническое</w:t>
      </w:r>
      <w:proofErr w:type="spellEnd"/>
      <w:r w:rsidR="009A6173" w:rsidRPr="00B51345">
        <w:rPr>
          <w:rFonts w:ascii="Times New Roman" w:eastAsia="Times New Roman" w:hAnsi="Times New Roman" w:cs="Times New Roman"/>
          <w:b/>
          <w:bCs/>
        </w:rPr>
        <w:t xml:space="preserve"> обеспечение. </w:t>
      </w:r>
      <w:r w:rsidR="00476B3F" w:rsidRPr="00B51345">
        <w:rPr>
          <w:rFonts w:ascii="Times New Roman" w:eastAsia="Times New Roman" w:hAnsi="Times New Roman" w:cs="Times New Roman"/>
        </w:rPr>
        <w:t xml:space="preserve">В МБОУ имеется кабинет педагога–психолога, </w:t>
      </w:r>
      <w:r w:rsidR="004C2D72" w:rsidRPr="00B51345">
        <w:rPr>
          <w:rFonts w:ascii="Times New Roman" w:eastAsia="Times New Roman" w:hAnsi="Times New Roman" w:cs="Times New Roman"/>
        </w:rPr>
        <w:t>сенсорная комната с интерактивным оборудованием</w:t>
      </w:r>
      <w:r w:rsidR="00216FC7">
        <w:rPr>
          <w:rFonts w:ascii="Times New Roman" w:eastAsia="Times New Roman" w:hAnsi="Times New Roman" w:cs="Times New Roman"/>
        </w:rPr>
        <w:t>,</w:t>
      </w:r>
      <w:r w:rsidR="004C2D72" w:rsidRPr="00B51345">
        <w:rPr>
          <w:rFonts w:ascii="Times New Roman" w:eastAsia="Times New Roman" w:hAnsi="Times New Roman" w:cs="Times New Roman"/>
        </w:rPr>
        <w:t xml:space="preserve"> </w:t>
      </w:r>
      <w:r w:rsidR="00476B3F" w:rsidRPr="00B51345">
        <w:rPr>
          <w:rFonts w:ascii="Times New Roman" w:eastAsia="Times New Roman" w:hAnsi="Times New Roman" w:cs="Times New Roman"/>
        </w:rPr>
        <w:t xml:space="preserve">который располагается на </w:t>
      </w:r>
      <w:r w:rsidR="009A6173" w:rsidRPr="00B51345">
        <w:rPr>
          <w:rFonts w:ascii="Times New Roman" w:eastAsia="Times New Roman" w:hAnsi="Times New Roman" w:cs="Times New Roman"/>
        </w:rPr>
        <w:t>первом</w:t>
      </w:r>
      <w:r w:rsidR="00476B3F" w:rsidRPr="00B51345">
        <w:rPr>
          <w:rFonts w:ascii="Times New Roman" w:eastAsia="Times New Roman" w:hAnsi="Times New Roman" w:cs="Times New Roman"/>
        </w:rPr>
        <w:t xml:space="preserve"> этаже школы</w:t>
      </w:r>
      <w:r w:rsidR="00BB77D7">
        <w:rPr>
          <w:rFonts w:ascii="Times New Roman" w:eastAsia="Times New Roman" w:hAnsi="Times New Roman" w:cs="Times New Roman"/>
        </w:rPr>
        <w:t>, кабинет социальных педагогов.</w:t>
      </w:r>
      <w:r w:rsidR="00476B3F" w:rsidRPr="00B51345">
        <w:rPr>
          <w:rFonts w:ascii="Times New Roman" w:eastAsia="Times New Roman" w:hAnsi="Times New Roman" w:cs="Times New Roman"/>
        </w:rPr>
        <w:t xml:space="preserve"> Для проведения спортивных мероприятий оборудован спортивный зал; питание </w:t>
      </w:r>
      <w:r w:rsidR="009A6173" w:rsidRPr="00B51345">
        <w:rPr>
          <w:rFonts w:ascii="Times New Roman" w:eastAsia="Times New Roman" w:hAnsi="Times New Roman" w:cs="Times New Roman"/>
        </w:rPr>
        <w:t>обучающихся с ТНР</w:t>
      </w:r>
      <w:r w:rsidR="00476B3F" w:rsidRPr="00B51345">
        <w:rPr>
          <w:rFonts w:ascii="Times New Roman" w:eastAsia="Times New Roman" w:hAnsi="Times New Roman" w:cs="Times New Roman"/>
        </w:rPr>
        <w:t xml:space="preserve"> осуществляется в школьной столовой.</w:t>
      </w:r>
    </w:p>
    <w:p w:rsidR="00476B3F" w:rsidRPr="00B51345" w:rsidRDefault="00BB77D7" w:rsidP="008F74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В </w:t>
      </w:r>
      <w:r w:rsidR="00320694">
        <w:rPr>
          <w:rFonts w:ascii="Times New Roman" w:eastAsia="Times New Roman" w:hAnsi="Times New Roman" w:cs="Times New Roman"/>
        </w:rPr>
        <w:t>Школе</w:t>
      </w:r>
      <w:r w:rsidR="00476B3F" w:rsidRPr="00B51345">
        <w:rPr>
          <w:rFonts w:ascii="Times New Roman" w:eastAsia="Times New Roman" w:hAnsi="Times New Roman" w:cs="Times New Roman"/>
        </w:rPr>
        <w:t xml:space="preserve"> созда</w:t>
      </w:r>
      <w:r w:rsidR="009A6173" w:rsidRPr="00B51345">
        <w:rPr>
          <w:rFonts w:ascii="Times New Roman" w:eastAsia="Times New Roman" w:hAnsi="Times New Roman" w:cs="Times New Roman"/>
        </w:rPr>
        <w:t>на</w:t>
      </w:r>
      <w:r w:rsidR="00476B3F" w:rsidRPr="00B51345">
        <w:rPr>
          <w:rFonts w:ascii="Times New Roman" w:eastAsia="Times New Roman" w:hAnsi="Times New Roman" w:cs="Times New Roman"/>
        </w:rPr>
        <w:t xml:space="preserve"> система доступа </w:t>
      </w:r>
      <w:r w:rsidR="009A6173" w:rsidRPr="00B51345">
        <w:rPr>
          <w:rFonts w:ascii="Times New Roman" w:eastAsia="Times New Roman" w:hAnsi="Times New Roman" w:cs="Times New Roman"/>
        </w:rPr>
        <w:t>обучающихся</w:t>
      </w:r>
      <w:r w:rsidR="00476B3F" w:rsidRPr="00B51345">
        <w:rPr>
          <w:rFonts w:ascii="Times New Roman" w:eastAsia="Times New Roman" w:hAnsi="Times New Roman" w:cs="Times New Roman"/>
        </w:rPr>
        <w:t xml:space="preserve"> с ТНР, родителей (законных представителей), педагогов к сетевым источникам информации </w:t>
      </w:r>
      <w:r w:rsidR="009A6173" w:rsidRPr="00B51345">
        <w:rPr>
          <w:rFonts w:ascii="Times New Roman" w:eastAsia="Times New Roman" w:hAnsi="Times New Roman" w:cs="Times New Roman"/>
        </w:rPr>
        <w:t>-</w:t>
      </w:r>
      <w:r w:rsidR="00476B3F" w:rsidRPr="00B51345">
        <w:rPr>
          <w:rFonts w:ascii="Times New Roman" w:eastAsia="Times New Roman" w:hAnsi="Times New Roman" w:cs="Times New Roman"/>
        </w:rPr>
        <w:t xml:space="preserve"> «Электронный журнал», сайт МБОУ и др., предполагающим наличие методических пособий 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002858" w:rsidRPr="00B51345" w:rsidRDefault="00002858" w:rsidP="008F7414">
      <w:pPr>
        <w:tabs>
          <w:tab w:val="left" w:pos="0"/>
          <w:tab w:val="left" w:pos="1860"/>
          <w:tab w:val="left" w:pos="3480"/>
          <w:tab w:val="left" w:pos="4800"/>
          <w:tab w:val="left" w:pos="5860"/>
          <w:tab w:val="left" w:pos="6700"/>
          <w:tab w:val="left" w:pos="6980"/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51345">
        <w:rPr>
          <w:rFonts w:ascii="Times New Roman" w:eastAsia="Times New Roman" w:hAnsi="Times New Roman" w:cs="Times New Roman"/>
          <w:b/>
        </w:rPr>
        <w:t>2.</w:t>
      </w:r>
      <w:r w:rsidR="00321A04">
        <w:rPr>
          <w:rFonts w:ascii="Times New Roman" w:eastAsia="Times New Roman" w:hAnsi="Times New Roman" w:cs="Times New Roman"/>
          <w:b/>
        </w:rPr>
        <w:t>3</w:t>
      </w:r>
      <w:r w:rsidRPr="00B51345">
        <w:rPr>
          <w:rFonts w:ascii="Times New Roman" w:eastAsia="Times New Roman" w:hAnsi="Times New Roman" w:cs="Times New Roman"/>
          <w:b/>
        </w:rPr>
        <w:t>.6. Работа с родителями</w:t>
      </w:r>
    </w:p>
    <w:p w:rsidR="006804EA" w:rsidRDefault="00476B3F" w:rsidP="008F7414">
      <w:pPr>
        <w:tabs>
          <w:tab w:val="left" w:pos="0"/>
          <w:tab w:val="left" w:pos="1860"/>
          <w:tab w:val="left" w:pos="3480"/>
          <w:tab w:val="left" w:pos="4800"/>
          <w:tab w:val="left" w:pos="5860"/>
          <w:tab w:val="left" w:pos="6700"/>
          <w:tab w:val="left" w:pos="6980"/>
          <w:tab w:val="left" w:pos="83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Важным</w:t>
      </w:r>
      <w:r w:rsidR="008F7414">
        <w:rPr>
          <w:rFonts w:ascii="Times New Roman" w:eastAsia="Times New Roman" w:hAnsi="Times New Roman" w:cs="Times New Roman"/>
        </w:rPr>
        <w:t xml:space="preserve"> направлением </w:t>
      </w:r>
      <w:r w:rsidR="00BB77D7">
        <w:rPr>
          <w:rFonts w:ascii="Times New Roman" w:eastAsia="Times New Roman" w:hAnsi="Times New Roman" w:cs="Times New Roman"/>
        </w:rPr>
        <w:t xml:space="preserve">коррекционной работы </w:t>
      </w:r>
      <w:r w:rsidR="008F7414">
        <w:rPr>
          <w:rFonts w:ascii="Times New Roman" w:eastAsia="Times New Roman" w:hAnsi="Times New Roman" w:cs="Times New Roman"/>
        </w:rPr>
        <w:t xml:space="preserve">является работа с </w:t>
      </w:r>
      <w:r w:rsidRPr="00B51345">
        <w:rPr>
          <w:rFonts w:ascii="Times New Roman" w:eastAsia="Times New Roman" w:hAnsi="Times New Roman" w:cs="Times New Roman"/>
        </w:rPr>
        <w:t xml:space="preserve">родителями(законнымипредставителями). </w:t>
      </w:r>
    </w:p>
    <w:p w:rsidR="00476B3F" w:rsidRPr="00B51345" w:rsidRDefault="00476B3F" w:rsidP="00BB77D7">
      <w:pPr>
        <w:spacing w:after="0" w:line="240" w:lineRule="auto"/>
        <w:ind w:right="120"/>
        <w:jc w:val="both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  <w:b/>
          <w:i/>
        </w:rPr>
        <w:t>Цель:</w:t>
      </w:r>
      <w:r w:rsidRPr="00B51345">
        <w:rPr>
          <w:rFonts w:ascii="Times New Roman" w:eastAsia="Times New Roman" w:hAnsi="Times New Roman" w:cs="Times New Roman"/>
        </w:rPr>
        <w:t xml:space="preserve"> повышение компетентности родителей (законных представителей) в вопросах во</w:t>
      </w:r>
      <w:r w:rsidR="0090012A" w:rsidRPr="00B51345">
        <w:rPr>
          <w:rFonts w:ascii="Times New Roman" w:eastAsia="Times New Roman" w:hAnsi="Times New Roman" w:cs="Times New Roman"/>
        </w:rPr>
        <w:t>спитания и обучения детей с ТНР.</w:t>
      </w:r>
    </w:p>
    <w:p w:rsidR="00476B3F" w:rsidRPr="00B51345" w:rsidRDefault="00476B3F" w:rsidP="000A43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80"/>
        <w:gridCol w:w="2400"/>
      </w:tblGrid>
      <w:tr w:rsidR="00BB77D7" w:rsidRPr="00B51345" w:rsidTr="00BB77D7">
        <w:trPr>
          <w:trHeight w:val="709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7D7" w:rsidRPr="00B51345" w:rsidRDefault="00BB77D7" w:rsidP="00BB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7D7" w:rsidRPr="00B51345" w:rsidRDefault="00BB77D7" w:rsidP="00BB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7D7" w:rsidRPr="00B51345" w:rsidRDefault="00BB77D7" w:rsidP="00BB7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34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2E0251" w:rsidRPr="00B51345" w:rsidTr="00377FBE">
        <w:trPr>
          <w:trHeight w:val="1661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251" w:rsidRPr="00377FBE" w:rsidRDefault="002E0251" w:rsidP="00680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lastRenderedPageBreak/>
              <w:t>Консультирование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0251" w:rsidRPr="00377FBE" w:rsidRDefault="002E0251" w:rsidP="00377FBE">
            <w:pPr>
              <w:spacing w:after="0" w:line="240" w:lineRule="auto"/>
              <w:ind w:left="192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  <w:w w:val="99"/>
              </w:rPr>
              <w:t xml:space="preserve">Ознакомление </w:t>
            </w:r>
            <w:r w:rsidRPr="00377FBE">
              <w:rPr>
                <w:rFonts w:ascii="Times New Roman" w:eastAsia="Times New Roman" w:hAnsi="Times New Roman" w:cs="Times New Roman"/>
              </w:rPr>
              <w:t>с психолого- педагогическими, речевыми, физиологическими и возрастными</w:t>
            </w:r>
          </w:p>
          <w:p w:rsidR="002E0251" w:rsidRPr="00377FBE" w:rsidRDefault="002E0251" w:rsidP="00377FBE">
            <w:pPr>
              <w:spacing w:after="0" w:line="240" w:lineRule="auto"/>
              <w:ind w:left="192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особенностями обучающихся, педагогическая и   психологическая   помощь   в   решении трудностей в обучении и воспитании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251" w:rsidRPr="00377FBE" w:rsidRDefault="002E0251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Психолог,</w:t>
            </w:r>
          </w:p>
          <w:p w:rsidR="002E0251" w:rsidRPr="00377FBE" w:rsidRDefault="002E0251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 xml:space="preserve">педагог, </w:t>
            </w:r>
            <w:r w:rsidR="0094555C" w:rsidRPr="00377FBE">
              <w:rPr>
                <w:rFonts w:ascii="Times New Roman" w:eastAsia="Times New Roman" w:hAnsi="Times New Roman" w:cs="Times New Roman"/>
              </w:rPr>
              <w:t>учитель,ведущий логопедические занятия,</w:t>
            </w:r>
            <w:r w:rsidRPr="00377FBE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BB77D7" w:rsidRPr="00B51345" w:rsidTr="00377FBE">
        <w:trPr>
          <w:trHeight w:val="2163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7D7" w:rsidRPr="00377FBE" w:rsidRDefault="00BB77D7" w:rsidP="00680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Родительскиесобрания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7D7" w:rsidRPr="00377FBE" w:rsidRDefault="00BB77D7" w:rsidP="00377FBE">
            <w:pPr>
              <w:spacing w:after="0" w:line="240" w:lineRule="auto"/>
              <w:ind w:left="192" w:right="252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Лекции (беседы) по</w:t>
            </w:r>
            <w:r w:rsidR="003206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  <w:w w:val="99"/>
              </w:rPr>
              <w:t>профилактике</w:t>
            </w:r>
            <w:r w:rsidR="00320694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</w:rPr>
              <w:t>школьной</w:t>
            </w:r>
            <w:r w:rsidR="003206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7FBE">
              <w:rPr>
                <w:rFonts w:ascii="Times New Roman" w:eastAsia="Times New Roman" w:hAnsi="Times New Roman" w:cs="Times New Roman"/>
              </w:rPr>
              <w:t>дезадаптации</w:t>
            </w:r>
            <w:proofErr w:type="spellEnd"/>
            <w:r w:rsidRPr="00377FBE">
              <w:rPr>
                <w:rFonts w:ascii="Times New Roman" w:eastAsia="Times New Roman" w:hAnsi="Times New Roman" w:cs="Times New Roman"/>
              </w:rPr>
              <w:t>,</w:t>
            </w:r>
            <w:r w:rsidR="003206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</w:rPr>
              <w:t>кризисам</w:t>
            </w:r>
            <w:r w:rsidR="003206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  <w:w w:val="98"/>
              </w:rPr>
              <w:t>возрастного</w:t>
            </w:r>
            <w:r w:rsidR="00320694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  <w:w w:val="98"/>
              </w:rPr>
              <w:t>развития, по формированию</w:t>
            </w:r>
            <w:r w:rsidR="00320694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  <w:w w:val="98"/>
              </w:rPr>
              <w:t>детского</w:t>
            </w:r>
            <w:r w:rsidR="00320694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</w:rPr>
              <w:t>коллектива,   по   возрастным   особенностям</w:t>
            </w:r>
            <w:r w:rsidR="003206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</w:rPr>
              <w:t>детей,  по профилактике</w:t>
            </w:r>
            <w:r w:rsidR="003206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7FBE"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 w:rsidR="003206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</w:rPr>
              <w:t>и</w:t>
            </w:r>
            <w:r w:rsidR="003206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7FBE">
              <w:rPr>
                <w:rFonts w:ascii="Times New Roman" w:eastAsia="Times New Roman" w:hAnsi="Times New Roman" w:cs="Times New Roman"/>
              </w:rPr>
              <w:t>аддиктивного</w:t>
            </w:r>
            <w:proofErr w:type="spellEnd"/>
            <w:r w:rsidRPr="00377FBE">
              <w:rPr>
                <w:rFonts w:ascii="Times New Roman" w:eastAsia="Times New Roman" w:hAnsi="Times New Roman" w:cs="Times New Roman"/>
              </w:rPr>
              <w:t xml:space="preserve"> п</w:t>
            </w:r>
            <w:r w:rsidRPr="00377FBE">
              <w:rPr>
                <w:rFonts w:ascii="Times New Roman" w:eastAsia="Times New Roman" w:hAnsi="Times New Roman" w:cs="Times New Roman"/>
                <w:w w:val="97"/>
              </w:rPr>
              <w:t>оведения</w:t>
            </w:r>
            <w:r w:rsidR="00320694">
              <w:rPr>
                <w:rFonts w:ascii="Times New Roman" w:eastAsia="Times New Roman" w:hAnsi="Times New Roman" w:cs="Times New Roman"/>
                <w:w w:val="97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</w:rPr>
              <w:t>и</w:t>
            </w:r>
            <w:r w:rsidR="003206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</w:rPr>
              <w:t>проблем</w:t>
            </w:r>
            <w:r w:rsidR="003206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77FBE">
              <w:rPr>
                <w:rFonts w:ascii="Times New Roman" w:eastAsia="Times New Roman" w:hAnsi="Times New Roman" w:cs="Times New Roman"/>
              </w:rPr>
              <w:t>школьного обучения, физического развития</w:t>
            </w:r>
            <w:r w:rsidR="00377FBE">
              <w:rPr>
                <w:rFonts w:ascii="Times New Roman" w:eastAsia="Times New Roman" w:hAnsi="Times New Roman" w:cs="Times New Roman"/>
              </w:rPr>
              <w:t>, по иным интересующим родителей вопросам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7D7" w:rsidRPr="00377FBE" w:rsidRDefault="00BB77D7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Психолог,</w:t>
            </w:r>
          </w:p>
          <w:p w:rsidR="00BB77D7" w:rsidRPr="00377FBE" w:rsidRDefault="00BB77D7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педагог,</w:t>
            </w:r>
          </w:p>
          <w:p w:rsidR="00BB77D7" w:rsidRPr="00377FBE" w:rsidRDefault="00BB77D7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медсестра,</w:t>
            </w:r>
          </w:p>
          <w:p w:rsidR="00BB77D7" w:rsidRPr="00377FBE" w:rsidRDefault="00BB77D7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Учитель, ведущий логопедические занятия</w:t>
            </w:r>
          </w:p>
        </w:tc>
      </w:tr>
      <w:tr w:rsidR="00377FBE" w:rsidRPr="00B51345" w:rsidTr="00377FBE">
        <w:trPr>
          <w:trHeight w:val="502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FBE" w:rsidRPr="00377FBE" w:rsidRDefault="00377FBE" w:rsidP="00377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FBE" w:rsidRPr="00377FBE" w:rsidRDefault="00377FBE" w:rsidP="00377FBE">
            <w:pPr>
              <w:spacing w:after="0" w:line="240" w:lineRule="auto"/>
              <w:ind w:left="192" w:right="20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Опрос родителей по вопросам обученияи воспитания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FBE" w:rsidRPr="00377FBE" w:rsidRDefault="00377FBE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377FBE" w:rsidRPr="00377FBE" w:rsidRDefault="00377FBE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 xml:space="preserve"> Педагог-психолог</w:t>
            </w:r>
          </w:p>
        </w:tc>
      </w:tr>
      <w:tr w:rsidR="00377FBE" w:rsidRPr="00B51345" w:rsidTr="00377FBE">
        <w:trPr>
          <w:trHeight w:val="1104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FBE" w:rsidRPr="00377FBE" w:rsidRDefault="00377FBE" w:rsidP="00002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Открытые</w:t>
            </w:r>
          </w:p>
          <w:p w:rsidR="00377FBE" w:rsidRPr="00377FBE" w:rsidRDefault="00377FBE" w:rsidP="00002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FBE" w:rsidRPr="00377FBE" w:rsidRDefault="00377FBE" w:rsidP="00377FBE">
            <w:pPr>
              <w:spacing w:after="0" w:line="240" w:lineRule="auto"/>
              <w:ind w:left="192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Проведениекруглыхстоловпо</w:t>
            </w:r>
            <w:r>
              <w:rPr>
                <w:rFonts w:ascii="Times New Roman" w:eastAsia="Times New Roman" w:hAnsi="Times New Roman" w:cs="Times New Roman"/>
              </w:rPr>
              <w:t xml:space="preserve"> взаимодействию с обучающимися</w:t>
            </w:r>
            <w:r w:rsidRPr="00377FBE">
              <w:rPr>
                <w:rFonts w:ascii="Times New Roman" w:eastAsia="Times New Roman" w:hAnsi="Times New Roman" w:cs="Times New Roman"/>
              </w:rPr>
              <w:t xml:space="preserve"> с ТНР и открытыхзанятий и уроков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7FBE" w:rsidRPr="00377FBE" w:rsidRDefault="00377FBE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Педагог-психолог,</w:t>
            </w:r>
          </w:p>
          <w:p w:rsidR="00377FBE" w:rsidRPr="00377FBE" w:rsidRDefault="00377FBE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педагог,</w:t>
            </w:r>
          </w:p>
          <w:p w:rsidR="00377FBE" w:rsidRPr="00377FBE" w:rsidRDefault="00377FBE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социальный педагог,</w:t>
            </w:r>
          </w:p>
          <w:p w:rsidR="00377FBE" w:rsidRPr="00377FBE" w:rsidRDefault="00377FBE" w:rsidP="00377FBE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eastAsia="Times New Roman" w:hAnsi="Times New Roman" w:cs="Times New Roman"/>
              </w:rPr>
              <w:t>учитель</w:t>
            </w:r>
          </w:p>
        </w:tc>
      </w:tr>
    </w:tbl>
    <w:p w:rsidR="00476B3F" w:rsidRPr="00B51345" w:rsidRDefault="00476B3F" w:rsidP="00932920">
      <w:pPr>
        <w:spacing w:after="0" w:line="240" w:lineRule="auto"/>
        <w:ind w:left="260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  <w:b/>
          <w:bCs/>
        </w:rPr>
        <w:t>2.</w:t>
      </w:r>
      <w:r w:rsidR="00321A04">
        <w:rPr>
          <w:rFonts w:ascii="Times New Roman" w:eastAsia="Times New Roman" w:hAnsi="Times New Roman" w:cs="Times New Roman"/>
          <w:b/>
          <w:bCs/>
        </w:rPr>
        <w:t>3</w:t>
      </w:r>
      <w:r w:rsidRPr="00B51345">
        <w:rPr>
          <w:rFonts w:ascii="Times New Roman" w:eastAsia="Times New Roman" w:hAnsi="Times New Roman" w:cs="Times New Roman"/>
          <w:b/>
          <w:bCs/>
        </w:rPr>
        <w:t>.</w:t>
      </w:r>
      <w:r w:rsidR="00932920" w:rsidRPr="00B51345">
        <w:rPr>
          <w:rFonts w:ascii="Times New Roman" w:eastAsia="Times New Roman" w:hAnsi="Times New Roman" w:cs="Times New Roman"/>
          <w:b/>
          <w:bCs/>
        </w:rPr>
        <w:t>7</w:t>
      </w:r>
      <w:r w:rsidRPr="00B51345">
        <w:rPr>
          <w:rFonts w:ascii="Times New Roman" w:eastAsia="Times New Roman" w:hAnsi="Times New Roman" w:cs="Times New Roman"/>
          <w:b/>
          <w:bCs/>
        </w:rPr>
        <w:t xml:space="preserve">. Планируемые результаты реализации программы коррекционной работы в </w:t>
      </w:r>
      <w:r w:rsidR="00320694">
        <w:rPr>
          <w:rFonts w:ascii="Times New Roman" w:eastAsia="Times New Roman" w:hAnsi="Times New Roman" w:cs="Times New Roman"/>
          <w:b/>
          <w:bCs/>
        </w:rPr>
        <w:t>Школе</w:t>
      </w:r>
    </w:p>
    <w:p w:rsidR="00476B3F" w:rsidRPr="00B51345" w:rsidRDefault="00476B3F" w:rsidP="00377FB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Результаты освоения коррекционной работы отражают </w:t>
      </w:r>
      <w:proofErr w:type="spellStart"/>
      <w:r w:rsidRPr="00B51345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ТНР в различных средах.</w:t>
      </w:r>
    </w:p>
    <w:p w:rsidR="00476B3F" w:rsidRPr="00B51345" w:rsidRDefault="00476B3F" w:rsidP="0094555C">
      <w:pPr>
        <w:spacing w:after="0" w:line="240" w:lineRule="auto"/>
        <w:ind w:left="820"/>
        <w:jc w:val="both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  <w:b/>
          <w:bCs/>
          <w:i/>
          <w:iCs/>
        </w:rPr>
        <w:t xml:space="preserve">Результатом коррекции развития </w:t>
      </w:r>
      <w:r w:rsidR="00932920" w:rsidRPr="00B51345">
        <w:rPr>
          <w:rFonts w:ascii="Times New Roman" w:eastAsia="Times New Roman" w:hAnsi="Times New Roman" w:cs="Times New Roman"/>
          <w:b/>
          <w:bCs/>
          <w:i/>
          <w:iCs/>
        </w:rPr>
        <w:t>обучающихся</w:t>
      </w:r>
      <w:r w:rsidRPr="00B51345">
        <w:rPr>
          <w:rFonts w:ascii="Times New Roman" w:eastAsia="Times New Roman" w:hAnsi="Times New Roman" w:cs="Times New Roman"/>
          <w:b/>
          <w:bCs/>
          <w:i/>
          <w:iCs/>
        </w:rPr>
        <w:t xml:space="preserve"> с ТНР являются:</w:t>
      </w:r>
    </w:p>
    <w:p w:rsidR="00476B3F" w:rsidRPr="00B51345" w:rsidRDefault="00932920" w:rsidP="0094555C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476B3F" w:rsidRPr="00B51345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="00476B3F" w:rsidRPr="00B51345">
        <w:rPr>
          <w:rFonts w:ascii="Times New Roman" w:eastAsia="Times New Roman" w:hAnsi="Times New Roman" w:cs="Times New Roman"/>
        </w:rPr>
        <w:t xml:space="preserve"> психических процессов, речевых и интеллектуальных необходимых для освоения </w:t>
      </w:r>
      <w:r w:rsidRPr="00B51345">
        <w:rPr>
          <w:rFonts w:ascii="Times New Roman" w:eastAsia="Times New Roman" w:hAnsi="Times New Roman" w:cs="Times New Roman"/>
        </w:rPr>
        <w:t>А</w:t>
      </w:r>
      <w:r w:rsidR="00476B3F" w:rsidRPr="00B51345">
        <w:rPr>
          <w:rFonts w:ascii="Times New Roman" w:eastAsia="Times New Roman" w:hAnsi="Times New Roman" w:cs="Times New Roman"/>
        </w:rPr>
        <w:t xml:space="preserve">ОП </w:t>
      </w:r>
      <w:r w:rsidR="00377FBE">
        <w:rPr>
          <w:rFonts w:ascii="Times New Roman" w:eastAsia="Times New Roman" w:hAnsi="Times New Roman" w:cs="Times New Roman"/>
        </w:rPr>
        <w:t xml:space="preserve"> на уровне </w:t>
      </w:r>
      <w:r w:rsidR="00476B3F" w:rsidRPr="00B51345">
        <w:rPr>
          <w:rFonts w:ascii="Times New Roman" w:eastAsia="Times New Roman" w:hAnsi="Times New Roman" w:cs="Times New Roman"/>
        </w:rPr>
        <w:t>ООО (по результатам психологического и коррекционного мониторинга);</w:t>
      </w:r>
    </w:p>
    <w:p w:rsidR="00932920" w:rsidRPr="00B51345" w:rsidRDefault="00932920" w:rsidP="0094555C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-у</w:t>
      </w:r>
      <w:r w:rsidR="00476B3F" w:rsidRPr="00B51345">
        <w:rPr>
          <w:rFonts w:ascii="Times New Roman" w:eastAsia="Times New Roman" w:hAnsi="Times New Roman" w:cs="Times New Roman"/>
        </w:rPr>
        <w:t>лучшение физического здоровья обучающихся (по резуль</w:t>
      </w:r>
      <w:r w:rsidRPr="00B51345">
        <w:rPr>
          <w:rFonts w:ascii="Times New Roman" w:eastAsia="Times New Roman" w:hAnsi="Times New Roman" w:cs="Times New Roman"/>
        </w:rPr>
        <w:t>татам медицинского мониторинга),</w:t>
      </w:r>
    </w:p>
    <w:p w:rsidR="00476B3F" w:rsidRPr="00B51345" w:rsidRDefault="00932920" w:rsidP="0094555C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-</w:t>
      </w:r>
      <w:r w:rsidR="00476B3F" w:rsidRPr="00B51345">
        <w:rPr>
          <w:rFonts w:ascii="Times New Roman" w:eastAsia="Times New Roman" w:hAnsi="Times New Roman" w:cs="Times New Roman"/>
        </w:rPr>
        <w:t xml:space="preserve">успешное освоение всеми обучающимися </w:t>
      </w:r>
      <w:r w:rsidR="00377FBE">
        <w:rPr>
          <w:rFonts w:ascii="Times New Roman" w:eastAsia="Times New Roman" w:hAnsi="Times New Roman" w:cs="Times New Roman"/>
        </w:rPr>
        <w:t>А</w:t>
      </w:r>
      <w:r w:rsidR="00476B3F" w:rsidRPr="00B51345">
        <w:rPr>
          <w:rFonts w:ascii="Times New Roman" w:eastAsia="Times New Roman" w:hAnsi="Times New Roman" w:cs="Times New Roman"/>
        </w:rPr>
        <w:t xml:space="preserve">ОП </w:t>
      </w:r>
      <w:r w:rsidR="00377FBE">
        <w:rPr>
          <w:rFonts w:ascii="Times New Roman" w:eastAsia="Times New Roman" w:hAnsi="Times New Roman" w:cs="Times New Roman"/>
        </w:rPr>
        <w:t xml:space="preserve">на уровне </w:t>
      </w:r>
      <w:r w:rsidR="00476B3F" w:rsidRPr="00B51345">
        <w:rPr>
          <w:rFonts w:ascii="Times New Roman" w:eastAsia="Times New Roman" w:hAnsi="Times New Roman" w:cs="Times New Roman"/>
        </w:rPr>
        <w:t xml:space="preserve">ООО (по результатам педагогического мониторинга);а так же освоение </w:t>
      </w:r>
      <w:r w:rsidRPr="00B51345">
        <w:rPr>
          <w:rFonts w:ascii="Times New Roman" w:eastAsia="Times New Roman" w:hAnsi="Times New Roman" w:cs="Times New Roman"/>
        </w:rPr>
        <w:t>обучающимися с ТНР</w:t>
      </w:r>
      <w:r w:rsidR="00476B3F" w:rsidRPr="00B51345">
        <w:rPr>
          <w:rFonts w:ascii="Times New Roman" w:eastAsia="Times New Roman" w:hAnsi="Times New Roman" w:cs="Times New Roman"/>
        </w:rPr>
        <w:t xml:space="preserve"> жизненно значимых компетенций:</w:t>
      </w:r>
    </w:p>
    <w:p w:rsidR="00476B3F" w:rsidRPr="00B51345" w:rsidRDefault="00932920" w:rsidP="0094555C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-</w:t>
      </w:r>
      <w:r w:rsidR="00476B3F" w:rsidRPr="00B51345">
        <w:rPr>
          <w:rFonts w:ascii="Times New Roman" w:eastAsia="Times New Roman" w:hAnsi="Times New Roman" w:cs="Times New Roman"/>
        </w:rPr>
        <w:t>развитие адекватных представлений о собственных возможностях и ограничениях,</w:t>
      </w:r>
    </w:p>
    <w:p w:rsidR="00476B3F" w:rsidRPr="00B51345" w:rsidRDefault="00932920" w:rsidP="0094555C">
      <w:pPr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-</w:t>
      </w:r>
      <w:r w:rsidR="00476B3F" w:rsidRPr="00B51345">
        <w:rPr>
          <w:rFonts w:ascii="Times New Roman" w:eastAsia="Times New Roman" w:hAnsi="Times New Roman" w:cs="Times New Roman"/>
        </w:rPr>
        <w:t>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</w:t>
      </w:r>
      <w:r w:rsidR="00E87268" w:rsidRPr="00B51345">
        <w:rPr>
          <w:rFonts w:ascii="Times New Roman" w:eastAsia="Times New Roman" w:hAnsi="Times New Roman" w:cs="Times New Roman"/>
        </w:rPr>
        <w:t xml:space="preserve"> правах в организации обучения,</w:t>
      </w:r>
    </w:p>
    <w:p w:rsidR="00476B3F" w:rsidRPr="00B51345" w:rsidRDefault="00E87268" w:rsidP="0094555C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-</w:t>
      </w:r>
      <w:r w:rsidR="00476B3F" w:rsidRPr="00B51345">
        <w:rPr>
          <w:rFonts w:ascii="Times New Roman" w:eastAsia="Times New Roman" w:hAnsi="Times New Roman" w:cs="Times New Roman"/>
        </w:rPr>
        <w:t>овладение социально-бытовыми умениями, используемыми в повседневной жизни;</w:t>
      </w:r>
    </w:p>
    <w:p w:rsidR="00476B3F" w:rsidRPr="00B51345" w:rsidRDefault="00E87268" w:rsidP="0094555C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-</w:t>
      </w:r>
      <w:r w:rsidR="00476B3F" w:rsidRPr="00B51345">
        <w:rPr>
          <w:rFonts w:ascii="Times New Roman" w:eastAsia="Times New Roman" w:hAnsi="Times New Roman" w:cs="Times New Roman"/>
        </w:rPr>
        <w:t>овладение навыками коммуникации;</w:t>
      </w:r>
    </w:p>
    <w:p w:rsidR="00476B3F" w:rsidRPr="00B51345" w:rsidRDefault="00E87268" w:rsidP="0094555C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B51345">
        <w:rPr>
          <w:rFonts w:ascii="Times New Roman" w:eastAsia="Symbol" w:hAnsi="Times New Roman" w:cs="Times New Roman"/>
        </w:rPr>
        <w:t>-</w:t>
      </w:r>
      <w:r w:rsidR="00476B3F" w:rsidRPr="00B51345">
        <w:rPr>
          <w:rFonts w:ascii="Times New Roman" w:eastAsia="Times New Roman" w:hAnsi="Times New Roman" w:cs="Times New Roman"/>
        </w:rPr>
        <w:t>дифференциация и осмысление картины мира и её временно</w:t>
      </w:r>
      <w:r w:rsidR="00377FBE">
        <w:rPr>
          <w:rFonts w:ascii="Times New Roman" w:eastAsia="Times New Roman" w:hAnsi="Times New Roman" w:cs="Times New Roman"/>
        </w:rPr>
        <w:t>-</w:t>
      </w:r>
      <w:r w:rsidR="00476B3F" w:rsidRPr="00B51345">
        <w:rPr>
          <w:rFonts w:ascii="Times New Roman" w:eastAsia="Times New Roman" w:hAnsi="Times New Roman" w:cs="Times New Roman"/>
        </w:rPr>
        <w:t xml:space="preserve"> пространственной организации;</w:t>
      </w:r>
    </w:p>
    <w:p w:rsidR="00476B3F" w:rsidRPr="00B51345" w:rsidRDefault="00E87268" w:rsidP="0094555C">
      <w:p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B51345">
        <w:rPr>
          <w:rFonts w:ascii="Times New Roman" w:eastAsia="Symbol" w:hAnsi="Times New Roman" w:cs="Times New Roman"/>
        </w:rPr>
        <w:t>-</w:t>
      </w:r>
      <w:r w:rsidR="00476B3F" w:rsidRPr="00B51345">
        <w:rPr>
          <w:rFonts w:ascii="Times New Roman" w:eastAsia="Times New Roman" w:hAnsi="Times New Roman" w:cs="Times New Roman"/>
        </w:rPr>
        <w:t>осмысление своего социального окружения и освоение соответствующих возрасту системы ценностей и социальных ролей</w:t>
      </w:r>
      <w:r w:rsidRPr="00B51345">
        <w:rPr>
          <w:rFonts w:ascii="Times New Roman" w:eastAsia="Times New Roman" w:hAnsi="Times New Roman" w:cs="Times New Roman"/>
        </w:rPr>
        <w:t>.</w:t>
      </w:r>
    </w:p>
    <w:p w:rsidR="00320694" w:rsidRDefault="00320694" w:rsidP="00E87268">
      <w:pPr>
        <w:spacing w:after="0" w:line="240" w:lineRule="auto"/>
        <w:ind w:right="-819"/>
        <w:rPr>
          <w:rFonts w:ascii="Times New Roman" w:eastAsia="Times New Roman" w:hAnsi="Times New Roman" w:cs="Times New Roman"/>
          <w:b/>
          <w:bCs/>
        </w:rPr>
      </w:pPr>
    </w:p>
    <w:p w:rsidR="00476B3F" w:rsidRPr="00B51345" w:rsidRDefault="00476B3F" w:rsidP="00E87268">
      <w:pPr>
        <w:spacing w:after="0" w:line="240" w:lineRule="auto"/>
        <w:ind w:right="-819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  <w:b/>
          <w:bCs/>
        </w:rPr>
        <w:t>Оценка результа</w:t>
      </w:r>
      <w:r w:rsidR="00E87268" w:rsidRPr="00B51345">
        <w:rPr>
          <w:rFonts w:ascii="Times New Roman" w:eastAsia="Times New Roman" w:hAnsi="Times New Roman" w:cs="Times New Roman"/>
          <w:b/>
          <w:bCs/>
        </w:rPr>
        <w:t xml:space="preserve">тов коррекционной работы в </w:t>
      </w:r>
      <w:r w:rsidR="00320694">
        <w:rPr>
          <w:rFonts w:ascii="Times New Roman" w:eastAsia="Times New Roman" w:hAnsi="Times New Roman" w:cs="Times New Roman"/>
          <w:b/>
          <w:bCs/>
        </w:rPr>
        <w:t>Школе.</w:t>
      </w:r>
    </w:p>
    <w:p w:rsidR="00476B3F" w:rsidRPr="00B51345" w:rsidRDefault="00476B3F" w:rsidP="006804E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Результативность коррекционной работы оценивается по данным текущей и итоговой диагностики по основным направлениям мониторинга (психологического, педагогического, медицинского</w:t>
      </w:r>
      <w:r w:rsidR="00377FBE">
        <w:rPr>
          <w:rFonts w:ascii="Times New Roman" w:eastAsia="Times New Roman" w:hAnsi="Times New Roman" w:cs="Times New Roman"/>
        </w:rPr>
        <w:t>, логопедического</w:t>
      </w:r>
      <w:r w:rsidRPr="00B51345">
        <w:rPr>
          <w:rFonts w:ascii="Times New Roman" w:eastAsia="Times New Roman" w:hAnsi="Times New Roman" w:cs="Times New Roman"/>
        </w:rPr>
        <w:t>).</w:t>
      </w:r>
    </w:p>
    <w:p w:rsidR="00476B3F" w:rsidRPr="00B51345" w:rsidRDefault="00476B3F" w:rsidP="00680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</w:t>
      </w:r>
      <w:r w:rsidR="00E804ED" w:rsidRPr="00B51345">
        <w:rPr>
          <w:rFonts w:ascii="Times New Roman" w:eastAsia="Times New Roman" w:hAnsi="Times New Roman" w:cs="Times New Roman"/>
        </w:rPr>
        <w:t>авляют основу этих результатов.</w:t>
      </w:r>
    </w:p>
    <w:p w:rsidR="00476B3F" w:rsidRPr="00B51345" w:rsidRDefault="00476B3F" w:rsidP="006804E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Для оценки продвижения ребенка в овладении социальными (жизненными) компетенциями применяется метод экспертной оценки, который представляет собой процедуру оценки результатов на основе мнений группы специалистов </w:t>
      </w:r>
      <w:proofErr w:type="spellStart"/>
      <w:r w:rsidR="00E804ED" w:rsidRPr="00B51345">
        <w:rPr>
          <w:rFonts w:ascii="Times New Roman" w:eastAsia="Times New Roman" w:hAnsi="Times New Roman" w:cs="Times New Roman"/>
        </w:rPr>
        <w:t>Ш</w:t>
      </w:r>
      <w:r w:rsidRPr="00B51345">
        <w:rPr>
          <w:rFonts w:ascii="Times New Roman" w:eastAsia="Times New Roman" w:hAnsi="Times New Roman" w:cs="Times New Roman"/>
        </w:rPr>
        <w:t>ПМПк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. </w:t>
      </w:r>
    </w:p>
    <w:p w:rsidR="00476B3F" w:rsidRPr="00B51345" w:rsidRDefault="00476B3F" w:rsidP="009455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>Результаты анализа представляются в форме удобных и понятных всем членам экспертной группы условных единицах: 0 баллов - нет продвижения; 1 балл - минимальное продвижение; 2 балла - среднее продвижение; 3 балла - значительное продвижение. Подобная оценка необходима экспертной группе для выработки ориентиров</w:t>
      </w:r>
      <w:r w:rsidR="0094555C">
        <w:rPr>
          <w:rFonts w:ascii="Times New Roman" w:eastAsia="Times New Roman" w:hAnsi="Times New Roman" w:cs="Times New Roman"/>
        </w:rPr>
        <w:t xml:space="preserve"> в </w:t>
      </w:r>
      <w:r w:rsidRPr="00B51345">
        <w:rPr>
          <w:rFonts w:ascii="Times New Roman" w:eastAsia="Times New Roman" w:hAnsi="Times New Roman" w:cs="Times New Roman"/>
        </w:rPr>
        <w:t xml:space="preserve">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</w:t>
      </w:r>
      <w:r w:rsidRPr="00B51345">
        <w:rPr>
          <w:rFonts w:ascii="Times New Roman" w:eastAsia="Times New Roman" w:hAnsi="Times New Roman" w:cs="Times New Roman"/>
        </w:rPr>
        <w:lastRenderedPageBreak/>
        <w:t>картину динамики целостного развития ребенка, но и отследить наличие или отсутствие изменений по отдельным жизненным компетенциям</w:t>
      </w:r>
      <w:r w:rsidR="00E804ED" w:rsidRPr="00B51345">
        <w:rPr>
          <w:rFonts w:ascii="Times New Roman" w:eastAsia="Times New Roman" w:hAnsi="Times New Roman" w:cs="Times New Roman"/>
        </w:rPr>
        <w:t>.</w:t>
      </w:r>
    </w:p>
    <w:p w:rsidR="00476B3F" w:rsidRPr="00B51345" w:rsidRDefault="00476B3F" w:rsidP="00680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Оценка </w:t>
      </w:r>
      <w:proofErr w:type="spellStart"/>
      <w:r w:rsidRPr="00B51345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476B3F" w:rsidRPr="00B51345" w:rsidRDefault="00476B3F" w:rsidP="00377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Достижение </w:t>
      </w:r>
      <w:proofErr w:type="spellStart"/>
      <w:r w:rsidRPr="00B51345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 результатов оценивается при выполнении комплекса диагностических методик.</w:t>
      </w:r>
    </w:p>
    <w:p w:rsidR="00476B3F" w:rsidRPr="00B51345" w:rsidRDefault="00476B3F" w:rsidP="008675E8">
      <w:pPr>
        <w:numPr>
          <w:ilvl w:val="1"/>
          <w:numId w:val="38"/>
        </w:numPr>
        <w:tabs>
          <w:tab w:val="left" w:pos="115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процессе оценки достижения планируемых личностных, </w:t>
      </w:r>
      <w:proofErr w:type="spellStart"/>
      <w:r w:rsidRPr="00B51345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B51345">
        <w:rPr>
          <w:rFonts w:ascii="Times New Roman" w:eastAsia="Times New Roman" w:hAnsi="Times New Roman" w:cs="Times New Roman"/>
        </w:rPr>
        <w:t xml:space="preserve"> и предметных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портфолио и др.).</w:t>
      </w:r>
    </w:p>
    <w:p w:rsidR="00476B3F" w:rsidRPr="00B51345" w:rsidRDefault="00476B3F" w:rsidP="006804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51345">
        <w:rPr>
          <w:rFonts w:ascii="Times New Roman" w:eastAsia="Times New Roman" w:hAnsi="Times New Roman" w:cs="Times New Roman"/>
        </w:rPr>
        <w:t xml:space="preserve">Достижения обучающихся с ТНР рассматриваются с учетом их предыдущих индивидуальных достижений (в том числе и на </w:t>
      </w:r>
      <w:r w:rsidR="00377FBE">
        <w:rPr>
          <w:rFonts w:ascii="Times New Roman" w:eastAsia="Times New Roman" w:hAnsi="Times New Roman" w:cs="Times New Roman"/>
        </w:rPr>
        <w:t>уровне</w:t>
      </w:r>
      <w:r w:rsidRPr="00B51345">
        <w:rPr>
          <w:rFonts w:ascii="Times New Roman" w:eastAsia="Times New Roman" w:hAnsi="Times New Roman" w:cs="Times New Roman"/>
        </w:rPr>
        <w:t xml:space="preserve"> начального образования), а не в сравнении с успеваемостью</w:t>
      </w:r>
      <w:r w:rsidR="00E804ED" w:rsidRPr="00B51345">
        <w:rPr>
          <w:rFonts w:ascii="Times New Roman" w:eastAsia="Times New Roman" w:hAnsi="Times New Roman" w:cs="Times New Roman"/>
        </w:rPr>
        <w:t xml:space="preserve"> об</w:t>
      </w:r>
      <w:r w:rsidRPr="00B51345">
        <w:rPr>
          <w:rFonts w:ascii="Times New Roman" w:eastAsia="Times New Roman" w:hAnsi="Times New Roman" w:cs="Times New Roman"/>
        </w:rPr>
        <w:t>уча</w:t>
      </w:r>
      <w:r w:rsidR="00E804ED" w:rsidRPr="00B51345">
        <w:rPr>
          <w:rFonts w:ascii="Times New Roman" w:eastAsia="Times New Roman" w:hAnsi="Times New Roman" w:cs="Times New Roman"/>
        </w:rPr>
        <w:t>ю</w:t>
      </w:r>
      <w:r w:rsidRPr="00B51345">
        <w:rPr>
          <w:rFonts w:ascii="Times New Roman" w:eastAsia="Times New Roman" w:hAnsi="Times New Roman" w:cs="Times New Roman"/>
        </w:rPr>
        <w:t>щихся класса.</w:t>
      </w:r>
    </w:p>
    <w:p w:rsidR="00E804ED" w:rsidRDefault="00E804ED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694" w:rsidRDefault="00320694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694" w:rsidRDefault="00320694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694" w:rsidRDefault="00320694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694" w:rsidRDefault="00320694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5B" w:rsidRDefault="005D675B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BE" w:rsidRPr="000A43B8" w:rsidRDefault="00377FBE" w:rsidP="000A43B8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B3F" w:rsidRPr="00320694" w:rsidRDefault="00476B3F" w:rsidP="008675E8">
      <w:pPr>
        <w:numPr>
          <w:ilvl w:val="0"/>
          <w:numId w:val="39"/>
        </w:numPr>
        <w:tabs>
          <w:tab w:val="left" w:pos="1060"/>
        </w:tabs>
        <w:spacing w:after="0" w:line="240" w:lineRule="auto"/>
        <w:ind w:left="1060" w:hanging="232"/>
        <w:rPr>
          <w:rFonts w:ascii="Times New Roman" w:eastAsia="Times New Roman" w:hAnsi="Times New Roman" w:cs="Times New Roman"/>
          <w:b/>
          <w:bCs/>
        </w:rPr>
      </w:pPr>
      <w:r w:rsidRPr="00320694">
        <w:rPr>
          <w:rFonts w:ascii="Times New Roman" w:eastAsia="Times New Roman" w:hAnsi="Times New Roman" w:cs="Times New Roman"/>
          <w:b/>
          <w:bCs/>
        </w:rPr>
        <w:t>Организационный раздел</w:t>
      </w:r>
    </w:p>
    <w:p w:rsidR="00541208" w:rsidRPr="00320694" w:rsidRDefault="00541208" w:rsidP="00541208">
      <w:pPr>
        <w:tabs>
          <w:tab w:val="left" w:pos="1060"/>
        </w:tabs>
        <w:spacing w:after="0" w:line="240" w:lineRule="auto"/>
        <w:ind w:left="1060"/>
        <w:rPr>
          <w:rFonts w:ascii="Times New Roman" w:eastAsia="Times New Roman" w:hAnsi="Times New Roman" w:cs="Times New Roman"/>
          <w:b/>
          <w:bCs/>
        </w:rPr>
      </w:pPr>
      <w:r w:rsidRPr="00320694">
        <w:rPr>
          <w:rFonts w:ascii="Times New Roman" w:eastAsia="Times New Roman" w:hAnsi="Times New Roman" w:cs="Times New Roman"/>
          <w:b/>
          <w:bCs/>
        </w:rPr>
        <w:t>3.1 Учебный план</w:t>
      </w:r>
      <w:r w:rsidR="00320694">
        <w:rPr>
          <w:rFonts w:ascii="Times New Roman" w:eastAsia="Times New Roman" w:hAnsi="Times New Roman" w:cs="Times New Roman"/>
          <w:b/>
          <w:bCs/>
        </w:rPr>
        <w:t xml:space="preserve"> </w:t>
      </w:r>
      <w:r w:rsidR="002C498A">
        <w:rPr>
          <w:rFonts w:ascii="Times New Roman" w:eastAsia="Times New Roman" w:hAnsi="Times New Roman" w:cs="Times New Roman"/>
          <w:b/>
          <w:bCs/>
        </w:rPr>
        <w:t xml:space="preserve">основного общего образования для обучающихся с ТНР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851"/>
        <w:gridCol w:w="850"/>
        <w:gridCol w:w="992"/>
        <w:gridCol w:w="993"/>
        <w:gridCol w:w="992"/>
        <w:gridCol w:w="2126"/>
      </w:tblGrid>
      <w:tr w:rsidR="00320694" w:rsidRPr="00320694" w:rsidTr="008F15E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94" w:rsidRPr="00320694" w:rsidRDefault="00320694" w:rsidP="000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694">
              <w:rPr>
                <w:rFonts w:ascii="Times New Roman" w:eastAsia="Times New Roman" w:hAnsi="Times New Roman" w:cs="Times New Roman"/>
                <w:b/>
              </w:rPr>
              <w:t xml:space="preserve">Образовательные области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94" w:rsidRPr="00320694" w:rsidRDefault="00320694" w:rsidP="000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694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320694" w:rsidRPr="00320694" w:rsidRDefault="00320694" w:rsidP="000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694">
              <w:rPr>
                <w:rFonts w:ascii="Times New Roman" w:eastAsia="Times New Roman" w:hAnsi="Times New Roman" w:cs="Times New Roman"/>
                <w:b/>
              </w:rPr>
              <w:t xml:space="preserve"> предметы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94" w:rsidRPr="00320694" w:rsidRDefault="00320694" w:rsidP="00320694">
            <w:pPr>
              <w:jc w:val="center"/>
              <w:rPr>
                <w:rFonts w:ascii="Times New Roman" w:hAnsi="Times New Roman" w:cs="Times New Roman"/>
              </w:rPr>
            </w:pPr>
            <w:r w:rsidRPr="0032069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94" w:rsidRPr="00320694" w:rsidRDefault="00320694" w:rsidP="000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694">
              <w:rPr>
                <w:rFonts w:ascii="Times New Roman" w:eastAsia="Times New Roman" w:hAnsi="Times New Roman" w:cs="Times New Roman"/>
                <w:b/>
              </w:rPr>
              <w:t>Формы промежуточной аттестации*</w:t>
            </w:r>
          </w:p>
        </w:tc>
      </w:tr>
      <w:tr w:rsidR="00541208" w:rsidRPr="00320694" w:rsidTr="0032069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08" w:rsidRPr="00320694" w:rsidRDefault="00541208" w:rsidP="005412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08" w:rsidRPr="00320694" w:rsidRDefault="00541208" w:rsidP="005412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694">
              <w:rPr>
                <w:rFonts w:ascii="Times New Roman" w:eastAsia="Times New Roman" w:hAnsi="Times New Roman" w:cs="Times New Roman"/>
                <w:b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694"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694">
              <w:rPr>
                <w:rFonts w:ascii="Times New Roman" w:eastAsia="Times New Roman" w:hAnsi="Times New Roman" w:cs="Times New Roman"/>
                <w:b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694"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694"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0694" w:rsidRPr="00320694" w:rsidTr="008F15E5">
        <w:trPr>
          <w:trHeight w:val="70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4" w:rsidRPr="00320694" w:rsidRDefault="00320694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Общеобразовательные предметы</w:t>
            </w:r>
          </w:p>
        </w:tc>
      </w:tr>
      <w:tr w:rsidR="00541208" w:rsidRPr="00320694" w:rsidTr="00320694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Коррекционный лингвистический 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363C80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 xml:space="preserve">диктант </w:t>
            </w:r>
          </w:p>
        </w:tc>
      </w:tr>
      <w:tr w:rsidR="00541208" w:rsidRPr="00320694" w:rsidTr="00320694">
        <w:trPr>
          <w:trHeight w:val="2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08" w:rsidRPr="00320694" w:rsidRDefault="00541208" w:rsidP="005412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41208" w:rsidRPr="00320694" w:rsidTr="00320694">
        <w:trPr>
          <w:trHeight w:val="2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08" w:rsidRPr="00320694" w:rsidRDefault="00541208" w:rsidP="005412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Родной (русский)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541208" w:rsidRPr="00320694" w:rsidTr="00320694">
        <w:trPr>
          <w:trHeight w:val="18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08" w:rsidRPr="00320694" w:rsidRDefault="00541208" w:rsidP="005412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Иностранный язык(английский)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41208" w:rsidRPr="00320694" w:rsidTr="0032069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541208" w:rsidRPr="00320694" w:rsidTr="0032069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363C80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0D4EC1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0D4EC1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63C80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363C80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0" w:rsidRPr="00320694" w:rsidRDefault="000D4EC1" w:rsidP="00363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541208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41208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География и экология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41208" w:rsidRPr="00320694" w:rsidTr="00320694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Общество (история и социальные дисциплины)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41208" w:rsidRPr="00320694" w:rsidTr="00320694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08" w:rsidRPr="00320694" w:rsidRDefault="00541208" w:rsidP="005412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541208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363C80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541208" w:rsidRPr="00320694" w:rsidTr="00320694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584CA2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08" w:rsidRPr="00320694" w:rsidRDefault="00363C80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208" w:rsidRPr="00320694" w:rsidRDefault="00541208" w:rsidP="0054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тестирование и сдача нормативов</w:t>
            </w:r>
          </w:p>
        </w:tc>
      </w:tr>
      <w:tr w:rsidR="00320694" w:rsidRPr="00320694" w:rsidTr="008F15E5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4" w:rsidRPr="00320694" w:rsidRDefault="00320694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Трудовая подготовка</w:t>
            </w: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Обязательные занятия по выбору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тестирование и сдача нормативов</w:t>
            </w:r>
          </w:p>
        </w:tc>
      </w:tr>
      <w:tr w:rsidR="00320694" w:rsidRPr="00320694" w:rsidTr="008F15E5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4" w:rsidRPr="00320694" w:rsidRDefault="00320694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Факультативные занятия коррекционной направленности</w:t>
            </w: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525094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Национально-региональный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Государственный язык Чувашской Республики – чувашский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зачёт</w:t>
            </w: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Коррекционно-логопедические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525094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Школьный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Курсы по выбору 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0D4EC1" w:rsidRPr="00320694" w:rsidTr="0032069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69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C1" w:rsidRPr="00320694" w:rsidRDefault="000D4EC1" w:rsidP="000D4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1208" w:rsidRPr="00320694" w:rsidRDefault="00541208" w:rsidP="005412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694">
        <w:rPr>
          <w:rFonts w:ascii="Times New Roman" w:eastAsia="Times New Roman" w:hAnsi="Times New Roman" w:cs="Times New Roman"/>
        </w:rPr>
        <w:t>*Периодичность проведения промежуточной аттестации – один раз за учебный год – 5-8 классы - февраль</w:t>
      </w:r>
    </w:p>
    <w:p w:rsidR="00B51345" w:rsidRDefault="00B51345" w:rsidP="000E6C00">
      <w:pPr>
        <w:spacing w:after="0" w:line="240" w:lineRule="auto"/>
        <w:rPr>
          <w:rFonts w:ascii="Times New Roman" w:hAnsi="Times New Roman" w:cs="Times New Roman"/>
        </w:rPr>
      </w:pPr>
    </w:p>
    <w:p w:rsidR="00710789" w:rsidRPr="00F20D7D" w:rsidRDefault="00710789" w:rsidP="0071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F20D7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lastRenderedPageBreak/>
        <w:t>3.</w:t>
      </w:r>
      <w:r w:rsidR="00621F0A" w:rsidRPr="00F20D7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r w:rsidRPr="00F20D7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. Календарный учебный график </w:t>
      </w:r>
    </w:p>
    <w:p w:rsidR="00710789" w:rsidRPr="00F20D7D" w:rsidRDefault="00710789" w:rsidP="0071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</w:rPr>
      </w:pPr>
    </w:p>
    <w:p w:rsidR="00710789" w:rsidRPr="00F20D7D" w:rsidRDefault="00710789" w:rsidP="00710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F20D7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Продолжительность учебного года </w:t>
      </w:r>
    </w:p>
    <w:p w:rsidR="00710789" w:rsidRPr="00F20D7D" w:rsidRDefault="00710789" w:rsidP="007107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319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4071"/>
        <w:gridCol w:w="3117"/>
      </w:tblGrid>
      <w:tr w:rsidR="00710789" w:rsidRPr="00F20D7D" w:rsidTr="00710789">
        <w:trPr>
          <w:tblCellSpacing w:w="7" w:type="dxa"/>
        </w:trPr>
        <w:tc>
          <w:tcPr>
            <w:tcW w:w="1132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 Классы</w:t>
            </w:r>
          </w:p>
        </w:tc>
        <w:tc>
          <w:tcPr>
            <w:tcW w:w="217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Начало учебного года</w:t>
            </w:r>
          </w:p>
        </w:tc>
        <w:tc>
          <w:tcPr>
            <w:tcW w:w="166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Окончание учебного года</w:t>
            </w:r>
          </w:p>
        </w:tc>
      </w:tr>
      <w:tr w:rsidR="00710789" w:rsidRPr="00F20D7D" w:rsidTr="00710789">
        <w:trPr>
          <w:tblCellSpacing w:w="7" w:type="dxa"/>
        </w:trPr>
        <w:tc>
          <w:tcPr>
            <w:tcW w:w="1132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5-8 классы</w:t>
            </w:r>
          </w:p>
        </w:tc>
        <w:tc>
          <w:tcPr>
            <w:tcW w:w="217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01 сентября </w:t>
            </w:r>
          </w:p>
        </w:tc>
        <w:tc>
          <w:tcPr>
            <w:tcW w:w="166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31 мая </w:t>
            </w:r>
          </w:p>
        </w:tc>
      </w:tr>
      <w:tr w:rsidR="00710789" w:rsidRPr="00F20D7D" w:rsidTr="00710789">
        <w:trPr>
          <w:tblCellSpacing w:w="7" w:type="dxa"/>
        </w:trPr>
        <w:tc>
          <w:tcPr>
            <w:tcW w:w="1132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9 классы</w:t>
            </w:r>
          </w:p>
        </w:tc>
        <w:tc>
          <w:tcPr>
            <w:tcW w:w="2177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01 сентября </w:t>
            </w:r>
          </w:p>
        </w:tc>
        <w:tc>
          <w:tcPr>
            <w:tcW w:w="1661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23-25 мая </w:t>
            </w:r>
          </w:p>
        </w:tc>
      </w:tr>
    </w:tbl>
    <w:p w:rsidR="00710789" w:rsidRPr="00F20D7D" w:rsidRDefault="00710789" w:rsidP="00710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20D7D">
        <w:rPr>
          <w:rFonts w:ascii="Times New Roman" w:eastAsia="Times New Roman" w:hAnsi="Times New Roman" w:cs="Times New Roman"/>
          <w:bCs/>
          <w:bdr w:val="none" w:sz="0" w:space="0" w:color="auto" w:frame="1"/>
        </w:rPr>
        <w:t> </w:t>
      </w:r>
      <w:r w:rsidRPr="00F20D7D">
        <w:rPr>
          <w:rFonts w:ascii="Times New Roman" w:eastAsia="Times New Roman" w:hAnsi="Times New Roman" w:cs="Times New Roman"/>
        </w:rPr>
        <w:t> </w:t>
      </w:r>
    </w:p>
    <w:p w:rsidR="00710789" w:rsidRPr="00F20D7D" w:rsidRDefault="00710789" w:rsidP="00710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20D7D">
        <w:rPr>
          <w:rFonts w:ascii="Times New Roman" w:eastAsia="Times New Roman" w:hAnsi="Times New Roman" w:cs="Times New Roman"/>
          <w:b/>
          <w:bCs/>
        </w:rPr>
        <w:t> </w:t>
      </w:r>
      <w:r w:rsidRPr="00F20D7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Продолжительность учебных периодов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545"/>
        <w:gridCol w:w="13"/>
        <w:gridCol w:w="2077"/>
        <w:gridCol w:w="3083"/>
      </w:tblGrid>
      <w:tr w:rsidR="00710789" w:rsidRPr="00F20D7D" w:rsidTr="00710789">
        <w:trPr>
          <w:trHeight w:val="775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Учебные четверти</w:t>
            </w:r>
          </w:p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2077" w:type="dxa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Сроки учебных четвертей*</w:t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Предполагаемое  количество учебных недель </w:t>
            </w:r>
          </w:p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0789" w:rsidRPr="00F20D7D" w:rsidTr="00710789">
        <w:trPr>
          <w:trHeight w:val="225"/>
        </w:trPr>
        <w:tc>
          <w:tcPr>
            <w:tcW w:w="2604" w:type="dxa"/>
            <w:vAlign w:val="center"/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 1 четверть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090" w:type="dxa"/>
            <w:gridSpan w:val="2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Сентябрь - октябрь</w:t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9 недель </w:t>
            </w:r>
          </w:p>
        </w:tc>
      </w:tr>
      <w:tr w:rsidR="00710789" w:rsidRPr="00F20D7D" w:rsidTr="00710789">
        <w:trPr>
          <w:trHeight w:val="135"/>
        </w:trPr>
        <w:tc>
          <w:tcPr>
            <w:tcW w:w="2604" w:type="dxa"/>
            <w:vAlign w:val="center"/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 2 четверть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090" w:type="dxa"/>
            <w:gridSpan w:val="2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Ноябрь - декабрь</w:t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7 недель</w:t>
            </w:r>
            <w:r w:rsidRPr="00F20D7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</w:tr>
      <w:tr w:rsidR="00710789" w:rsidRPr="00F20D7D" w:rsidTr="00710789">
        <w:trPr>
          <w:trHeight w:val="405"/>
        </w:trPr>
        <w:tc>
          <w:tcPr>
            <w:tcW w:w="2604" w:type="dxa"/>
            <w:vAlign w:val="center"/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 3 четверть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090" w:type="dxa"/>
            <w:gridSpan w:val="2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Январь-март</w:t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10 недель </w:t>
            </w:r>
          </w:p>
        </w:tc>
      </w:tr>
      <w:tr w:rsidR="00710789" w:rsidRPr="00F20D7D" w:rsidTr="00710789">
        <w:trPr>
          <w:trHeight w:val="285"/>
        </w:trPr>
        <w:tc>
          <w:tcPr>
            <w:tcW w:w="2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4 четверть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ind w:right="571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9       </w:t>
            </w:r>
          </w:p>
        </w:tc>
        <w:tc>
          <w:tcPr>
            <w:tcW w:w="2090" w:type="dxa"/>
            <w:gridSpan w:val="2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март-май</w:t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8 недель; без учета государственной итоговой аттестации для 9 классов</w:t>
            </w:r>
          </w:p>
        </w:tc>
      </w:tr>
      <w:tr w:rsidR="00710789" w:rsidRPr="00F20D7D" w:rsidTr="00710789">
        <w:trPr>
          <w:trHeight w:val="285"/>
        </w:trPr>
        <w:tc>
          <w:tcPr>
            <w:tcW w:w="2604" w:type="dxa"/>
            <w:vMerge/>
            <w:vAlign w:val="center"/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2090" w:type="dxa"/>
            <w:gridSpan w:val="2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март - май</w:t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9 недель </w:t>
            </w:r>
            <w:r w:rsidRPr="00F20D7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  <w:r w:rsidRPr="00F20D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0789" w:rsidRPr="00F20D7D" w:rsidTr="00710789">
        <w:trPr>
          <w:trHeight w:val="195"/>
        </w:trPr>
        <w:tc>
          <w:tcPr>
            <w:tcW w:w="2604" w:type="dxa"/>
            <w:vMerge w:val="restart"/>
            <w:vAlign w:val="center"/>
            <w:hideMark/>
          </w:tcPr>
          <w:p w:rsidR="00710789" w:rsidRPr="00F20D7D" w:rsidRDefault="00710789" w:rsidP="00710789">
            <w:pPr>
              <w:spacing w:after="0" w:line="240" w:lineRule="auto"/>
              <w:ind w:left="108" w:right="189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 Итого за учебный год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2090" w:type="dxa"/>
            <w:gridSpan w:val="2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Сентябрь – май</w:t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34 недели</w:t>
            </w:r>
            <w:r w:rsidRPr="00F20D7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  <w:r w:rsidRPr="00F20D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0789" w:rsidRPr="00F20D7D" w:rsidTr="00710789">
        <w:trPr>
          <w:trHeight w:val="195"/>
        </w:trPr>
        <w:tc>
          <w:tcPr>
            <w:tcW w:w="2604" w:type="dxa"/>
            <w:vMerge/>
            <w:vAlign w:val="center"/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2090" w:type="dxa"/>
            <w:gridSpan w:val="2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3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35 недель </w:t>
            </w:r>
          </w:p>
        </w:tc>
      </w:tr>
    </w:tbl>
    <w:p w:rsidR="00710789" w:rsidRPr="00F20D7D" w:rsidRDefault="00710789" w:rsidP="007107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D7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Продолжительность каникул 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3118"/>
      </w:tblGrid>
      <w:tr w:rsidR="00710789" w:rsidRPr="00F20D7D" w:rsidTr="00710789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Каникулы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2127" w:type="dxa"/>
            <w:shd w:val="clear" w:color="auto" w:fill="auto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Сроки  каникул*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Количество календарных дней</w:t>
            </w:r>
            <w:r w:rsidRPr="00F20D7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        </w:t>
            </w:r>
          </w:p>
        </w:tc>
      </w:tr>
      <w:tr w:rsidR="00710789" w:rsidRPr="00F20D7D" w:rsidTr="00710789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Осенние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127" w:type="dxa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8 дней</w:t>
            </w:r>
          </w:p>
        </w:tc>
      </w:tr>
      <w:tr w:rsidR="00710789" w:rsidRPr="00F20D7D" w:rsidTr="00710789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Зимние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127" w:type="dxa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Декабрь - январь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11 дней</w:t>
            </w:r>
          </w:p>
        </w:tc>
      </w:tr>
      <w:tr w:rsidR="00710789" w:rsidRPr="00F20D7D" w:rsidTr="00710789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127" w:type="dxa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Март - апрель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11 дней</w:t>
            </w:r>
          </w:p>
        </w:tc>
      </w:tr>
      <w:tr w:rsidR="00710789" w:rsidRPr="00F20D7D" w:rsidTr="00710789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Всего в течение  учебного 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127" w:type="dxa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30 дней</w:t>
            </w:r>
          </w:p>
        </w:tc>
      </w:tr>
      <w:tr w:rsidR="00710789" w:rsidRPr="00F20D7D" w:rsidTr="00710789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Летние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2127" w:type="dxa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Июнь - август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Не менее 8 недель</w:t>
            </w:r>
          </w:p>
        </w:tc>
      </w:tr>
      <w:tr w:rsidR="00710789" w:rsidRPr="00F20D7D" w:rsidTr="00710789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 xml:space="preserve">Летние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Июнь - август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9" w:rsidRPr="00F20D7D" w:rsidRDefault="00710789" w:rsidP="0071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D7D">
              <w:rPr>
                <w:rFonts w:ascii="Times New Roman" w:eastAsia="Times New Roman" w:hAnsi="Times New Roman" w:cs="Times New Roman"/>
              </w:rPr>
              <w:t>по окончании государственной итоговой аттестации по 31.08.</w:t>
            </w:r>
          </w:p>
        </w:tc>
      </w:tr>
    </w:tbl>
    <w:p w:rsidR="00710789" w:rsidRPr="00F20D7D" w:rsidRDefault="00710789" w:rsidP="00710789">
      <w:pPr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F20D7D">
        <w:rPr>
          <w:rFonts w:ascii="Times New Roman" w:eastAsia="Times New Roman" w:hAnsi="Times New Roman" w:cs="Times New Roman"/>
          <w:bCs/>
          <w:bdr w:val="none" w:sz="0" w:space="0" w:color="auto" w:frame="1"/>
        </w:rPr>
        <w:t>Сроки проведения промежуточных аттестаций – апрель-май</w:t>
      </w:r>
    </w:p>
    <w:p w:rsidR="00B51345" w:rsidRDefault="00710789" w:rsidP="00377FBE">
      <w:pPr>
        <w:rPr>
          <w:rFonts w:ascii="Times New Roman" w:eastAsia="Times New Roman" w:hAnsi="Times New Roman" w:cs="Times New Roman"/>
        </w:rPr>
      </w:pPr>
      <w:r w:rsidRPr="00F20D7D">
        <w:rPr>
          <w:rFonts w:ascii="Times New Roman" w:eastAsia="Times New Roman" w:hAnsi="Times New Roman" w:cs="Times New Roman"/>
        </w:rPr>
        <w:t>*Конкретные сроки четвертей и каникул устанавливаются ежегодно календарным учебным графиком.</w:t>
      </w:r>
    </w:p>
    <w:p w:rsidR="00476B3F" w:rsidRPr="000E6C00" w:rsidRDefault="00476B3F" w:rsidP="00E804ED">
      <w:pPr>
        <w:spacing w:after="0" w:line="240" w:lineRule="auto"/>
        <w:ind w:left="260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b/>
          <w:bCs/>
        </w:rPr>
        <w:t>3.</w:t>
      </w:r>
      <w:r w:rsidR="002C498A">
        <w:rPr>
          <w:rFonts w:ascii="Times New Roman" w:eastAsia="Times New Roman" w:hAnsi="Times New Roman" w:cs="Times New Roman"/>
          <w:b/>
          <w:bCs/>
        </w:rPr>
        <w:t>3</w:t>
      </w:r>
      <w:r w:rsidRPr="000E6C00">
        <w:rPr>
          <w:rFonts w:ascii="Times New Roman" w:eastAsia="Times New Roman" w:hAnsi="Times New Roman" w:cs="Times New Roman"/>
          <w:b/>
          <w:bCs/>
        </w:rPr>
        <w:t xml:space="preserve">. Система условий реализации АОП </w:t>
      </w:r>
      <w:r w:rsidR="0094555C">
        <w:rPr>
          <w:rFonts w:ascii="Times New Roman" w:eastAsia="Times New Roman" w:hAnsi="Times New Roman" w:cs="Times New Roman"/>
          <w:b/>
          <w:bCs/>
        </w:rPr>
        <w:t xml:space="preserve">на уровне </w:t>
      </w:r>
      <w:r w:rsidRPr="000E6C00">
        <w:rPr>
          <w:rFonts w:ascii="Times New Roman" w:eastAsia="Times New Roman" w:hAnsi="Times New Roman" w:cs="Times New Roman"/>
          <w:b/>
          <w:bCs/>
        </w:rPr>
        <w:t>ООО (ФК</w:t>
      </w:r>
      <w:r w:rsidR="002C498A">
        <w:rPr>
          <w:rFonts w:ascii="Times New Roman" w:eastAsia="Times New Roman" w:hAnsi="Times New Roman" w:cs="Times New Roman"/>
          <w:b/>
          <w:bCs/>
        </w:rPr>
        <w:t xml:space="preserve"> </w:t>
      </w:r>
      <w:r w:rsidRPr="000E6C00">
        <w:rPr>
          <w:rFonts w:ascii="Times New Roman" w:eastAsia="Times New Roman" w:hAnsi="Times New Roman" w:cs="Times New Roman"/>
          <w:b/>
          <w:bCs/>
        </w:rPr>
        <w:t>ГОС)</w:t>
      </w:r>
    </w:p>
    <w:p w:rsidR="00FB6FFC" w:rsidRPr="00FB6FFC" w:rsidRDefault="002C498A" w:rsidP="00FB6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6FFC" w:rsidRPr="00FB6FFC">
        <w:rPr>
          <w:sz w:val="22"/>
          <w:szCs w:val="22"/>
        </w:rPr>
        <w:t xml:space="preserve">Требования к условиям получения образования </w:t>
      </w:r>
      <w:r w:rsidR="00FB6FFC">
        <w:rPr>
          <w:sz w:val="22"/>
          <w:szCs w:val="22"/>
        </w:rPr>
        <w:t>об</w:t>
      </w:r>
      <w:r w:rsidR="00FB6FFC" w:rsidRPr="00FB6FFC">
        <w:rPr>
          <w:sz w:val="22"/>
          <w:szCs w:val="22"/>
        </w:rPr>
        <w:t>уча</w:t>
      </w:r>
      <w:r w:rsidR="00FB6FFC">
        <w:rPr>
          <w:sz w:val="22"/>
          <w:szCs w:val="22"/>
        </w:rPr>
        <w:t>ю</w:t>
      </w:r>
      <w:r w:rsidR="00FB6FFC" w:rsidRPr="00FB6FFC">
        <w:rPr>
          <w:sz w:val="22"/>
          <w:szCs w:val="22"/>
        </w:rPr>
        <w:t>щимися с ТНР представляют собой описание условий, необходимых для реализации АОП</w:t>
      </w:r>
      <w:r w:rsidR="0094555C">
        <w:rPr>
          <w:sz w:val="22"/>
          <w:szCs w:val="22"/>
        </w:rPr>
        <w:t xml:space="preserve"> на уровне </w:t>
      </w:r>
      <w:r w:rsidR="00FB6FFC" w:rsidRPr="00FB6FFC">
        <w:rPr>
          <w:sz w:val="22"/>
          <w:szCs w:val="22"/>
        </w:rPr>
        <w:t xml:space="preserve"> ООО, и структурируются по сферам ресурсного обеспечения. Результатом реализации указанных требований является создание комфортной коррекционно-развивающей образовательной среды для обучающихся с ТНР, построенной с учетом их особых образовательных потребностей, которая обеспечивает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</w:t>
      </w:r>
      <w:r w:rsidR="00FB6FFC">
        <w:rPr>
          <w:sz w:val="22"/>
          <w:szCs w:val="22"/>
        </w:rPr>
        <w:t>обучающихся с ТНР</w:t>
      </w:r>
      <w:r w:rsidR="00FB6FFC" w:rsidRPr="00FB6FFC">
        <w:rPr>
          <w:sz w:val="22"/>
          <w:szCs w:val="22"/>
        </w:rPr>
        <w:t xml:space="preserve">. </w:t>
      </w:r>
    </w:p>
    <w:p w:rsidR="00FB6FFC" w:rsidRPr="00FB6FFC" w:rsidRDefault="00FB6FFC" w:rsidP="0094555C">
      <w:pPr>
        <w:pStyle w:val="Default"/>
        <w:jc w:val="both"/>
        <w:rPr>
          <w:sz w:val="22"/>
          <w:szCs w:val="22"/>
        </w:rPr>
      </w:pPr>
      <w:r w:rsidRPr="00FB6FFC">
        <w:rPr>
          <w:sz w:val="22"/>
          <w:szCs w:val="22"/>
        </w:rPr>
        <w:t xml:space="preserve">Необходимо соблюдать охранительный педагогический режим: </w:t>
      </w:r>
    </w:p>
    <w:p w:rsidR="00FB6FFC" w:rsidRPr="00FB6FFC" w:rsidRDefault="00FB6FFC" w:rsidP="0094555C">
      <w:pPr>
        <w:pStyle w:val="Default"/>
        <w:jc w:val="both"/>
        <w:rPr>
          <w:sz w:val="22"/>
          <w:szCs w:val="22"/>
        </w:rPr>
      </w:pPr>
      <w:r w:rsidRPr="00FB6FFC">
        <w:rPr>
          <w:sz w:val="22"/>
          <w:szCs w:val="22"/>
        </w:rPr>
        <w:t xml:space="preserve">• обеспечение </w:t>
      </w:r>
      <w:proofErr w:type="spellStart"/>
      <w:r w:rsidRPr="00FB6FFC">
        <w:rPr>
          <w:sz w:val="22"/>
          <w:szCs w:val="22"/>
        </w:rPr>
        <w:t>здоровьесберегающих</w:t>
      </w:r>
      <w:proofErr w:type="spellEnd"/>
      <w:r w:rsidRPr="00FB6FFC">
        <w:rPr>
          <w:sz w:val="22"/>
          <w:szCs w:val="22"/>
        </w:rPr>
        <w:t xml:space="preserve"> условий (укрепление физического и психического здоровья); </w:t>
      </w:r>
    </w:p>
    <w:p w:rsidR="00FB6FFC" w:rsidRPr="00FB6FFC" w:rsidRDefault="00FB6FFC" w:rsidP="0094555C">
      <w:pPr>
        <w:pStyle w:val="Default"/>
        <w:jc w:val="both"/>
        <w:rPr>
          <w:sz w:val="22"/>
          <w:szCs w:val="22"/>
        </w:rPr>
      </w:pPr>
      <w:r w:rsidRPr="00FB6FFC">
        <w:rPr>
          <w:sz w:val="22"/>
          <w:szCs w:val="22"/>
        </w:rPr>
        <w:t xml:space="preserve">• создание климата психологического комфорта (доброжелательность, педагогический такт при оценивании, поощрение дружелюбия к учащемуся со стороны детей и т.д.); </w:t>
      </w:r>
    </w:p>
    <w:p w:rsidR="00FB6FFC" w:rsidRPr="00FB6FFC" w:rsidRDefault="00FB6FFC" w:rsidP="0094555C">
      <w:pPr>
        <w:pStyle w:val="Default"/>
        <w:jc w:val="both"/>
        <w:rPr>
          <w:sz w:val="22"/>
          <w:szCs w:val="22"/>
        </w:rPr>
      </w:pPr>
      <w:r w:rsidRPr="00FB6FFC">
        <w:rPr>
          <w:sz w:val="22"/>
          <w:szCs w:val="22"/>
        </w:rPr>
        <w:lastRenderedPageBreak/>
        <w:t xml:space="preserve">• предупреждение психофизических перегрузок, эмоциональных срывов (смена видов деятельности, творческие задания, красочный иллюстративный материал, занимательная форма изложения учебного материала и т.д.); </w:t>
      </w:r>
    </w:p>
    <w:p w:rsidR="00FB6FFC" w:rsidRPr="00FB6FFC" w:rsidRDefault="00FB6FFC" w:rsidP="0094555C">
      <w:pPr>
        <w:pStyle w:val="Default"/>
        <w:jc w:val="both"/>
        <w:rPr>
          <w:sz w:val="22"/>
          <w:szCs w:val="22"/>
        </w:rPr>
      </w:pPr>
      <w:r w:rsidRPr="00FB6FFC">
        <w:rPr>
          <w:sz w:val="22"/>
          <w:szCs w:val="22"/>
        </w:rPr>
        <w:t>• соблюдение норм СанПиНа 2.4.2.2386 – 15 (температурный, световой реж</w:t>
      </w:r>
      <w:r>
        <w:rPr>
          <w:sz w:val="22"/>
          <w:szCs w:val="22"/>
        </w:rPr>
        <w:t>имы, соответствие мебели росту).</w:t>
      </w:r>
    </w:p>
    <w:p w:rsidR="00476B3F" w:rsidRPr="00431861" w:rsidRDefault="00476B3F" w:rsidP="00E804ED">
      <w:pPr>
        <w:spacing w:after="0" w:line="240" w:lineRule="auto"/>
        <w:ind w:left="260" w:firstLine="566"/>
        <w:rPr>
          <w:rFonts w:ascii="Times New Roman" w:hAnsi="Times New Roman" w:cs="Times New Roman"/>
          <w:b/>
        </w:rPr>
      </w:pPr>
      <w:r w:rsidRPr="00431861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Кадровое обеспечение реализации адаптированной образовательной программы </w:t>
      </w:r>
      <w:r w:rsidR="0094555C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для </w:t>
      </w:r>
      <w:r w:rsidR="0094555C" w:rsidRPr="00431861">
        <w:rPr>
          <w:rFonts w:ascii="Times New Roman" w:eastAsia="Times New Roman" w:hAnsi="Times New Roman" w:cs="Times New Roman"/>
          <w:b/>
          <w:i/>
          <w:iCs/>
          <w:u w:val="single"/>
        </w:rPr>
        <w:t>обучающихся с тяжёлыми нарушениями речи</w:t>
      </w:r>
      <w:r w:rsidR="00B831C9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на уровне </w:t>
      </w:r>
      <w:r w:rsidRPr="00431861">
        <w:rPr>
          <w:rFonts w:ascii="Times New Roman" w:eastAsia="Times New Roman" w:hAnsi="Times New Roman" w:cs="Times New Roman"/>
          <w:b/>
          <w:i/>
          <w:iCs/>
          <w:u w:val="single"/>
        </w:rPr>
        <w:t>основного общего образования.</w:t>
      </w:r>
    </w:p>
    <w:p w:rsidR="00476B3F" w:rsidRPr="000E6C00" w:rsidRDefault="00476B3F" w:rsidP="00CA1973">
      <w:pPr>
        <w:spacing w:after="0" w:line="240" w:lineRule="auto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 xml:space="preserve">Для реализации </w:t>
      </w:r>
      <w:r w:rsidR="00431861">
        <w:rPr>
          <w:rFonts w:ascii="Times New Roman" w:eastAsia="Times New Roman" w:hAnsi="Times New Roman" w:cs="Times New Roman"/>
        </w:rPr>
        <w:t>А</w:t>
      </w:r>
      <w:r w:rsidRPr="000E6C00">
        <w:rPr>
          <w:rFonts w:ascii="Times New Roman" w:eastAsia="Times New Roman" w:hAnsi="Times New Roman" w:cs="Times New Roman"/>
        </w:rPr>
        <w:t xml:space="preserve">ОП </w:t>
      </w:r>
      <w:r w:rsidR="00431861">
        <w:rPr>
          <w:rFonts w:ascii="Times New Roman" w:eastAsia="Times New Roman" w:hAnsi="Times New Roman" w:cs="Times New Roman"/>
        </w:rPr>
        <w:t>в МБОУ</w:t>
      </w:r>
      <w:r w:rsidRPr="000E6C00">
        <w:rPr>
          <w:rFonts w:ascii="Times New Roman" w:eastAsia="Times New Roman" w:hAnsi="Times New Roman" w:cs="Times New Roman"/>
        </w:rPr>
        <w:t xml:space="preserve"> имеется коллектив специалистов, выполняющих следующие функции:</w:t>
      </w:r>
    </w:p>
    <w:p w:rsidR="00476B3F" w:rsidRPr="000E6C00" w:rsidRDefault="00476B3F" w:rsidP="00B83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i/>
          <w:iCs/>
        </w:rPr>
        <w:t xml:space="preserve">учитель-предметник </w:t>
      </w:r>
      <w:r w:rsidRPr="000E6C00">
        <w:rPr>
          <w:rFonts w:ascii="Times New Roman" w:eastAsia="Times New Roman" w:hAnsi="Times New Roman" w:cs="Times New Roman"/>
        </w:rPr>
        <w:t>-отвечает за образование и организацию условий дляуспешного продвижения обучающихся в рамках образовательного процесса;</w:t>
      </w:r>
    </w:p>
    <w:p w:rsidR="00476B3F" w:rsidRPr="000E6C00" w:rsidRDefault="00476B3F" w:rsidP="00B83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i/>
          <w:iCs/>
        </w:rPr>
        <w:t xml:space="preserve">педагог- психолог </w:t>
      </w:r>
      <w:r w:rsidRPr="000E6C00">
        <w:rPr>
          <w:rFonts w:ascii="Times New Roman" w:eastAsia="Times New Roman" w:hAnsi="Times New Roman" w:cs="Times New Roman"/>
        </w:rPr>
        <w:t xml:space="preserve">-помогает учителям-предметникам выявлять </w:t>
      </w:r>
      <w:proofErr w:type="spellStart"/>
      <w:proofErr w:type="gramStart"/>
      <w:r w:rsidRPr="000E6C00">
        <w:rPr>
          <w:rFonts w:ascii="Times New Roman" w:eastAsia="Times New Roman" w:hAnsi="Times New Roman" w:cs="Times New Roman"/>
        </w:rPr>
        <w:t>условия,необходимыедля</w:t>
      </w:r>
      <w:proofErr w:type="spellEnd"/>
      <w:proofErr w:type="gramEnd"/>
      <w:r w:rsidRPr="000E6C00">
        <w:rPr>
          <w:rFonts w:ascii="Times New Roman" w:eastAsia="Times New Roman" w:hAnsi="Times New Roman" w:cs="Times New Roman"/>
        </w:rPr>
        <w:t xml:space="preserve"> развития </w:t>
      </w:r>
      <w:r w:rsidR="00431861">
        <w:rPr>
          <w:rFonts w:ascii="Times New Roman" w:eastAsia="Times New Roman" w:hAnsi="Times New Roman" w:cs="Times New Roman"/>
        </w:rPr>
        <w:t>обучающегося</w:t>
      </w:r>
      <w:r w:rsidRPr="000E6C00">
        <w:rPr>
          <w:rFonts w:ascii="Times New Roman" w:eastAsia="Times New Roman" w:hAnsi="Times New Roman" w:cs="Times New Roman"/>
        </w:rPr>
        <w:t xml:space="preserve"> в соответствии с его возрастными и индивидуальными особенностями;</w:t>
      </w:r>
    </w:p>
    <w:p w:rsidR="00476B3F" w:rsidRPr="000E6C00" w:rsidRDefault="00476B3F" w:rsidP="00B83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i/>
          <w:iCs/>
        </w:rPr>
        <w:t xml:space="preserve">социальный педагог </w:t>
      </w:r>
      <w:r w:rsidRPr="000E6C00">
        <w:rPr>
          <w:rFonts w:ascii="Times New Roman" w:eastAsia="Times New Roman" w:hAnsi="Times New Roman" w:cs="Times New Roman"/>
        </w:rPr>
        <w:t xml:space="preserve">-обеспечивает </w:t>
      </w:r>
      <w:proofErr w:type="gramStart"/>
      <w:r w:rsidRPr="000E6C00">
        <w:rPr>
          <w:rFonts w:ascii="Times New Roman" w:eastAsia="Times New Roman" w:hAnsi="Times New Roman" w:cs="Times New Roman"/>
        </w:rPr>
        <w:t>условия,снижающие</w:t>
      </w:r>
      <w:proofErr w:type="gramEnd"/>
      <w:r w:rsidRPr="000E6C00">
        <w:rPr>
          <w:rFonts w:ascii="Times New Roman" w:eastAsia="Times New Roman" w:hAnsi="Times New Roman" w:cs="Times New Roman"/>
        </w:rPr>
        <w:t xml:space="preserve"> негативное влияние среды наобучающегося;</w:t>
      </w:r>
    </w:p>
    <w:p w:rsidR="00476B3F" w:rsidRPr="000E6C00" w:rsidRDefault="00476B3F" w:rsidP="00B83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i/>
          <w:iCs/>
        </w:rPr>
        <w:t xml:space="preserve">библиотекарь </w:t>
      </w:r>
      <w:r w:rsidRPr="000E6C00">
        <w:rPr>
          <w:rFonts w:ascii="Times New Roman" w:eastAsia="Times New Roman" w:hAnsi="Times New Roman" w:cs="Times New Roman"/>
        </w:rPr>
        <w:t xml:space="preserve">-обеспечивает интеллектуальный и физический доступ к </w:t>
      </w:r>
      <w:proofErr w:type="gramStart"/>
      <w:r w:rsidRPr="000E6C00">
        <w:rPr>
          <w:rFonts w:ascii="Times New Roman" w:eastAsia="Times New Roman" w:hAnsi="Times New Roman" w:cs="Times New Roman"/>
        </w:rPr>
        <w:t>информации,участвует</w:t>
      </w:r>
      <w:proofErr w:type="gramEnd"/>
      <w:r w:rsidRPr="000E6C00">
        <w:rPr>
          <w:rFonts w:ascii="Times New Roman" w:eastAsia="Times New Roman" w:hAnsi="Times New Roman" w:cs="Times New Roman"/>
        </w:rPr>
        <w:t xml:space="preserve"> в процессе воспитания культурного и гражданского самосознания, содействует формированию информационной компетентности обучающихся путем обучения поиску, анализу, оценке и обработке информации;</w:t>
      </w:r>
    </w:p>
    <w:p w:rsidR="00476B3F" w:rsidRPr="000E6C00" w:rsidRDefault="00476B3F" w:rsidP="00B83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i/>
          <w:iCs/>
        </w:rPr>
        <w:t xml:space="preserve">административный персонал </w:t>
      </w:r>
      <w:r w:rsidRPr="000E6C00">
        <w:rPr>
          <w:rFonts w:ascii="Times New Roman" w:eastAsia="Times New Roman" w:hAnsi="Times New Roman" w:cs="Times New Roman"/>
        </w:rPr>
        <w:t xml:space="preserve">-обеспечивает для специалистов </w:t>
      </w:r>
      <w:r w:rsidR="00431861">
        <w:rPr>
          <w:rFonts w:ascii="Times New Roman" w:eastAsia="Times New Roman" w:hAnsi="Times New Roman" w:cs="Times New Roman"/>
        </w:rPr>
        <w:t>МБОУ</w:t>
      </w:r>
      <w:r w:rsidRPr="000E6C00">
        <w:rPr>
          <w:rFonts w:ascii="Times New Roman" w:eastAsia="Times New Roman" w:hAnsi="Times New Roman" w:cs="Times New Roman"/>
        </w:rPr>
        <w:t xml:space="preserve"> условия дляэффективной работы, осуществляет контроль и текущую организационную работу;</w:t>
      </w:r>
    </w:p>
    <w:p w:rsidR="00476B3F" w:rsidRPr="000E6C00" w:rsidRDefault="00476B3F" w:rsidP="00B83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i/>
          <w:iCs/>
        </w:rPr>
        <w:t xml:space="preserve">медицинский работник </w:t>
      </w:r>
      <w:r w:rsidRPr="000E6C00">
        <w:rPr>
          <w:rFonts w:ascii="Times New Roman" w:eastAsia="Times New Roman" w:hAnsi="Times New Roman" w:cs="Times New Roman"/>
        </w:rPr>
        <w:t xml:space="preserve">-обеспечивает первую медицинскую помощь и </w:t>
      </w:r>
      <w:proofErr w:type="gramStart"/>
      <w:r w:rsidRPr="000E6C00">
        <w:rPr>
          <w:rFonts w:ascii="Times New Roman" w:eastAsia="Times New Roman" w:hAnsi="Times New Roman" w:cs="Times New Roman"/>
        </w:rPr>
        <w:t>диагностику,функционирование</w:t>
      </w:r>
      <w:proofErr w:type="gramEnd"/>
      <w:r w:rsidRPr="000E6C00">
        <w:rPr>
          <w:rFonts w:ascii="Times New Roman" w:eastAsia="Times New Roman" w:hAnsi="Times New Roman" w:cs="Times New Roman"/>
        </w:rPr>
        <w:t xml:space="preserve"> системы мониторинга здоровья обучающихся и выработку рекомендаций по сохранению и укреплению здоровья, организует диспансеризацию и вакцинацию </w:t>
      </w:r>
      <w:r w:rsidR="00431861">
        <w:rPr>
          <w:rFonts w:ascii="Times New Roman" w:eastAsia="Times New Roman" w:hAnsi="Times New Roman" w:cs="Times New Roman"/>
        </w:rPr>
        <w:t>обучающихся</w:t>
      </w:r>
      <w:r w:rsidRPr="000E6C00">
        <w:rPr>
          <w:rFonts w:ascii="Times New Roman" w:eastAsia="Times New Roman" w:hAnsi="Times New Roman" w:cs="Times New Roman"/>
        </w:rPr>
        <w:t>;</w:t>
      </w:r>
    </w:p>
    <w:p w:rsidR="00476B3F" w:rsidRPr="000E6C00" w:rsidRDefault="00476B3F" w:rsidP="00B831C9">
      <w:pPr>
        <w:tabs>
          <w:tab w:val="left" w:pos="5500"/>
          <w:tab w:val="left" w:pos="5960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  <w:i/>
          <w:iCs/>
        </w:rPr>
        <w:t>информационно-технологический персонал</w:t>
      </w:r>
      <w:r w:rsidRPr="000E6C00">
        <w:rPr>
          <w:rFonts w:ascii="Times New Roman" w:hAnsi="Times New Roman" w:cs="Times New Roman"/>
        </w:rPr>
        <w:tab/>
      </w:r>
      <w:r w:rsidRPr="000E6C00">
        <w:rPr>
          <w:rFonts w:ascii="Times New Roman" w:eastAsia="Times New Roman" w:hAnsi="Times New Roman" w:cs="Times New Roman"/>
        </w:rPr>
        <w:t>-</w:t>
      </w:r>
      <w:r w:rsidRPr="000E6C00">
        <w:rPr>
          <w:rFonts w:ascii="Times New Roman" w:hAnsi="Times New Roman" w:cs="Times New Roman"/>
        </w:rPr>
        <w:tab/>
      </w:r>
      <w:r w:rsidRPr="000E6C00">
        <w:rPr>
          <w:rFonts w:ascii="Times New Roman" w:eastAsia="Times New Roman" w:hAnsi="Times New Roman" w:cs="Times New Roman"/>
        </w:rPr>
        <w:t>обеспечиваетфункционирование</w:t>
      </w:r>
    </w:p>
    <w:p w:rsidR="00476B3F" w:rsidRPr="000E6C00" w:rsidRDefault="00476B3F" w:rsidP="00B83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C00">
        <w:rPr>
          <w:rFonts w:ascii="Times New Roman" w:eastAsia="Times New Roman" w:hAnsi="Times New Roman" w:cs="Times New Roman"/>
        </w:rPr>
        <w:t>информационной структуры (включая ремонт техники, системное администрирование, поддержание сайта школы и пр.).</w:t>
      </w:r>
    </w:p>
    <w:p w:rsidR="00CA1973" w:rsidRPr="00CA1973" w:rsidRDefault="00CA1973" w:rsidP="00B831C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1973">
        <w:rPr>
          <w:rFonts w:ascii="Times New Roman" w:hAnsi="Times New Roman" w:cs="Times New Roman"/>
        </w:rPr>
        <w:t xml:space="preserve">Кадровый состав МБОУ представлен педагогами, имеющими высшее профессиональное образование - 95% , имеющими среднее педагогическое образование- 5%, регулярно проходящими курсы повышения квалификации по соответствующему предмету, имеющими удостоверения и сертификаты и систематически использующими педагогические технологии, в том числе информационно-коммуникационные.  </w:t>
      </w:r>
    </w:p>
    <w:p w:rsidR="00CA1973" w:rsidRPr="00CA1973" w:rsidRDefault="00CA1973" w:rsidP="00B831C9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 w:rsidRPr="00CA1973">
        <w:rPr>
          <w:rFonts w:ascii="Times New Roman" w:hAnsi="Times New Roman" w:cs="Times New Roman"/>
        </w:rPr>
        <w:t xml:space="preserve">На основе квалификационных характеристик, представленных в </w:t>
      </w:r>
      <w:r w:rsidRPr="00CA1973">
        <w:rPr>
          <w:rFonts w:ascii="Times New Roman" w:hAnsi="Times New Roman" w:cs="Times New Roman"/>
          <w:bCs/>
        </w:rPr>
        <w:t xml:space="preserve">Едином квалификационном справочнике должностей руководителей, специалистов и служащих </w:t>
      </w:r>
      <w:r w:rsidRPr="00CA1973">
        <w:rPr>
          <w:rFonts w:ascii="Times New Roman" w:hAnsi="Times New Roman" w:cs="Times New Roman"/>
        </w:rPr>
        <w:t>(</w:t>
      </w:r>
      <w:r w:rsidRPr="00CA1973">
        <w:rPr>
          <w:rFonts w:ascii="Times New Roman" w:hAnsi="Times New Roman" w:cs="Times New Roman"/>
          <w:bCs/>
        </w:rPr>
        <w:t xml:space="preserve">раздел «Квалификационные характеристики должностей работников образования») </w:t>
      </w:r>
      <w:r w:rsidRPr="00CA1973">
        <w:rPr>
          <w:rFonts w:ascii="Times New Roman" w:hAnsi="Times New Roman" w:cs="Times New Roman"/>
        </w:rPr>
        <w:t xml:space="preserve">разработаны должностные инструкции, содержащие конкретный перечень должностных обязанностей работников, с учётом особенностей организации труда и управления, а также права, ответственность и компетентность работников образования, утвержденные приказом по МБОУ №349-У </w:t>
      </w:r>
      <w:r w:rsidRPr="00CA1973">
        <w:rPr>
          <w:rFonts w:ascii="Times New Roman" w:hAnsi="Times New Roman" w:cs="Times New Roman"/>
          <w:bCs/>
        </w:rPr>
        <w:t>от 21.11.2014.</w:t>
      </w:r>
    </w:p>
    <w:p w:rsidR="00CA1973" w:rsidRPr="00CA1973" w:rsidRDefault="00CA1973" w:rsidP="00B831C9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proofErr w:type="gramStart"/>
      <w:r w:rsidRPr="00CA1973">
        <w:rPr>
          <w:rFonts w:ascii="Times New Roman" w:hAnsi="Times New Roman" w:cs="Times New Roman"/>
          <w:bCs/>
        </w:rPr>
        <w:t>МБОУ  «</w:t>
      </w:r>
      <w:proofErr w:type="gramEnd"/>
      <w:r w:rsidRPr="00CA1973">
        <w:rPr>
          <w:rFonts w:ascii="Times New Roman" w:hAnsi="Times New Roman" w:cs="Times New Roman"/>
          <w:bCs/>
        </w:rPr>
        <w:t>Козловская СОШ №3»</w:t>
      </w:r>
      <w:r w:rsidR="00216FC7">
        <w:rPr>
          <w:rFonts w:ascii="Times New Roman" w:hAnsi="Times New Roman" w:cs="Times New Roman"/>
          <w:bCs/>
        </w:rPr>
        <w:t xml:space="preserve"> </w:t>
      </w:r>
      <w:r w:rsidRPr="00CA1973">
        <w:rPr>
          <w:rFonts w:ascii="Times New Roman" w:hAnsi="Times New Roman" w:cs="Times New Roman"/>
          <w:bCs/>
        </w:rPr>
        <w:t>укомплектован медицинской сестрой (по договору с МУЗ "Козловская ЦРБ"), работниками пищеблока от ИП «</w:t>
      </w:r>
      <w:proofErr w:type="spellStart"/>
      <w:r w:rsidRPr="00CA1973">
        <w:rPr>
          <w:rFonts w:ascii="Times New Roman" w:hAnsi="Times New Roman" w:cs="Times New Roman"/>
          <w:bCs/>
        </w:rPr>
        <w:t>Агниашвили</w:t>
      </w:r>
      <w:proofErr w:type="spellEnd"/>
      <w:r w:rsidRPr="00CA1973">
        <w:rPr>
          <w:rFonts w:ascii="Times New Roman" w:hAnsi="Times New Roman" w:cs="Times New Roman"/>
          <w:bCs/>
        </w:rPr>
        <w:t xml:space="preserve"> Л.Г.», учебно-вспомогательным  и обслуживающим персоналом.</w:t>
      </w:r>
    </w:p>
    <w:p w:rsidR="00CA1973" w:rsidRPr="00CA1973" w:rsidRDefault="00E12FBC" w:rsidP="00B831C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A1973" w:rsidRPr="00CA1973">
        <w:rPr>
          <w:rFonts w:ascii="Times New Roman" w:hAnsi="Times New Roman" w:cs="Times New Roman"/>
        </w:rPr>
        <w:t xml:space="preserve">з </w:t>
      </w:r>
      <w:r w:rsidR="00680053">
        <w:rPr>
          <w:rFonts w:ascii="Times New Roman" w:hAnsi="Times New Roman" w:cs="Times New Roman"/>
        </w:rPr>
        <w:t>11</w:t>
      </w:r>
      <w:r w:rsidR="005654E6">
        <w:rPr>
          <w:rFonts w:ascii="Times New Roman" w:hAnsi="Times New Roman" w:cs="Times New Roman"/>
        </w:rPr>
        <w:t xml:space="preserve"> </w:t>
      </w:r>
      <w:r w:rsidR="00CA1973" w:rsidRPr="00CA1973">
        <w:rPr>
          <w:rFonts w:ascii="Times New Roman" w:hAnsi="Times New Roman" w:cs="Times New Roman"/>
        </w:rPr>
        <w:t xml:space="preserve">педагогов, планирующих работать в </w:t>
      </w:r>
      <w:r w:rsidR="00680053">
        <w:rPr>
          <w:rFonts w:ascii="Times New Roman" w:hAnsi="Times New Roman" w:cs="Times New Roman"/>
        </w:rPr>
        <w:t>6</w:t>
      </w:r>
      <w:r w:rsidR="00CA1973" w:rsidRPr="00CA1973">
        <w:rPr>
          <w:rFonts w:ascii="Times New Roman" w:hAnsi="Times New Roman" w:cs="Times New Roman"/>
        </w:rPr>
        <w:t>-</w:t>
      </w:r>
      <w:r w:rsidR="00680053">
        <w:rPr>
          <w:rFonts w:ascii="Times New Roman" w:hAnsi="Times New Roman" w:cs="Times New Roman"/>
        </w:rPr>
        <w:t>ом</w:t>
      </w:r>
      <w:r w:rsidR="00CA1973" w:rsidRPr="00CA1973">
        <w:rPr>
          <w:rFonts w:ascii="Times New Roman" w:hAnsi="Times New Roman" w:cs="Times New Roman"/>
        </w:rPr>
        <w:t xml:space="preserve"> класс</w:t>
      </w:r>
      <w:r w:rsidR="0068005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, где </w:t>
      </w:r>
      <w:proofErr w:type="gramStart"/>
      <w:r>
        <w:rPr>
          <w:rFonts w:ascii="Times New Roman" w:hAnsi="Times New Roman" w:cs="Times New Roman"/>
        </w:rPr>
        <w:t>обучается  ребенок</w:t>
      </w:r>
      <w:proofErr w:type="gramEnd"/>
      <w:r>
        <w:rPr>
          <w:rFonts w:ascii="Times New Roman" w:hAnsi="Times New Roman" w:cs="Times New Roman"/>
        </w:rPr>
        <w:t xml:space="preserve"> с ТНР,</w:t>
      </w:r>
      <w:r w:rsidR="00680053">
        <w:rPr>
          <w:rFonts w:ascii="Times New Roman" w:hAnsi="Times New Roman" w:cs="Times New Roman"/>
        </w:rPr>
        <w:t xml:space="preserve"> 3</w:t>
      </w:r>
      <w:r w:rsidR="005654E6">
        <w:rPr>
          <w:rFonts w:ascii="Times New Roman" w:hAnsi="Times New Roman" w:cs="Times New Roman"/>
        </w:rPr>
        <w:t xml:space="preserve"> </w:t>
      </w:r>
      <w:r w:rsidR="00CA1973" w:rsidRPr="00CA1973">
        <w:rPr>
          <w:rFonts w:ascii="Times New Roman" w:hAnsi="Times New Roman" w:cs="Times New Roman"/>
        </w:rPr>
        <w:t xml:space="preserve">имеют высшую, </w:t>
      </w:r>
      <w:r w:rsidR="00680053">
        <w:rPr>
          <w:rFonts w:ascii="Times New Roman" w:hAnsi="Times New Roman" w:cs="Times New Roman"/>
        </w:rPr>
        <w:t>8</w:t>
      </w:r>
      <w:r w:rsidR="00CA1973" w:rsidRPr="00CA1973">
        <w:rPr>
          <w:rFonts w:ascii="Times New Roman" w:hAnsi="Times New Roman" w:cs="Times New Roman"/>
        </w:rPr>
        <w:t>- первую квалификационные категории</w:t>
      </w:r>
      <w:r w:rsidR="005654E6">
        <w:rPr>
          <w:rFonts w:ascii="Times New Roman" w:hAnsi="Times New Roman" w:cs="Times New Roman"/>
        </w:rPr>
        <w:t>.</w:t>
      </w:r>
      <w:r w:rsidR="00CA1973" w:rsidRPr="00CA1973">
        <w:rPr>
          <w:rFonts w:ascii="Times New Roman" w:hAnsi="Times New Roman" w:cs="Times New Roman"/>
        </w:rPr>
        <w:t xml:space="preserve"> Педагог-психолог Андреева Н.Н. имеет высшую квалификационную категорию. Учителя </w:t>
      </w:r>
      <w:r>
        <w:rPr>
          <w:rFonts w:ascii="Times New Roman" w:hAnsi="Times New Roman" w:cs="Times New Roman"/>
        </w:rPr>
        <w:t>Сидорова А.М.</w:t>
      </w:r>
      <w:r w:rsidR="00CA1973" w:rsidRPr="00CA1973">
        <w:rPr>
          <w:rFonts w:ascii="Times New Roman" w:hAnsi="Times New Roman" w:cs="Times New Roman"/>
        </w:rPr>
        <w:t>. и Иванова О.А. исполняют обязанности социальных педагогов и аттестованы по этой должности на соответствие. Прохождение аттестационных процедур проходит  в соответствии с Порядком 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</w:rPr>
        <w:t>.</w:t>
      </w:r>
    </w:p>
    <w:p w:rsidR="00CA1973" w:rsidRPr="00CA1973" w:rsidRDefault="00CA1973" w:rsidP="00B831C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1973">
        <w:rPr>
          <w:rFonts w:ascii="Times New Roman" w:hAnsi="Times New Roman" w:cs="Times New Roman"/>
        </w:rPr>
        <w:t xml:space="preserve">100% педагогов владеют и активно применяют в образовательном процессе информационно-коммуникационные технологии. В целях качественной подготовки к урокам и внеурочным занятиям учителями используются ресурсы образовательных сайтов сети Интернет. </w:t>
      </w:r>
    </w:p>
    <w:p w:rsidR="00CA1973" w:rsidRPr="00CA1973" w:rsidRDefault="00CA1973" w:rsidP="00B831C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1973">
        <w:rPr>
          <w:rFonts w:ascii="Times New Roman" w:hAnsi="Times New Roman" w:cs="Times New Roman"/>
        </w:rPr>
        <w:t xml:space="preserve">Педагогов школы отличает высокий уровень методической подготовки. Их опыт рассматривается и обобщается на заседаниях районных методических объединений учителей-предметников,  они принимают участие в различных семинарах, конференциях, конкурсах муниципального, регионального, всероссийского уровней. </w:t>
      </w:r>
    </w:p>
    <w:p w:rsidR="00CA1973" w:rsidRPr="00CA1973" w:rsidRDefault="00CA1973" w:rsidP="00B831C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CA1973">
        <w:rPr>
          <w:rFonts w:ascii="Times New Roman" w:hAnsi="Times New Roman" w:cs="Times New Roman"/>
          <w:b/>
        </w:rPr>
        <w:t>Профессиональное развитие и повышение квалификации педагогических работников МБОУ.</w:t>
      </w:r>
    </w:p>
    <w:p w:rsidR="00CA1973" w:rsidRPr="00CA1973" w:rsidRDefault="00CA1973" w:rsidP="00B831C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CA1973">
        <w:rPr>
          <w:rFonts w:ascii="Times New Roman" w:hAnsi="Times New Roman" w:cs="Times New Roman"/>
        </w:rPr>
        <w:lastRenderedPageBreak/>
        <w:t>Педагоги  школы  систематически повышают свою квалификацию через обучение  на курсах повышения квалификации в БОУ ДПО(ПК)С «ЧРИО», других учреждений дополнительного профессионального образования</w:t>
      </w:r>
      <w:r w:rsidR="00E12FBC">
        <w:rPr>
          <w:rFonts w:ascii="Times New Roman" w:hAnsi="Times New Roman" w:cs="Times New Roman"/>
        </w:rPr>
        <w:t xml:space="preserve">: </w:t>
      </w:r>
      <w:r w:rsidRPr="00CA1973">
        <w:rPr>
          <w:rFonts w:ascii="Times New Roman" w:hAnsi="Times New Roman" w:cs="Times New Roman"/>
        </w:rPr>
        <w:t xml:space="preserve">УДПО «Экспертно-методический центр», </w:t>
      </w:r>
      <w:proofErr w:type="spellStart"/>
      <w:r w:rsidRPr="00CA1973">
        <w:rPr>
          <w:rFonts w:ascii="Times New Roman" w:hAnsi="Times New Roman" w:cs="Times New Roman"/>
        </w:rPr>
        <w:t>г.Чебоксары</w:t>
      </w:r>
      <w:proofErr w:type="spellEnd"/>
      <w:r w:rsidRPr="00CA1973">
        <w:rPr>
          <w:rFonts w:ascii="Times New Roman" w:hAnsi="Times New Roman" w:cs="Times New Roman"/>
        </w:rPr>
        <w:t xml:space="preserve">, </w:t>
      </w:r>
      <w:r w:rsidRPr="00CA1973">
        <w:rPr>
          <w:rFonts w:ascii="Times New Roman" w:hAnsi="Times New Roman" w:cs="Times New Roman"/>
          <w:color w:val="000000"/>
          <w:shd w:val="clear" w:color="auto" w:fill="FFFFFF"/>
        </w:rPr>
        <w:t>центр-онлайн обучения " ООО "Международные Образовательные Проекты" г. Санкт-Петербурга</w:t>
      </w:r>
      <w:r w:rsidRPr="00CA1973">
        <w:rPr>
          <w:rFonts w:ascii="Times New Roman" w:hAnsi="Times New Roman" w:cs="Times New Roman"/>
        </w:rPr>
        <w:t>, АНО ДПО «Межрегиональный центр инновационных. технологий в образовании» г.Киров), в том числе  в дистанционной форме, в соответствии перспективным планом повышения квалификации, утвержденным директором МБОУ.</w:t>
      </w:r>
    </w:p>
    <w:p w:rsidR="006B5967" w:rsidRDefault="00E12FBC" w:rsidP="00B831C9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E12FBC">
        <w:rPr>
          <w:rFonts w:ascii="Times New Roman" w:hAnsi="Times New Roman" w:cs="Times New Roman"/>
        </w:rPr>
        <w:t xml:space="preserve">Из </w:t>
      </w:r>
      <w:r w:rsidR="00680053">
        <w:rPr>
          <w:rFonts w:ascii="Times New Roman" w:hAnsi="Times New Roman" w:cs="Times New Roman"/>
        </w:rPr>
        <w:t>11</w:t>
      </w:r>
      <w:r w:rsidRPr="00E12FBC">
        <w:rPr>
          <w:rFonts w:ascii="Times New Roman" w:hAnsi="Times New Roman" w:cs="Times New Roman"/>
        </w:rPr>
        <w:t xml:space="preserve"> педагогов, планирующих работать в </w:t>
      </w:r>
      <w:r w:rsidR="00680053">
        <w:rPr>
          <w:rFonts w:ascii="Times New Roman" w:hAnsi="Times New Roman" w:cs="Times New Roman"/>
        </w:rPr>
        <w:t>6-ом</w:t>
      </w:r>
      <w:r w:rsidRPr="00E12FBC">
        <w:rPr>
          <w:rFonts w:ascii="Times New Roman" w:hAnsi="Times New Roman" w:cs="Times New Roman"/>
        </w:rPr>
        <w:t xml:space="preserve"> класс</w:t>
      </w:r>
      <w:r w:rsidR="00680053">
        <w:rPr>
          <w:rFonts w:ascii="Times New Roman" w:hAnsi="Times New Roman" w:cs="Times New Roman"/>
        </w:rPr>
        <w:t>е</w:t>
      </w:r>
      <w:r w:rsidRPr="00E12FBC">
        <w:rPr>
          <w:rFonts w:ascii="Times New Roman" w:hAnsi="Times New Roman" w:cs="Times New Roman"/>
        </w:rPr>
        <w:t>, прошли обучение по организации образовательного процесса с обучающимися с ОВЗ</w:t>
      </w:r>
      <w:r w:rsidR="005654E6">
        <w:rPr>
          <w:rFonts w:ascii="Times New Roman" w:hAnsi="Times New Roman" w:cs="Times New Roman"/>
        </w:rPr>
        <w:t xml:space="preserve">   </w:t>
      </w:r>
      <w:r w:rsidR="00680053">
        <w:rPr>
          <w:rFonts w:ascii="Times New Roman" w:hAnsi="Times New Roman" w:cs="Times New Roman"/>
        </w:rPr>
        <w:t>11</w:t>
      </w:r>
      <w:r w:rsidRPr="00E12FBC">
        <w:rPr>
          <w:rFonts w:ascii="Times New Roman" w:hAnsi="Times New Roman" w:cs="Times New Roman"/>
        </w:rPr>
        <w:t xml:space="preserve"> человек</w:t>
      </w:r>
      <w:r w:rsidR="00680053">
        <w:rPr>
          <w:rFonts w:ascii="Times New Roman" w:hAnsi="Times New Roman" w:cs="Times New Roman"/>
        </w:rPr>
        <w:t>.</w:t>
      </w:r>
    </w:p>
    <w:p w:rsidR="00476B3F" w:rsidRPr="0043558E" w:rsidRDefault="00476B3F" w:rsidP="006B596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</w:rPr>
      </w:pPr>
      <w:r w:rsidRPr="006B5967">
        <w:rPr>
          <w:rFonts w:ascii="Times New Roman" w:eastAsia="Times New Roman" w:hAnsi="Times New Roman" w:cs="Times New Roman"/>
          <w:b/>
          <w:i/>
          <w:iCs/>
        </w:rPr>
        <w:t xml:space="preserve">Финансово-экономические условия реализации </w:t>
      </w:r>
      <w:r w:rsidR="006B5967" w:rsidRPr="0043558E">
        <w:rPr>
          <w:rFonts w:ascii="Times New Roman" w:eastAsia="Times New Roman" w:hAnsi="Times New Roman" w:cs="Times New Roman"/>
          <w:b/>
          <w:i/>
          <w:iCs/>
        </w:rPr>
        <w:t xml:space="preserve">адаптированной </w:t>
      </w:r>
      <w:r w:rsidRPr="0043558E">
        <w:rPr>
          <w:rFonts w:ascii="Times New Roman" w:eastAsia="Times New Roman" w:hAnsi="Times New Roman" w:cs="Times New Roman"/>
          <w:b/>
          <w:i/>
          <w:iCs/>
        </w:rPr>
        <w:t>образовательной программы</w:t>
      </w:r>
      <w:r w:rsidR="0094555C" w:rsidRPr="0043558E">
        <w:rPr>
          <w:rFonts w:ascii="Times New Roman" w:eastAsia="Times New Roman" w:hAnsi="Times New Roman" w:cs="Times New Roman"/>
          <w:b/>
          <w:i/>
          <w:iCs/>
        </w:rPr>
        <w:t>для обучающихся с тяжёлыми нарушениями речи</w:t>
      </w:r>
      <w:r w:rsidR="00B831C9">
        <w:rPr>
          <w:rFonts w:ascii="Times New Roman" w:eastAsia="Times New Roman" w:hAnsi="Times New Roman" w:cs="Times New Roman"/>
          <w:b/>
          <w:i/>
          <w:iCs/>
        </w:rPr>
        <w:t xml:space="preserve">на </w:t>
      </w:r>
      <w:proofErr w:type="gramStart"/>
      <w:r w:rsidR="00B831C9">
        <w:rPr>
          <w:rFonts w:ascii="Times New Roman" w:eastAsia="Times New Roman" w:hAnsi="Times New Roman" w:cs="Times New Roman"/>
          <w:b/>
          <w:i/>
          <w:iCs/>
        </w:rPr>
        <w:t xml:space="preserve">уровне </w:t>
      </w:r>
      <w:r w:rsidRPr="0043558E">
        <w:rPr>
          <w:rFonts w:ascii="Times New Roman" w:eastAsia="Times New Roman" w:hAnsi="Times New Roman" w:cs="Times New Roman"/>
          <w:b/>
          <w:i/>
          <w:iCs/>
        </w:rPr>
        <w:t xml:space="preserve"> основного</w:t>
      </w:r>
      <w:proofErr w:type="gramEnd"/>
      <w:r w:rsidRPr="0043558E">
        <w:rPr>
          <w:rFonts w:ascii="Times New Roman" w:eastAsia="Times New Roman" w:hAnsi="Times New Roman" w:cs="Times New Roman"/>
          <w:b/>
          <w:i/>
          <w:iCs/>
        </w:rPr>
        <w:t xml:space="preserve"> общего образования</w:t>
      </w:r>
    </w:p>
    <w:p w:rsidR="006B5967" w:rsidRPr="006B5967" w:rsidRDefault="006B5967" w:rsidP="006B596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B5967">
        <w:rPr>
          <w:rFonts w:ascii="Times New Roman" w:eastAsia="Calibri" w:hAnsi="Times New Roman" w:cs="Times New Roman"/>
          <w:b/>
        </w:rPr>
        <w:t>Финансовое обеспечение</w:t>
      </w:r>
      <w:r w:rsidRPr="006B5967">
        <w:rPr>
          <w:rFonts w:ascii="Times New Roman" w:eastAsia="Calibri" w:hAnsi="Times New Roman" w:cs="Times New Roman"/>
        </w:rPr>
        <w:t xml:space="preserve"> реализации </w:t>
      </w:r>
      <w:r>
        <w:rPr>
          <w:rFonts w:ascii="Times New Roman" w:eastAsia="Calibri" w:hAnsi="Times New Roman" w:cs="Times New Roman"/>
        </w:rPr>
        <w:t xml:space="preserve">адаптированной </w:t>
      </w:r>
      <w:r w:rsidRPr="006B5967">
        <w:rPr>
          <w:rFonts w:ascii="Times New Roman" w:eastAsia="Calibri" w:hAnsi="Times New Roman" w:cs="Times New Roman"/>
        </w:rPr>
        <w:t xml:space="preserve">образовательной программы </w:t>
      </w:r>
      <w:r w:rsidR="00B831C9">
        <w:rPr>
          <w:rFonts w:ascii="Times New Roman" w:eastAsia="Calibri" w:hAnsi="Times New Roman" w:cs="Times New Roman"/>
        </w:rPr>
        <w:t xml:space="preserve">на уровне </w:t>
      </w:r>
      <w:r w:rsidRPr="006B5967">
        <w:rPr>
          <w:rFonts w:ascii="Times New Roman" w:eastAsia="Calibri" w:hAnsi="Times New Roman" w:cs="Times New Roman"/>
        </w:rPr>
        <w:t xml:space="preserve">основного общего образования </w:t>
      </w:r>
      <w:r w:rsidR="002C498A">
        <w:rPr>
          <w:rFonts w:ascii="Times New Roman" w:eastAsia="Calibri" w:hAnsi="Times New Roman" w:cs="Times New Roman"/>
        </w:rPr>
        <w:t xml:space="preserve">Школы </w:t>
      </w:r>
      <w:r w:rsidRPr="006B5967">
        <w:rPr>
          <w:rFonts w:ascii="Times New Roman" w:eastAsia="Calibri" w:hAnsi="Times New Roman" w:cs="Times New Roman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учредителя – администрации Козловского района Чувашской Республики в лице Управления образования (далее – учредителя) по оказанию муниципальных образовательных услуг в соответствии с требованиями Ф</w:t>
      </w:r>
      <w:r w:rsidR="0013127F">
        <w:rPr>
          <w:rFonts w:ascii="Times New Roman" w:eastAsia="Calibri" w:hAnsi="Times New Roman" w:cs="Times New Roman"/>
        </w:rPr>
        <w:t xml:space="preserve">К </w:t>
      </w:r>
      <w:r w:rsidRPr="006B5967">
        <w:rPr>
          <w:rFonts w:ascii="Times New Roman" w:eastAsia="Calibri" w:hAnsi="Times New Roman" w:cs="Times New Roman"/>
        </w:rPr>
        <w:t>ГОС ООО.</w:t>
      </w:r>
    </w:p>
    <w:p w:rsidR="006B5967" w:rsidRPr="006B5967" w:rsidRDefault="006B5967" w:rsidP="006B596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6B5967">
        <w:rPr>
          <w:rFonts w:ascii="Times New Roman" w:eastAsia="Calibri" w:hAnsi="Times New Roman" w:cs="Times New Roman"/>
        </w:rPr>
        <w:t xml:space="preserve">Задание учредителя обеспечивает соответствие показателей объёмов и качества предоставляемых </w:t>
      </w:r>
      <w:r w:rsidR="002C498A">
        <w:rPr>
          <w:rFonts w:ascii="Times New Roman" w:eastAsia="Calibri" w:hAnsi="Times New Roman" w:cs="Times New Roman"/>
        </w:rPr>
        <w:t>Школой</w:t>
      </w:r>
      <w:r w:rsidRPr="006B5967">
        <w:rPr>
          <w:rFonts w:ascii="Times New Roman" w:eastAsia="Calibri" w:hAnsi="Times New Roman" w:cs="Times New Roman"/>
        </w:rPr>
        <w:t xml:space="preserve">  услуг (выполнения работ) с размерами направляемых на эти цели средств бюджета.</w:t>
      </w:r>
    </w:p>
    <w:p w:rsidR="006B5967" w:rsidRPr="006B5967" w:rsidRDefault="006B5967" w:rsidP="006B596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</w:rPr>
      </w:pPr>
      <w:r w:rsidRPr="006B5967">
        <w:rPr>
          <w:rFonts w:ascii="Times New Roman" w:eastAsia="Times New Roman" w:hAnsi="Times New Roman" w:cs="Times New Roman"/>
        </w:rPr>
        <w:t xml:space="preserve">Финансовое обеспечение задания учредителя по реализации </w:t>
      </w:r>
      <w:r w:rsidR="0013127F">
        <w:rPr>
          <w:rFonts w:ascii="Times New Roman" w:eastAsia="Times New Roman" w:hAnsi="Times New Roman" w:cs="Times New Roman"/>
        </w:rPr>
        <w:t xml:space="preserve">адаптированной </w:t>
      </w:r>
      <w:r w:rsidRPr="006B5967">
        <w:rPr>
          <w:rFonts w:ascii="Times New Roman" w:eastAsia="Times New Roman" w:hAnsi="Times New Roman" w:cs="Times New Roman"/>
        </w:rPr>
        <w:t xml:space="preserve"> образовательной программы </w:t>
      </w:r>
      <w:r w:rsidR="00D67DC2">
        <w:rPr>
          <w:rFonts w:ascii="Times New Roman" w:eastAsia="Times New Roman" w:hAnsi="Times New Roman" w:cs="Times New Roman"/>
        </w:rPr>
        <w:t xml:space="preserve">на уровне </w:t>
      </w:r>
      <w:r w:rsidRPr="006B5967">
        <w:rPr>
          <w:rFonts w:ascii="Times New Roman" w:eastAsia="Times New Roman" w:hAnsi="Times New Roman" w:cs="Times New Roman"/>
        </w:rPr>
        <w:t xml:space="preserve">основного общего образования осуществляется на основе нормативного </w:t>
      </w:r>
      <w:proofErr w:type="spellStart"/>
      <w:r w:rsidRPr="006B5967">
        <w:rPr>
          <w:rFonts w:ascii="Times New Roman" w:eastAsia="Times New Roman" w:hAnsi="Times New Roman" w:cs="Times New Roman"/>
        </w:rPr>
        <w:t>подушевого</w:t>
      </w:r>
      <w:proofErr w:type="spellEnd"/>
      <w:r w:rsidRPr="006B5967">
        <w:rPr>
          <w:rFonts w:ascii="Times New Roman" w:eastAsia="Times New Roman" w:hAnsi="Times New Roman" w:cs="Times New Roman"/>
        </w:rPr>
        <w:t xml:space="preserve"> финансирования. </w:t>
      </w:r>
    </w:p>
    <w:p w:rsidR="006B5967" w:rsidRPr="006B5967" w:rsidRDefault="006B5967" w:rsidP="006B596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</w:rPr>
      </w:pPr>
      <w:r w:rsidRPr="006B5967">
        <w:rPr>
          <w:rFonts w:ascii="Times New Roman" w:eastAsia="Calibri" w:hAnsi="Times New Roman" w:cs="Times New Roman"/>
          <w:bCs/>
          <w:iCs/>
        </w:rPr>
        <w:t xml:space="preserve">Применение принципа нормативного </w:t>
      </w:r>
      <w:proofErr w:type="spellStart"/>
      <w:r w:rsidRPr="006B5967">
        <w:rPr>
          <w:rFonts w:ascii="Times New Roman" w:eastAsia="Calibri" w:hAnsi="Times New Roman" w:cs="Times New Roman"/>
          <w:bCs/>
          <w:iCs/>
        </w:rPr>
        <w:t>подушевого</w:t>
      </w:r>
      <w:proofErr w:type="spellEnd"/>
      <w:r w:rsidRPr="006B5967">
        <w:rPr>
          <w:rFonts w:ascii="Times New Roman" w:eastAsia="Calibri" w:hAnsi="Times New Roman" w:cs="Times New Roman"/>
          <w:bCs/>
          <w:iCs/>
        </w:rPr>
        <w:t xml:space="preserve"> финансирования на уровне </w:t>
      </w:r>
      <w:r w:rsidRPr="006B5967">
        <w:rPr>
          <w:rFonts w:ascii="Times New Roman" w:eastAsia="Calibri" w:hAnsi="Times New Roman" w:cs="Times New Roman"/>
        </w:rPr>
        <w:t xml:space="preserve">МБОУ </w:t>
      </w:r>
      <w:r w:rsidRPr="006B5967">
        <w:rPr>
          <w:rFonts w:ascii="Times New Roman" w:eastAsia="Calibri" w:hAnsi="Times New Roman" w:cs="Times New Roman"/>
          <w:bCs/>
          <w:iCs/>
        </w:rPr>
        <w:t>заключается в определении стоимости стандартной (базовой) бюджетной образовательной услуги в МБОУ не ниже уровня фактически сложившейся стоимости в предыдущем финансовом году.</w:t>
      </w:r>
    </w:p>
    <w:p w:rsidR="006B5967" w:rsidRPr="006B5967" w:rsidRDefault="006B5967" w:rsidP="006B596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Cs/>
        </w:rPr>
      </w:pPr>
      <w:r w:rsidRPr="006B5967">
        <w:rPr>
          <w:rFonts w:ascii="Times New Roman" w:eastAsia="Calibri" w:hAnsi="Times New Roman" w:cs="Times New Roman"/>
          <w:iCs/>
        </w:rPr>
        <w:t xml:space="preserve">Региональный (республиканский) расчётный </w:t>
      </w:r>
      <w:proofErr w:type="spellStart"/>
      <w:r w:rsidRPr="006B5967">
        <w:rPr>
          <w:rFonts w:ascii="Times New Roman" w:eastAsia="Calibri" w:hAnsi="Times New Roman" w:cs="Times New Roman"/>
          <w:iCs/>
        </w:rPr>
        <w:t>подушевой</w:t>
      </w:r>
      <w:proofErr w:type="spellEnd"/>
      <w:r w:rsidRPr="006B5967">
        <w:rPr>
          <w:rFonts w:ascii="Times New Roman" w:eastAsia="Calibri" w:hAnsi="Times New Roman" w:cs="Times New Roman"/>
          <w:iCs/>
        </w:rPr>
        <w:t xml:space="preserve"> норматив </w:t>
      </w:r>
      <w:r w:rsidRPr="006B5967">
        <w:rPr>
          <w:rFonts w:ascii="Times New Roman" w:eastAsia="Calibri" w:hAnsi="Times New Roman" w:cs="Times New Roman"/>
        </w:rPr>
        <w:t xml:space="preserve">— это минимально допустимый объём финансовых средств, необходимых для реализации </w:t>
      </w:r>
      <w:r w:rsidR="0013127F">
        <w:rPr>
          <w:rFonts w:ascii="Times New Roman" w:eastAsia="Calibri" w:hAnsi="Times New Roman" w:cs="Times New Roman"/>
        </w:rPr>
        <w:t xml:space="preserve">адаптированной </w:t>
      </w:r>
      <w:r w:rsidRPr="006B5967">
        <w:rPr>
          <w:rFonts w:ascii="Times New Roman" w:eastAsia="Calibri" w:hAnsi="Times New Roman" w:cs="Times New Roman"/>
        </w:rPr>
        <w:t xml:space="preserve"> образовательной программы в учреждениях Чувашской Республики в соответствии с Ф</w:t>
      </w:r>
      <w:r w:rsidR="00D67DC2">
        <w:rPr>
          <w:rFonts w:ascii="Times New Roman" w:eastAsia="Calibri" w:hAnsi="Times New Roman" w:cs="Times New Roman"/>
        </w:rPr>
        <w:t xml:space="preserve">К </w:t>
      </w:r>
      <w:r w:rsidRPr="006B5967">
        <w:rPr>
          <w:rFonts w:ascii="Times New Roman" w:eastAsia="Calibri" w:hAnsi="Times New Roman" w:cs="Times New Roman"/>
        </w:rPr>
        <w:t>ГОС в расчёте на одного обучающегося в год, определяемый раздельно для образовательных учреждений, расположенных в городской  местности Чувашской Республики.</w:t>
      </w:r>
    </w:p>
    <w:p w:rsidR="006B5967" w:rsidRPr="006B5967" w:rsidRDefault="006B5967" w:rsidP="006B596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</w:rPr>
      </w:pPr>
      <w:r w:rsidRPr="006B5967">
        <w:rPr>
          <w:rFonts w:ascii="Times New Roman" w:eastAsia="Calibri" w:hAnsi="Times New Roman" w:cs="Times New Roman"/>
          <w:bCs/>
        </w:rPr>
        <w:t xml:space="preserve">Органы местного самоуправления устанавливают дополнительные нормативы финансирования </w:t>
      </w:r>
      <w:r w:rsidR="002C498A">
        <w:rPr>
          <w:rFonts w:ascii="Times New Roman" w:eastAsia="Calibri" w:hAnsi="Times New Roman" w:cs="Times New Roman"/>
          <w:bCs/>
        </w:rPr>
        <w:t>Школы</w:t>
      </w:r>
      <w:r w:rsidRPr="006B5967">
        <w:rPr>
          <w:rFonts w:ascii="Times New Roman" w:eastAsia="Calibri" w:hAnsi="Times New Roman" w:cs="Times New Roman"/>
          <w:bCs/>
        </w:rPr>
        <w:t xml:space="preserve">  за счёт средств местных бюджетов сверх установленного регионального (республиканского) </w:t>
      </w:r>
      <w:proofErr w:type="spellStart"/>
      <w:r w:rsidRPr="006B5967">
        <w:rPr>
          <w:rFonts w:ascii="Times New Roman" w:eastAsia="Calibri" w:hAnsi="Times New Roman" w:cs="Times New Roman"/>
          <w:bCs/>
        </w:rPr>
        <w:t>подушевого</w:t>
      </w:r>
      <w:proofErr w:type="spellEnd"/>
      <w:r w:rsidRPr="006B5967">
        <w:rPr>
          <w:rFonts w:ascii="Times New Roman" w:eastAsia="Calibri" w:hAnsi="Times New Roman" w:cs="Times New Roman"/>
          <w:bCs/>
        </w:rPr>
        <w:t xml:space="preserve"> норматива.</w:t>
      </w:r>
    </w:p>
    <w:p w:rsidR="0043558E" w:rsidRPr="0043558E" w:rsidRDefault="0043558E" w:rsidP="0043558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</w:rPr>
      </w:pPr>
      <w:r w:rsidRPr="0043558E">
        <w:rPr>
          <w:rFonts w:ascii="Times New Roman" w:hAnsi="Times New Roman" w:cs="Times New Roman"/>
          <w:b/>
          <w:i/>
        </w:rPr>
        <w:t xml:space="preserve">Материально-технические условия реализации </w:t>
      </w:r>
      <w:proofErr w:type="gramStart"/>
      <w:r w:rsidRPr="0043558E">
        <w:rPr>
          <w:rFonts w:ascii="Times New Roman" w:eastAsia="Times New Roman" w:hAnsi="Times New Roman" w:cs="Times New Roman"/>
          <w:b/>
          <w:i/>
          <w:iCs/>
        </w:rPr>
        <w:t>адаптированной  образовательной</w:t>
      </w:r>
      <w:proofErr w:type="gramEnd"/>
      <w:r w:rsidRPr="0043558E">
        <w:rPr>
          <w:rFonts w:ascii="Times New Roman" w:eastAsia="Times New Roman" w:hAnsi="Times New Roman" w:cs="Times New Roman"/>
          <w:b/>
          <w:i/>
          <w:iCs/>
        </w:rPr>
        <w:t xml:space="preserve"> программы </w:t>
      </w:r>
      <w:r w:rsidR="00D67DC2" w:rsidRPr="0043558E">
        <w:rPr>
          <w:rFonts w:ascii="Times New Roman" w:eastAsia="Times New Roman" w:hAnsi="Times New Roman" w:cs="Times New Roman"/>
          <w:b/>
          <w:i/>
          <w:iCs/>
        </w:rPr>
        <w:t>для обучающихся с тяжёлыми нарушениями речи</w:t>
      </w:r>
      <w:r w:rsidR="00B831C9">
        <w:rPr>
          <w:rFonts w:ascii="Times New Roman" w:eastAsia="Times New Roman" w:hAnsi="Times New Roman" w:cs="Times New Roman"/>
          <w:b/>
          <w:i/>
          <w:iCs/>
        </w:rPr>
        <w:t xml:space="preserve">на уровне </w:t>
      </w:r>
      <w:r w:rsidRPr="0043558E">
        <w:rPr>
          <w:rFonts w:ascii="Times New Roman" w:eastAsia="Times New Roman" w:hAnsi="Times New Roman" w:cs="Times New Roman"/>
          <w:b/>
          <w:i/>
          <w:iCs/>
        </w:rPr>
        <w:t xml:space="preserve">основного общего образования </w:t>
      </w:r>
    </w:p>
    <w:p w:rsidR="00F2789B" w:rsidRPr="0043558E" w:rsidRDefault="002C498A" w:rsidP="004355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789B" w:rsidRPr="0043558E">
        <w:rPr>
          <w:sz w:val="22"/>
          <w:szCs w:val="22"/>
        </w:rPr>
        <w:t xml:space="preserve">Материально-техническое обеспечение основного общего образования обучающихся с ТНР </w:t>
      </w:r>
      <w:r w:rsidR="00780E58">
        <w:rPr>
          <w:sz w:val="22"/>
          <w:szCs w:val="22"/>
        </w:rPr>
        <w:t xml:space="preserve">  аналогично материально- техническим условиям реализации ООП ООО, но </w:t>
      </w:r>
      <w:r w:rsidR="00F2789B" w:rsidRPr="0043558E">
        <w:rPr>
          <w:sz w:val="22"/>
          <w:szCs w:val="22"/>
        </w:rPr>
        <w:t>отвечают не только общим, но и особым образовательным потребностям</w:t>
      </w:r>
      <w:r w:rsidR="00780E58">
        <w:rPr>
          <w:sz w:val="22"/>
          <w:szCs w:val="22"/>
        </w:rPr>
        <w:t xml:space="preserve"> обучающихся с ТНР</w:t>
      </w:r>
      <w:r w:rsidR="00F2789B" w:rsidRPr="0043558E">
        <w:rPr>
          <w:sz w:val="22"/>
          <w:szCs w:val="22"/>
        </w:rPr>
        <w:t xml:space="preserve">. В связи с этим в структуре материально-технического обеспечения процесса образования отражена специфика требований к: </w:t>
      </w:r>
    </w:p>
    <w:p w:rsidR="00F2789B" w:rsidRPr="0043558E" w:rsidRDefault="00F2789B" w:rsidP="0043558E">
      <w:pPr>
        <w:pStyle w:val="Default"/>
        <w:jc w:val="both"/>
        <w:rPr>
          <w:sz w:val="22"/>
          <w:szCs w:val="22"/>
        </w:rPr>
      </w:pPr>
      <w:r w:rsidRPr="0043558E">
        <w:rPr>
          <w:sz w:val="22"/>
          <w:szCs w:val="22"/>
        </w:rPr>
        <w:t xml:space="preserve">• организации пространства, в котором обучается </w:t>
      </w:r>
      <w:r w:rsidR="0043558E">
        <w:rPr>
          <w:sz w:val="22"/>
          <w:szCs w:val="22"/>
        </w:rPr>
        <w:t>об</w:t>
      </w:r>
      <w:r w:rsidRPr="0043558E">
        <w:rPr>
          <w:sz w:val="22"/>
          <w:szCs w:val="22"/>
        </w:rPr>
        <w:t>уча</w:t>
      </w:r>
      <w:r w:rsidR="0043558E">
        <w:rPr>
          <w:sz w:val="22"/>
          <w:szCs w:val="22"/>
        </w:rPr>
        <w:t>ю</w:t>
      </w:r>
      <w:r w:rsidRPr="0043558E">
        <w:rPr>
          <w:sz w:val="22"/>
          <w:szCs w:val="22"/>
        </w:rPr>
        <w:t xml:space="preserve">щийся с ТНР; </w:t>
      </w:r>
    </w:p>
    <w:p w:rsidR="00F2789B" w:rsidRPr="0043558E" w:rsidRDefault="00F2789B" w:rsidP="0043558E">
      <w:pPr>
        <w:pStyle w:val="Default"/>
        <w:jc w:val="both"/>
        <w:rPr>
          <w:sz w:val="22"/>
          <w:szCs w:val="22"/>
        </w:rPr>
      </w:pPr>
      <w:r w:rsidRPr="0043558E">
        <w:rPr>
          <w:sz w:val="22"/>
          <w:szCs w:val="22"/>
        </w:rPr>
        <w:t xml:space="preserve">• организации временного режима обучения; </w:t>
      </w:r>
    </w:p>
    <w:p w:rsidR="0043558E" w:rsidRDefault="00F2789B" w:rsidP="0043558E">
      <w:pPr>
        <w:pStyle w:val="Default"/>
        <w:jc w:val="both"/>
        <w:rPr>
          <w:sz w:val="22"/>
          <w:szCs w:val="22"/>
        </w:rPr>
      </w:pPr>
      <w:r w:rsidRPr="0043558E">
        <w:rPr>
          <w:sz w:val="22"/>
          <w:szCs w:val="22"/>
        </w:rPr>
        <w:t>• техническим средств</w:t>
      </w:r>
      <w:r w:rsidR="0043558E">
        <w:rPr>
          <w:sz w:val="22"/>
          <w:szCs w:val="22"/>
        </w:rPr>
        <w:t xml:space="preserve">ам обучения обучающихся с ТНР; </w:t>
      </w:r>
    </w:p>
    <w:p w:rsidR="0043558E" w:rsidRDefault="0043558E" w:rsidP="004355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F2789B" w:rsidRPr="0043558E">
        <w:rPr>
          <w:sz w:val="22"/>
          <w:szCs w:val="22"/>
        </w:rPr>
        <w:t xml:space="preserve">учебникам, тетрадям, дидактическим материалам, компьютерным средствам обучения, отвечающим особым образовательным потребностям обучающихся с ТНР. </w:t>
      </w:r>
    </w:p>
    <w:p w:rsidR="00F2789B" w:rsidRPr="005423D8" w:rsidRDefault="0043558E" w:rsidP="0043558E">
      <w:pPr>
        <w:pStyle w:val="Default"/>
        <w:jc w:val="both"/>
        <w:rPr>
          <w:sz w:val="22"/>
          <w:szCs w:val="22"/>
          <w:u w:val="single"/>
        </w:rPr>
      </w:pPr>
      <w:r w:rsidRPr="005423D8">
        <w:rPr>
          <w:sz w:val="22"/>
          <w:szCs w:val="22"/>
          <w:u w:val="single"/>
        </w:rPr>
        <w:t xml:space="preserve">- </w:t>
      </w:r>
      <w:r w:rsidR="00F2789B" w:rsidRPr="005423D8">
        <w:rPr>
          <w:bCs/>
          <w:i/>
          <w:iCs/>
          <w:sz w:val="22"/>
          <w:szCs w:val="22"/>
          <w:u w:val="single"/>
        </w:rPr>
        <w:t xml:space="preserve">Требования к организации пространства </w:t>
      </w:r>
    </w:p>
    <w:p w:rsidR="00F2789B" w:rsidRPr="0043558E" w:rsidRDefault="00F2789B" w:rsidP="0043558E">
      <w:pPr>
        <w:pStyle w:val="Default"/>
        <w:jc w:val="both"/>
        <w:rPr>
          <w:sz w:val="22"/>
          <w:szCs w:val="22"/>
        </w:rPr>
      </w:pPr>
      <w:r w:rsidRPr="0043558E">
        <w:rPr>
          <w:sz w:val="22"/>
          <w:szCs w:val="22"/>
        </w:rPr>
        <w:t xml:space="preserve">Под особой организацией образовательного пространства понимается создание комфортных условий во всех учебных и </w:t>
      </w:r>
      <w:proofErr w:type="spellStart"/>
      <w:r w:rsidRPr="0043558E">
        <w:rPr>
          <w:sz w:val="22"/>
          <w:szCs w:val="22"/>
        </w:rPr>
        <w:t>внеучебных</w:t>
      </w:r>
      <w:proofErr w:type="spellEnd"/>
      <w:r w:rsidRPr="0043558E">
        <w:rPr>
          <w:sz w:val="22"/>
          <w:szCs w:val="22"/>
        </w:rPr>
        <w:t xml:space="preserve"> помещениях. </w:t>
      </w:r>
      <w:r w:rsidR="002C498A">
        <w:rPr>
          <w:sz w:val="22"/>
          <w:szCs w:val="22"/>
        </w:rPr>
        <w:t>Школа</w:t>
      </w:r>
      <w:r w:rsidRPr="0043558E">
        <w:rPr>
          <w:sz w:val="22"/>
          <w:szCs w:val="22"/>
        </w:rPr>
        <w:t xml:space="preserve">  имеет в своём распоряжении кабинеты для проведения занятий с педагогом-психологом и другими специалистами, отвечающие задачам программы коррекционной работы и задачам психолого-педагогического сопровождения </w:t>
      </w:r>
      <w:r w:rsidR="005423D8">
        <w:rPr>
          <w:sz w:val="22"/>
          <w:szCs w:val="22"/>
        </w:rPr>
        <w:t>об</w:t>
      </w:r>
      <w:r w:rsidRPr="0043558E">
        <w:rPr>
          <w:sz w:val="22"/>
          <w:szCs w:val="22"/>
        </w:rPr>
        <w:t>уча</w:t>
      </w:r>
      <w:r w:rsidR="005423D8">
        <w:rPr>
          <w:sz w:val="22"/>
          <w:szCs w:val="22"/>
        </w:rPr>
        <w:t>ю</w:t>
      </w:r>
      <w:r w:rsidRPr="0043558E">
        <w:rPr>
          <w:sz w:val="22"/>
          <w:szCs w:val="22"/>
        </w:rPr>
        <w:t xml:space="preserve">щегося с ТНР. </w:t>
      </w:r>
    </w:p>
    <w:p w:rsidR="00F2789B" w:rsidRPr="0043558E" w:rsidRDefault="002C498A" w:rsidP="004355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789B" w:rsidRPr="0043558E">
        <w:rPr>
          <w:sz w:val="22"/>
          <w:szCs w:val="22"/>
        </w:rPr>
        <w:t xml:space="preserve">Для обучающихся с ТНР создаётся доступное пространство, которое позволяет воспринимать максимальное количество сведений через </w:t>
      </w:r>
      <w:proofErr w:type="spellStart"/>
      <w:r w:rsidR="00F2789B" w:rsidRPr="0043558E">
        <w:rPr>
          <w:sz w:val="22"/>
          <w:szCs w:val="22"/>
        </w:rPr>
        <w:t>аудиовизуализированные</w:t>
      </w:r>
      <w:proofErr w:type="spellEnd"/>
      <w:r w:rsidR="00F2789B" w:rsidRPr="0043558E">
        <w:rPr>
          <w:sz w:val="22"/>
          <w:szCs w:val="22"/>
        </w:rPr>
        <w:t xml:space="preserve"> источники, а именно удобно расположенные и доступные стенды с представленным на них наглядным материалом о </w:t>
      </w:r>
      <w:proofErr w:type="spellStart"/>
      <w:r w:rsidR="00F2789B" w:rsidRPr="0043558E">
        <w:rPr>
          <w:sz w:val="22"/>
          <w:szCs w:val="22"/>
        </w:rPr>
        <w:t>внутришкольных</w:t>
      </w:r>
      <w:proofErr w:type="spellEnd"/>
      <w:r w:rsidR="00F2789B" w:rsidRPr="0043558E">
        <w:rPr>
          <w:sz w:val="22"/>
          <w:szCs w:val="22"/>
        </w:rPr>
        <w:t xml:space="preserve"> правилах поведения, правилах безопасности, распорядке /режиме </w:t>
      </w:r>
      <w:r w:rsidR="00F2789B" w:rsidRPr="0043558E">
        <w:rPr>
          <w:sz w:val="22"/>
          <w:szCs w:val="22"/>
        </w:rPr>
        <w:lastRenderedPageBreak/>
        <w:t xml:space="preserve">функционирования </w:t>
      </w:r>
      <w:r>
        <w:rPr>
          <w:sz w:val="22"/>
          <w:szCs w:val="22"/>
        </w:rPr>
        <w:t>Школы</w:t>
      </w:r>
      <w:r w:rsidR="00F2789B" w:rsidRPr="0043558E">
        <w:rPr>
          <w:sz w:val="22"/>
          <w:szCs w:val="22"/>
        </w:rPr>
        <w:t xml:space="preserve">, расписании уроков, последних событиях в школе, ближайших планах и </w:t>
      </w:r>
      <w:proofErr w:type="gramStart"/>
      <w:r w:rsidR="00F2789B" w:rsidRPr="0043558E">
        <w:rPr>
          <w:sz w:val="22"/>
          <w:szCs w:val="22"/>
        </w:rPr>
        <w:t>т.д..</w:t>
      </w:r>
      <w:proofErr w:type="gramEnd"/>
    </w:p>
    <w:p w:rsidR="00F2789B" w:rsidRPr="0043558E" w:rsidRDefault="002C498A" w:rsidP="004355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789B" w:rsidRPr="0043558E">
        <w:rPr>
          <w:sz w:val="22"/>
          <w:szCs w:val="22"/>
        </w:rPr>
        <w:t xml:space="preserve">При реализации АОП </w:t>
      </w:r>
      <w:r w:rsidR="005654E6">
        <w:rPr>
          <w:sz w:val="22"/>
          <w:szCs w:val="22"/>
        </w:rPr>
        <w:t xml:space="preserve">на уровне </w:t>
      </w:r>
      <w:r w:rsidR="00F2789B" w:rsidRPr="0043558E">
        <w:rPr>
          <w:sz w:val="22"/>
          <w:szCs w:val="22"/>
        </w:rPr>
        <w:t xml:space="preserve">ООО </w:t>
      </w:r>
      <w:r>
        <w:rPr>
          <w:sz w:val="22"/>
          <w:szCs w:val="22"/>
        </w:rPr>
        <w:t>об</w:t>
      </w:r>
      <w:r w:rsidR="00F2789B" w:rsidRPr="0043558E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="00F2789B" w:rsidRPr="0043558E">
        <w:rPr>
          <w:sz w:val="22"/>
          <w:szCs w:val="22"/>
        </w:rPr>
        <w:t xml:space="preserve">щемуся с ТНР обеспечивается возможность постоянно находиться в зоне внимания педагога. </w:t>
      </w:r>
    </w:p>
    <w:p w:rsidR="00F2789B" w:rsidRPr="005423D8" w:rsidRDefault="00F2789B" w:rsidP="0043558E">
      <w:pPr>
        <w:pStyle w:val="Default"/>
        <w:jc w:val="both"/>
        <w:rPr>
          <w:sz w:val="22"/>
          <w:szCs w:val="22"/>
          <w:u w:val="single"/>
        </w:rPr>
      </w:pPr>
      <w:r w:rsidRPr="005423D8">
        <w:rPr>
          <w:i/>
          <w:iCs/>
          <w:sz w:val="22"/>
          <w:szCs w:val="22"/>
          <w:u w:val="single"/>
        </w:rPr>
        <w:t xml:space="preserve">Требования к организации временного режима обучения </w:t>
      </w:r>
    </w:p>
    <w:p w:rsidR="00F2789B" w:rsidRPr="0043558E" w:rsidRDefault="002C498A" w:rsidP="004355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789B" w:rsidRPr="0043558E">
        <w:rPr>
          <w:sz w:val="22"/>
          <w:szCs w:val="22"/>
        </w:rPr>
        <w:t>Временной режим образования обучающихся с ТНР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др.).</w:t>
      </w:r>
    </w:p>
    <w:p w:rsidR="00F2789B" w:rsidRPr="0043558E" w:rsidRDefault="002C498A" w:rsidP="004355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789B" w:rsidRPr="0043558E">
        <w:rPr>
          <w:sz w:val="22"/>
          <w:szCs w:val="22"/>
        </w:rPr>
        <w:t>Сроки освоения А</w:t>
      </w:r>
      <w:r w:rsidR="005423D8">
        <w:rPr>
          <w:sz w:val="22"/>
          <w:szCs w:val="22"/>
        </w:rPr>
        <w:t>О</w:t>
      </w:r>
      <w:r w:rsidR="00F2789B" w:rsidRPr="0043558E">
        <w:rPr>
          <w:sz w:val="22"/>
          <w:szCs w:val="22"/>
        </w:rPr>
        <w:t xml:space="preserve">П </w:t>
      </w:r>
      <w:r w:rsidR="005654E6">
        <w:rPr>
          <w:sz w:val="22"/>
          <w:szCs w:val="22"/>
        </w:rPr>
        <w:t xml:space="preserve">на уровне </w:t>
      </w:r>
      <w:r w:rsidR="00F2789B" w:rsidRPr="0043558E">
        <w:rPr>
          <w:sz w:val="22"/>
          <w:szCs w:val="22"/>
        </w:rPr>
        <w:t xml:space="preserve">ООО </w:t>
      </w:r>
      <w:r w:rsidR="00A12402">
        <w:rPr>
          <w:sz w:val="22"/>
          <w:szCs w:val="22"/>
        </w:rPr>
        <w:t>с об</w:t>
      </w:r>
      <w:r w:rsidR="00F2789B" w:rsidRPr="0043558E">
        <w:rPr>
          <w:sz w:val="22"/>
          <w:szCs w:val="22"/>
        </w:rPr>
        <w:t>уча</w:t>
      </w:r>
      <w:r w:rsidR="00A12402">
        <w:rPr>
          <w:sz w:val="22"/>
          <w:szCs w:val="22"/>
        </w:rPr>
        <w:t>ю</w:t>
      </w:r>
      <w:r w:rsidR="00F2789B" w:rsidRPr="0043558E">
        <w:rPr>
          <w:sz w:val="22"/>
          <w:szCs w:val="22"/>
        </w:rPr>
        <w:t>щимися с ТНР составляют 5 лет (5-9 классы).</w:t>
      </w:r>
    </w:p>
    <w:p w:rsidR="00F2789B" w:rsidRPr="0043558E" w:rsidRDefault="00F2789B" w:rsidP="0043558E">
      <w:pPr>
        <w:pStyle w:val="Default"/>
        <w:jc w:val="both"/>
        <w:rPr>
          <w:sz w:val="22"/>
          <w:szCs w:val="22"/>
        </w:rPr>
      </w:pPr>
      <w:r w:rsidRPr="0043558E">
        <w:rPr>
          <w:sz w:val="22"/>
          <w:szCs w:val="22"/>
        </w:rPr>
        <w:t xml:space="preserve">Продолжительность учебного года, недели, каникул устанавливается в соответствии с годовым календарным графиком </w:t>
      </w:r>
      <w:r w:rsidR="002C498A">
        <w:rPr>
          <w:sz w:val="22"/>
          <w:szCs w:val="22"/>
        </w:rPr>
        <w:t>Школы</w:t>
      </w:r>
      <w:r w:rsidR="005423D8">
        <w:rPr>
          <w:sz w:val="22"/>
          <w:szCs w:val="22"/>
        </w:rPr>
        <w:t>, обновляемом ежегодно и являющимся приложением к АОП.</w:t>
      </w:r>
    </w:p>
    <w:p w:rsidR="00F2789B" w:rsidRPr="0043558E" w:rsidRDefault="00F2789B" w:rsidP="0043558E">
      <w:pPr>
        <w:pStyle w:val="Default"/>
        <w:jc w:val="both"/>
        <w:rPr>
          <w:sz w:val="22"/>
          <w:szCs w:val="22"/>
        </w:rPr>
      </w:pPr>
      <w:r w:rsidRPr="0043558E">
        <w:rPr>
          <w:sz w:val="22"/>
          <w:szCs w:val="22"/>
        </w:rPr>
        <w:t xml:space="preserve">Обучение и воспитание происходит, как в процессе урочной, так и во времявнеурочной деятельности </w:t>
      </w:r>
      <w:r w:rsidR="005423D8">
        <w:rPr>
          <w:sz w:val="22"/>
          <w:szCs w:val="22"/>
        </w:rPr>
        <w:t>об</w:t>
      </w:r>
      <w:r w:rsidRPr="0043558E">
        <w:rPr>
          <w:sz w:val="22"/>
          <w:szCs w:val="22"/>
        </w:rPr>
        <w:t>уча</w:t>
      </w:r>
      <w:r w:rsidR="005423D8">
        <w:rPr>
          <w:sz w:val="22"/>
          <w:szCs w:val="22"/>
        </w:rPr>
        <w:t>ю</w:t>
      </w:r>
      <w:r w:rsidRPr="0043558E">
        <w:rPr>
          <w:sz w:val="22"/>
          <w:szCs w:val="22"/>
        </w:rPr>
        <w:t xml:space="preserve">щегося. </w:t>
      </w:r>
    </w:p>
    <w:p w:rsidR="00F2789B" w:rsidRPr="005423D8" w:rsidRDefault="00F2789B" w:rsidP="0043558E">
      <w:pPr>
        <w:pStyle w:val="Default"/>
        <w:jc w:val="both"/>
        <w:rPr>
          <w:sz w:val="22"/>
          <w:szCs w:val="22"/>
          <w:u w:val="single"/>
        </w:rPr>
      </w:pPr>
      <w:r w:rsidRPr="005423D8">
        <w:rPr>
          <w:i/>
          <w:iCs/>
          <w:sz w:val="22"/>
          <w:szCs w:val="22"/>
          <w:u w:val="single"/>
        </w:rPr>
        <w:t xml:space="preserve">Требования к техническим средствам обучения </w:t>
      </w:r>
    </w:p>
    <w:p w:rsidR="00F2789B" w:rsidRPr="0043558E" w:rsidRDefault="002C498A" w:rsidP="004355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789B" w:rsidRPr="0043558E">
        <w:rPr>
          <w:sz w:val="22"/>
          <w:szCs w:val="22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ТНР, способствуют мотивации учебной деятельности, развивают познавательную активность обучающихся. К техническим средствам обучения обучающихся с ТНР, ориентированным на их особые образовательные потребности, относятся: компьютеры c колонками и выходом в </w:t>
      </w:r>
      <w:proofErr w:type="spellStart"/>
      <w:r w:rsidR="00F2789B" w:rsidRPr="0043558E">
        <w:rPr>
          <w:sz w:val="22"/>
          <w:szCs w:val="22"/>
        </w:rPr>
        <w:t>Internet</w:t>
      </w:r>
      <w:proofErr w:type="spellEnd"/>
      <w:r w:rsidR="00F2789B" w:rsidRPr="0043558E">
        <w:rPr>
          <w:sz w:val="22"/>
          <w:szCs w:val="22"/>
        </w:rPr>
        <w:t>, принтер, сканер, мультимедийные проекторы с экранами, интерактивн</w:t>
      </w:r>
      <w:r w:rsidR="00A12402">
        <w:rPr>
          <w:sz w:val="22"/>
          <w:szCs w:val="22"/>
        </w:rPr>
        <w:t>ая</w:t>
      </w:r>
      <w:r w:rsidR="00F2789B" w:rsidRPr="0043558E">
        <w:rPr>
          <w:sz w:val="22"/>
          <w:szCs w:val="22"/>
        </w:rPr>
        <w:t xml:space="preserve"> доск</w:t>
      </w:r>
      <w:r w:rsidR="00A12402">
        <w:rPr>
          <w:sz w:val="22"/>
          <w:szCs w:val="22"/>
        </w:rPr>
        <w:t>а (каб.315)</w:t>
      </w:r>
      <w:r w:rsidR="00F2789B" w:rsidRPr="0043558E">
        <w:rPr>
          <w:sz w:val="22"/>
          <w:szCs w:val="22"/>
        </w:rPr>
        <w:t xml:space="preserve">. </w:t>
      </w:r>
    </w:p>
    <w:p w:rsidR="00F2789B" w:rsidRPr="00780E58" w:rsidRDefault="00F2789B" w:rsidP="0043558E">
      <w:pPr>
        <w:pStyle w:val="Default"/>
        <w:jc w:val="both"/>
        <w:rPr>
          <w:sz w:val="22"/>
          <w:szCs w:val="22"/>
          <w:u w:val="single"/>
        </w:rPr>
      </w:pPr>
      <w:r w:rsidRPr="00780E58">
        <w:rPr>
          <w:i/>
          <w:iCs/>
          <w:sz w:val="22"/>
          <w:szCs w:val="22"/>
          <w:u w:val="single"/>
        </w:rPr>
        <w:t xml:space="preserve">Учебный и дидактический материал </w:t>
      </w:r>
    </w:p>
    <w:p w:rsidR="00145DFF" w:rsidRDefault="002C498A" w:rsidP="00145D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789B" w:rsidRPr="0043558E">
        <w:rPr>
          <w:sz w:val="22"/>
          <w:szCs w:val="22"/>
        </w:rPr>
        <w:t xml:space="preserve">При освоении АОП </w:t>
      </w:r>
      <w:r w:rsidR="005654E6">
        <w:rPr>
          <w:sz w:val="22"/>
          <w:szCs w:val="22"/>
        </w:rPr>
        <w:t xml:space="preserve">на уровне </w:t>
      </w:r>
      <w:proofErr w:type="gramStart"/>
      <w:r w:rsidR="00F2789B" w:rsidRPr="0043558E">
        <w:rPr>
          <w:sz w:val="22"/>
          <w:szCs w:val="22"/>
        </w:rPr>
        <w:t>ООО</w:t>
      </w:r>
      <w:proofErr w:type="gramEnd"/>
      <w:r w:rsidR="00F2789B" w:rsidRPr="0043558E">
        <w:rPr>
          <w:sz w:val="22"/>
          <w:szCs w:val="22"/>
        </w:rPr>
        <w:t xml:space="preserve"> обучающиеся с ТНР обучаются по базовым учебникам для сверстников, не имеющих ограничений здоровья</w:t>
      </w:r>
      <w:r w:rsidR="00EA7E04">
        <w:rPr>
          <w:sz w:val="22"/>
          <w:szCs w:val="22"/>
        </w:rPr>
        <w:t>, список которых приводится</w:t>
      </w:r>
      <w:r>
        <w:rPr>
          <w:sz w:val="22"/>
          <w:szCs w:val="22"/>
        </w:rPr>
        <w:t xml:space="preserve"> в приложении к настоящей АОП</w:t>
      </w:r>
      <w:r w:rsidR="00A12402">
        <w:rPr>
          <w:sz w:val="22"/>
          <w:szCs w:val="22"/>
        </w:rPr>
        <w:t>.</w:t>
      </w:r>
    </w:p>
    <w:p w:rsidR="00145DFF" w:rsidRPr="00145DFF" w:rsidRDefault="002C498A" w:rsidP="00145D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45DFF" w:rsidRPr="00145DFF">
        <w:rPr>
          <w:sz w:val="22"/>
          <w:szCs w:val="22"/>
        </w:rPr>
        <w:t xml:space="preserve">Оценочные материалы промежуточной </w:t>
      </w:r>
      <w:proofErr w:type="gramStart"/>
      <w:r w:rsidR="00145DFF" w:rsidRPr="00145DFF">
        <w:rPr>
          <w:sz w:val="22"/>
          <w:szCs w:val="22"/>
        </w:rPr>
        <w:t>аттестации  по</w:t>
      </w:r>
      <w:proofErr w:type="gramEnd"/>
      <w:r w:rsidR="00145DFF" w:rsidRPr="00145DFF">
        <w:rPr>
          <w:sz w:val="22"/>
          <w:szCs w:val="22"/>
        </w:rPr>
        <w:t xml:space="preserve"> предметам учебного плана основного общего образования  МБОУ являются  приложением к настоящей Программе</w:t>
      </w:r>
      <w:r w:rsidR="00145DFF">
        <w:rPr>
          <w:sz w:val="22"/>
          <w:szCs w:val="22"/>
        </w:rPr>
        <w:t>.</w:t>
      </w:r>
      <w:r w:rsidR="00145DFF" w:rsidRPr="00145DFF">
        <w:rPr>
          <w:sz w:val="22"/>
          <w:szCs w:val="22"/>
        </w:rPr>
        <w:t>Оценочные материалы текущего контроля по предметам учебного плана основного общего образования  МБОУ являются</w:t>
      </w:r>
      <w:r w:rsidR="00A12402">
        <w:rPr>
          <w:sz w:val="22"/>
          <w:szCs w:val="22"/>
        </w:rPr>
        <w:t xml:space="preserve"> также </w:t>
      </w:r>
      <w:r w:rsidR="00145DFF" w:rsidRPr="00145DFF">
        <w:rPr>
          <w:sz w:val="22"/>
          <w:szCs w:val="22"/>
        </w:rPr>
        <w:t xml:space="preserve"> приложением к рабочим учебным программам по отдельным предметам.</w:t>
      </w:r>
    </w:p>
    <w:p w:rsidR="00EA7E04" w:rsidRDefault="00EA7E04" w:rsidP="002C498A">
      <w:pPr>
        <w:pStyle w:val="a8"/>
        <w:jc w:val="both"/>
        <w:rPr>
          <w:b/>
          <w:sz w:val="22"/>
          <w:szCs w:val="22"/>
        </w:rPr>
      </w:pPr>
    </w:p>
    <w:p w:rsidR="002C498A" w:rsidRPr="002C498A" w:rsidRDefault="002C498A" w:rsidP="002C498A">
      <w:pPr>
        <w:pStyle w:val="a8"/>
        <w:jc w:val="both"/>
        <w:rPr>
          <w:b/>
          <w:sz w:val="22"/>
          <w:szCs w:val="22"/>
        </w:rPr>
      </w:pPr>
      <w:r w:rsidRPr="002C498A">
        <w:rPr>
          <w:b/>
          <w:sz w:val="22"/>
          <w:szCs w:val="22"/>
        </w:rPr>
        <w:t xml:space="preserve">3.4. Контроль и управление реализации </w:t>
      </w:r>
      <w:proofErr w:type="gramStart"/>
      <w:r w:rsidRPr="002C498A">
        <w:rPr>
          <w:b/>
          <w:sz w:val="22"/>
          <w:szCs w:val="22"/>
        </w:rPr>
        <w:t>адаптированной  образовательной</w:t>
      </w:r>
      <w:proofErr w:type="gramEnd"/>
      <w:r w:rsidRPr="002C498A">
        <w:rPr>
          <w:b/>
          <w:sz w:val="22"/>
          <w:szCs w:val="22"/>
        </w:rPr>
        <w:t xml:space="preserve"> программы для обучающихся с </w:t>
      </w:r>
      <w:r w:rsidR="00EA7E04">
        <w:rPr>
          <w:b/>
          <w:sz w:val="22"/>
          <w:szCs w:val="22"/>
        </w:rPr>
        <w:t>ТНР</w:t>
      </w:r>
      <w:r w:rsidRPr="002C498A">
        <w:rPr>
          <w:b/>
          <w:sz w:val="22"/>
          <w:szCs w:val="22"/>
        </w:rPr>
        <w:t xml:space="preserve"> на уровне основного общего образования в </w:t>
      </w:r>
      <w:r w:rsidR="00EA7E04">
        <w:rPr>
          <w:b/>
          <w:sz w:val="22"/>
          <w:szCs w:val="22"/>
        </w:rPr>
        <w:t>Школе</w:t>
      </w:r>
    </w:p>
    <w:p w:rsidR="002C498A" w:rsidRPr="002C498A" w:rsidRDefault="002C498A" w:rsidP="002C498A">
      <w:pPr>
        <w:pStyle w:val="a8"/>
        <w:jc w:val="both"/>
        <w:rPr>
          <w:sz w:val="22"/>
          <w:szCs w:val="22"/>
        </w:rPr>
      </w:pPr>
      <w:r w:rsidRPr="002C498A">
        <w:rPr>
          <w:sz w:val="22"/>
          <w:szCs w:val="22"/>
        </w:rPr>
        <w:t xml:space="preserve">      Контроль  реализации   АОП   основывается  на  системе управления  </w:t>
      </w:r>
      <w:r w:rsidR="00EA7E04">
        <w:rPr>
          <w:sz w:val="22"/>
          <w:szCs w:val="22"/>
        </w:rPr>
        <w:t>Школы</w:t>
      </w:r>
      <w:r w:rsidRPr="002C498A">
        <w:rPr>
          <w:sz w:val="22"/>
          <w:szCs w:val="22"/>
        </w:rPr>
        <w:t xml:space="preserve">,  исходит  из  необходимости  постоянно  корректировать  программы  обучения, воспитания  и  развития,  осуществлять  методическое  сопровождение  образовательного процесса. В управление </w:t>
      </w:r>
      <w:r w:rsidR="00EA7E04">
        <w:rPr>
          <w:sz w:val="22"/>
          <w:szCs w:val="22"/>
        </w:rPr>
        <w:t>Школой</w:t>
      </w:r>
      <w:r w:rsidRPr="002C498A">
        <w:rPr>
          <w:sz w:val="22"/>
          <w:szCs w:val="22"/>
        </w:rPr>
        <w:t xml:space="preserve"> на полноправной основе включается методический совет, являющийся одновременно и экспертным советом. Методический совет </w:t>
      </w:r>
      <w:r w:rsidR="00EA7E04">
        <w:rPr>
          <w:sz w:val="22"/>
          <w:szCs w:val="22"/>
        </w:rPr>
        <w:t>Школы</w:t>
      </w:r>
      <w:r w:rsidRPr="002C498A">
        <w:rPr>
          <w:sz w:val="22"/>
          <w:szCs w:val="22"/>
        </w:rPr>
        <w:t xml:space="preserve"> проводит экспертную  оценку  программ,  учебных  планов,  внедряемых  в образовательный процесс, на  основе  анализа  результатов  деятельности  коллектива  по  всем  направлениям. </w:t>
      </w:r>
    </w:p>
    <w:p w:rsidR="002C498A" w:rsidRPr="002C498A" w:rsidRDefault="002C498A" w:rsidP="002C498A">
      <w:pPr>
        <w:pStyle w:val="a8"/>
        <w:jc w:val="both"/>
        <w:rPr>
          <w:sz w:val="22"/>
          <w:szCs w:val="22"/>
        </w:rPr>
      </w:pPr>
      <w:r w:rsidRPr="002C498A">
        <w:rPr>
          <w:sz w:val="22"/>
          <w:szCs w:val="22"/>
        </w:rPr>
        <w:t xml:space="preserve">         Система </w:t>
      </w:r>
      <w:proofErr w:type="spellStart"/>
      <w:r w:rsidRPr="002C498A">
        <w:rPr>
          <w:sz w:val="22"/>
          <w:szCs w:val="22"/>
        </w:rPr>
        <w:t>внутришкольного</w:t>
      </w:r>
      <w:proofErr w:type="spellEnd"/>
      <w:r w:rsidRPr="002C498A">
        <w:rPr>
          <w:sz w:val="22"/>
          <w:szCs w:val="22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2C498A" w:rsidRPr="002C498A" w:rsidRDefault="002C498A" w:rsidP="002C498A">
      <w:pPr>
        <w:pStyle w:val="a8"/>
        <w:jc w:val="both"/>
        <w:rPr>
          <w:sz w:val="22"/>
          <w:szCs w:val="22"/>
        </w:rPr>
      </w:pPr>
      <w:r w:rsidRPr="002C498A">
        <w:rPr>
          <w:sz w:val="22"/>
          <w:szCs w:val="22"/>
        </w:rPr>
        <w:t xml:space="preserve">        </w:t>
      </w:r>
      <w:proofErr w:type="gramStart"/>
      <w:r w:rsidRPr="002C498A">
        <w:rPr>
          <w:sz w:val="22"/>
          <w:szCs w:val="22"/>
        </w:rPr>
        <w:t xml:space="preserve">Цель  </w:t>
      </w:r>
      <w:proofErr w:type="spellStart"/>
      <w:r w:rsidRPr="002C498A">
        <w:rPr>
          <w:sz w:val="22"/>
          <w:szCs w:val="22"/>
        </w:rPr>
        <w:t>внутришкольного</w:t>
      </w:r>
      <w:proofErr w:type="spellEnd"/>
      <w:proofErr w:type="gramEnd"/>
      <w:r w:rsidRPr="002C498A">
        <w:rPr>
          <w:sz w:val="22"/>
          <w:szCs w:val="22"/>
        </w:rPr>
        <w:t xml:space="preserve">  контроля:  обеспечить  уровень  преподавания  и  качества обучения,  воспитания  и  развития  обучающихся с </w:t>
      </w:r>
      <w:r w:rsidR="00EA7E04">
        <w:rPr>
          <w:sz w:val="22"/>
          <w:szCs w:val="22"/>
        </w:rPr>
        <w:t xml:space="preserve">ТНР </w:t>
      </w:r>
      <w:r w:rsidRPr="002C498A">
        <w:rPr>
          <w:sz w:val="22"/>
          <w:szCs w:val="22"/>
        </w:rPr>
        <w:t>соответствующие  требованиям, предъявляемым  к  коррекционному  образованию  и  позволяющие  создать  гуманную лечебно-оздоровительную коррекционно-развивающую образовательную среду.</w:t>
      </w:r>
    </w:p>
    <w:p w:rsidR="002C498A" w:rsidRPr="002C498A" w:rsidRDefault="002C498A" w:rsidP="002C498A">
      <w:pPr>
        <w:pStyle w:val="a8"/>
        <w:jc w:val="both"/>
        <w:rPr>
          <w:sz w:val="22"/>
          <w:szCs w:val="22"/>
        </w:rPr>
      </w:pPr>
      <w:r w:rsidRPr="002C498A">
        <w:rPr>
          <w:sz w:val="22"/>
          <w:szCs w:val="22"/>
        </w:rPr>
        <w:t xml:space="preserve">Задачи </w:t>
      </w:r>
      <w:proofErr w:type="spellStart"/>
      <w:r w:rsidRPr="002C498A">
        <w:rPr>
          <w:sz w:val="22"/>
          <w:szCs w:val="22"/>
        </w:rPr>
        <w:t>внутришкольного</w:t>
      </w:r>
      <w:proofErr w:type="spellEnd"/>
      <w:r w:rsidRPr="002C498A">
        <w:rPr>
          <w:sz w:val="22"/>
          <w:szCs w:val="22"/>
        </w:rPr>
        <w:t xml:space="preserve"> контроля:</w:t>
      </w:r>
    </w:p>
    <w:p w:rsidR="002C498A" w:rsidRPr="002C498A" w:rsidRDefault="002C498A" w:rsidP="002C498A">
      <w:pPr>
        <w:pStyle w:val="a8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proofErr w:type="gramStart"/>
      <w:r w:rsidRPr="002C498A">
        <w:rPr>
          <w:sz w:val="22"/>
          <w:szCs w:val="22"/>
        </w:rPr>
        <w:t>осуществлять  контроль</w:t>
      </w:r>
      <w:proofErr w:type="gramEnd"/>
      <w:r w:rsidRPr="002C498A">
        <w:rPr>
          <w:sz w:val="22"/>
          <w:szCs w:val="22"/>
        </w:rPr>
        <w:t xml:space="preserve">  за  достижением  обучающихся с </w:t>
      </w:r>
      <w:r w:rsidR="00EA7E04">
        <w:rPr>
          <w:sz w:val="22"/>
          <w:szCs w:val="22"/>
        </w:rPr>
        <w:t>ТНР</w:t>
      </w:r>
      <w:r w:rsidRPr="002C498A">
        <w:rPr>
          <w:sz w:val="22"/>
          <w:szCs w:val="22"/>
        </w:rPr>
        <w:t xml:space="preserve">   уровня </w:t>
      </w:r>
      <w:proofErr w:type="spellStart"/>
      <w:r w:rsidRPr="002C498A">
        <w:rPr>
          <w:sz w:val="22"/>
          <w:szCs w:val="22"/>
        </w:rPr>
        <w:t>обученности</w:t>
      </w:r>
      <w:proofErr w:type="spellEnd"/>
      <w:r w:rsidRPr="002C498A">
        <w:rPr>
          <w:sz w:val="22"/>
          <w:szCs w:val="22"/>
        </w:rPr>
        <w:t xml:space="preserve"> в соответствии с требованиями образовательных программ;</w:t>
      </w:r>
    </w:p>
    <w:p w:rsidR="002C498A" w:rsidRPr="002C498A" w:rsidRDefault="002C498A" w:rsidP="002C498A">
      <w:pPr>
        <w:pStyle w:val="a8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proofErr w:type="gramStart"/>
      <w:r w:rsidRPr="002C498A">
        <w:rPr>
          <w:sz w:val="22"/>
          <w:szCs w:val="22"/>
        </w:rPr>
        <w:t>осуществлять  контроль</w:t>
      </w:r>
      <w:proofErr w:type="gramEnd"/>
      <w:r w:rsidRPr="002C498A">
        <w:rPr>
          <w:sz w:val="22"/>
          <w:szCs w:val="22"/>
        </w:rPr>
        <w:t xml:space="preserve">  за  обеспечением  содержания  образования  в соответствии с требованиями образовательных программ;</w:t>
      </w:r>
    </w:p>
    <w:p w:rsidR="002C498A" w:rsidRPr="002C498A" w:rsidRDefault="002C498A" w:rsidP="002C498A">
      <w:pPr>
        <w:pStyle w:val="a8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proofErr w:type="gramStart"/>
      <w:r w:rsidRPr="002C498A">
        <w:rPr>
          <w:sz w:val="22"/>
          <w:szCs w:val="22"/>
        </w:rPr>
        <w:t>осуществлять  контроль</w:t>
      </w:r>
      <w:proofErr w:type="gramEnd"/>
      <w:r w:rsidRPr="002C498A">
        <w:rPr>
          <w:sz w:val="22"/>
          <w:szCs w:val="22"/>
        </w:rPr>
        <w:t xml:space="preserve">  за  выполнением  программ  инвариантной части учебного плана;</w:t>
      </w:r>
    </w:p>
    <w:p w:rsidR="002C498A" w:rsidRPr="002C498A" w:rsidRDefault="002C498A" w:rsidP="002C498A">
      <w:pPr>
        <w:pStyle w:val="a8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r w:rsidRPr="002C498A">
        <w:rPr>
          <w:sz w:val="22"/>
          <w:szCs w:val="22"/>
        </w:rPr>
        <w:t>осуществлять контроль за выполнением программ вариативной части учебного плана;</w:t>
      </w:r>
    </w:p>
    <w:p w:rsidR="002C498A" w:rsidRPr="002C498A" w:rsidRDefault="002C498A" w:rsidP="002C498A">
      <w:pPr>
        <w:pStyle w:val="a8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r w:rsidRPr="002C498A">
        <w:rPr>
          <w:sz w:val="22"/>
          <w:szCs w:val="22"/>
        </w:rPr>
        <w:t>предъявлять  требования  к  преподаванию,  соответствующего программе развития целостной образовательной среды;</w:t>
      </w:r>
    </w:p>
    <w:p w:rsidR="002C498A" w:rsidRPr="002C498A" w:rsidRDefault="002C498A" w:rsidP="002C498A">
      <w:pPr>
        <w:pStyle w:val="a8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proofErr w:type="gramStart"/>
      <w:r w:rsidRPr="002C498A">
        <w:rPr>
          <w:sz w:val="22"/>
          <w:szCs w:val="22"/>
        </w:rPr>
        <w:t>осуществлять  контроль</w:t>
      </w:r>
      <w:proofErr w:type="gramEnd"/>
      <w:r w:rsidRPr="002C498A">
        <w:rPr>
          <w:sz w:val="22"/>
          <w:szCs w:val="22"/>
        </w:rPr>
        <w:t xml:space="preserve">  за  качеством  преподавания,  методическим уровнем и повышением квалификации педагогов;</w:t>
      </w:r>
    </w:p>
    <w:p w:rsidR="002C498A" w:rsidRPr="002C498A" w:rsidRDefault="002C498A" w:rsidP="002C498A">
      <w:pPr>
        <w:pStyle w:val="a8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proofErr w:type="gramStart"/>
      <w:r w:rsidRPr="002C498A">
        <w:rPr>
          <w:sz w:val="22"/>
          <w:szCs w:val="22"/>
        </w:rPr>
        <w:t>осуществлять  контроль</w:t>
      </w:r>
      <w:proofErr w:type="gramEnd"/>
      <w:r w:rsidRPr="002C498A">
        <w:rPr>
          <w:sz w:val="22"/>
          <w:szCs w:val="22"/>
        </w:rPr>
        <w:t xml:space="preserve">  за  организацией  преемственности  в преподавании и обучении между уровнями обучения;</w:t>
      </w:r>
    </w:p>
    <w:p w:rsidR="002C498A" w:rsidRPr="002C498A" w:rsidRDefault="002C498A" w:rsidP="002C498A">
      <w:pPr>
        <w:pStyle w:val="a8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proofErr w:type="gramStart"/>
      <w:r w:rsidRPr="002C498A">
        <w:rPr>
          <w:sz w:val="22"/>
          <w:szCs w:val="22"/>
        </w:rPr>
        <w:lastRenderedPageBreak/>
        <w:t>осуществлять  контроль</w:t>
      </w:r>
      <w:proofErr w:type="gramEnd"/>
      <w:r w:rsidRPr="002C498A">
        <w:rPr>
          <w:sz w:val="22"/>
          <w:szCs w:val="22"/>
        </w:rPr>
        <w:t xml:space="preserve">  за  соблюдением  санитарно  –  гигиенических требований к образовательному процессу;</w:t>
      </w:r>
    </w:p>
    <w:p w:rsidR="002C498A" w:rsidRPr="002C498A" w:rsidRDefault="002C498A" w:rsidP="002C498A">
      <w:pPr>
        <w:pStyle w:val="a8"/>
        <w:jc w:val="both"/>
        <w:rPr>
          <w:sz w:val="22"/>
          <w:szCs w:val="22"/>
        </w:rPr>
      </w:pPr>
      <w:r w:rsidRPr="002C498A">
        <w:rPr>
          <w:sz w:val="22"/>
          <w:szCs w:val="22"/>
        </w:rPr>
        <w:t xml:space="preserve">      Реализация  мероприятий  по  осуществлению  </w:t>
      </w:r>
      <w:proofErr w:type="spellStart"/>
      <w:r w:rsidRPr="002C498A">
        <w:rPr>
          <w:sz w:val="22"/>
          <w:szCs w:val="22"/>
        </w:rPr>
        <w:t>внутришкольного</w:t>
      </w:r>
      <w:proofErr w:type="spellEnd"/>
      <w:r w:rsidRPr="002C498A">
        <w:rPr>
          <w:sz w:val="22"/>
          <w:szCs w:val="22"/>
        </w:rPr>
        <w:t xml:space="preserve">  контроля позволяет  иметь  данные  о  реальном  состоянии  образовательного  пространства  школы. </w:t>
      </w:r>
    </w:p>
    <w:p w:rsidR="002C498A" w:rsidRPr="002C498A" w:rsidRDefault="002C498A" w:rsidP="002C498A">
      <w:pPr>
        <w:pStyle w:val="a8"/>
        <w:jc w:val="both"/>
        <w:rPr>
          <w:sz w:val="22"/>
          <w:szCs w:val="22"/>
        </w:rPr>
      </w:pPr>
      <w:r w:rsidRPr="002C498A">
        <w:rPr>
          <w:sz w:val="22"/>
          <w:szCs w:val="22"/>
        </w:rPr>
        <w:t xml:space="preserve">      Проводимый в рамках </w:t>
      </w:r>
      <w:proofErr w:type="spellStart"/>
      <w:r w:rsidRPr="002C498A">
        <w:rPr>
          <w:sz w:val="22"/>
          <w:szCs w:val="22"/>
        </w:rPr>
        <w:t>внутришкольного</w:t>
      </w:r>
      <w:proofErr w:type="spellEnd"/>
      <w:r w:rsidRPr="002C498A">
        <w:rPr>
          <w:sz w:val="22"/>
          <w:szCs w:val="22"/>
        </w:rPr>
        <w:t xml:space="preserve"> контроля мониторинг включает в себя проверку, </w:t>
      </w:r>
      <w:proofErr w:type="gramStart"/>
      <w:r w:rsidRPr="002C498A">
        <w:rPr>
          <w:sz w:val="22"/>
          <w:szCs w:val="22"/>
        </w:rPr>
        <w:t>оценку  и</w:t>
      </w:r>
      <w:proofErr w:type="gramEnd"/>
      <w:r w:rsidRPr="002C498A">
        <w:rPr>
          <w:sz w:val="22"/>
          <w:szCs w:val="22"/>
        </w:rPr>
        <w:t xml:space="preserve">  сопоставление  количественных  и  качественных  результатов  </w:t>
      </w:r>
      <w:proofErr w:type="spellStart"/>
      <w:r w:rsidRPr="002C498A">
        <w:rPr>
          <w:sz w:val="22"/>
          <w:szCs w:val="22"/>
        </w:rPr>
        <w:t>обученности</w:t>
      </w:r>
      <w:proofErr w:type="spellEnd"/>
      <w:r w:rsidRPr="002C498A">
        <w:rPr>
          <w:sz w:val="22"/>
          <w:szCs w:val="22"/>
        </w:rPr>
        <w:t xml:space="preserve">, воспитанности  и  развитии  обучающихся с </w:t>
      </w:r>
      <w:r w:rsidR="00EA7E04">
        <w:rPr>
          <w:sz w:val="22"/>
          <w:szCs w:val="22"/>
        </w:rPr>
        <w:t>ТНР</w:t>
      </w:r>
      <w:r w:rsidRPr="002C498A">
        <w:rPr>
          <w:sz w:val="22"/>
          <w:szCs w:val="22"/>
        </w:rPr>
        <w:t xml:space="preserve">,  эффективности  коррекционной  и  лечебно -оздоровительной  работы,  роста  профессионального  мастерства  учителей.  Мониторинг проводится  как  по  промежуточным,  так  и  по  конечным  результатам.  Такой  подход позволяет  своевременно  корректировать  темпы  прохождения  программ,  содержание образования, выбор форм, средств и методов обучения. </w:t>
      </w:r>
    </w:p>
    <w:p w:rsidR="002C498A" w:rsidRPr="002C498A" w:rsidRDefault="002C498A" w:rsidP="002C498A">
      <w:pPr>
        <w:pStyle w:val="a8"/>
        <w:jc w:val="both"/>
        <w:rPr>
          <w:sz w:val="22"/>
          <w:szCs w:val="22"/>
        </w:rPr>
      </w:pPr>
      <w:r w:rsidRPr="002C498A">
        <w:rPr>
          <w:sz w:val="22"/>
          <w:szCs w:val="22"/>
        </w:rPr>
        <w:t xml:space="preserve">       </w:t>
      </w:r>
      <w:proofErr w:type="gramStart"/>
      <w:r w:rsidRPr="002C498A">
        <w:rPr>
          <w:sz w:val="22"/>
          <w:szCs w:val="22"/>
        </w:rPr>
        <w:t>Главным  итогом</w:t>
      </w:r>
      <w:proofErr w:type="gramEnd"/>
      <w:r w:rsidRPr="002C498A">
        <w:rPr>
          <w:sz w:val="22"/>
          <w:szCs w:val="22"/>
        </w:rPr>
        <w:t xml:space="preserve">  проведенного  </w:t>
      </w:r>
      <w:proofErr w:type="spellStart"/>
      <w:r w:rsidRPr="002C498A">
        <w:rPr>
          <w:sz w:val="22"/>
          <w:szCs w:val="22"/>
        </w:rPr>
        <w:t>внутришкольного</w:t>
      </w:r>
      <w:proofErr w:type="spellEnd"/>
      <w:r w:rsidRPr="002C498A">
        <w:rPr>
          <w:sz w:val="22"/>
          <w:szCs w:val="22"/>
        </w:rPr>
        <w:t xml:space="preserve">  контроля  будет  достижение всеми  обучающимися с </w:t>
      </w:r>
      <w:r w:rsidR="00EA7E04">
        <w:rPr>
          <w:sz w:val="22"/>
          <w:szCs w:val="22"/>
        </w:rPr>
        <w:t>ТНР</w:t>
      </w:r>
      <w:r w:rsidRPr="002C498A">
        <w:rPr>
          <w:sz w:val="22"/>
          <w:szCs w:val="22"/>
        </w:rPr>
        <w:t xml:space="preserve">  уровня  </w:t>
      </w:r>
      <w:proofErr w:type="spellStart"/>
      <w:r w:rsidRPr="002C498A">
        <w:rPr>
          <w:sz w:val="22"/>
          <w:szCs w:val="22"/>
        </w:rPr>
        <w:t>обученности</w:t>
      </w:r>
      <w:proofErr w:type="spellEnd"/>
      <w:r w:rsidRPr="002C498A">
        <w:rPr>
          <w:sz w:val="22"/>
          <w:szCs w:val="22"/>
        </w:rPr>
        <w:t xml:space="preserve">,  соответствующего  его  психофизическим возможностям, готовность обучающихся с </w:t>
      </w:r>
      <w:r w:rsidR="00EA7E04">
        <w:rPr>
          <w:sz w:val="22"/>
          <w:szCs w:val="22"/>
        </w:rPr>
        <w:t>ТН</w:t>
      </w:r>
      <w:r w:rsidRPr="002C498A">
        <w:rPr>
          <w:sz w:val="22"/>
          <w:szCs w:val="22"/>
        </w:rPr>
        <w:t>Р  к освоению профессии.</w:t>
      </w:r>
    </w:p>
    <w:p w:rsidR="002C498A" w:rsidRPr="002C498A" w:rsidRDefault="002C498A" w:rsidP="002C498A">
      <w:pPr>
        <w:pStyle w:val="a8"/>
        <w:jc w:val="both"/>
        <w:rPr>
          <w:b/>
          <w:color w:val="000000"/>
          <w:sz w:val="22"/>
          <w:szCs w:val="22"/>
        </w:rPr>
      </w:pPr>
    </w:p>
    <w:p w:rsidR="00D67DC2" w:rsidRPr="002C498A" w:rsidRDefault="00D67DC2" w:rsidP="00145DFF">
      <w:pPr>
        <w:spacing w:line="240" w:lineRule="auto"/>
        <w:rPr>
          <w:rFonts w:ascii="Times New Roman" w:hAnsi="Times New Roman" w:cs="Times New Roman"/>
        </w:rPr>
      </w:pPr>
    </w:p>
    <w:p w:rsidR="00D67DC2" w:rsidRPr="002C498A" w:rsidRDefault="00D67DC2" w:rsidP="00145DFF">
      <w:pPr>
        <w:spacing w:line="240" w:lineRule="auto"/>
        <w:rPr>
          <w:rFonts w:ascii="Times New Roman" w:hAnsi="Times New Roman" w:cs="Times New Roman"/>
        </w:rPr>
      </w:pPr>
    </w:p>
    <w:p w:rsidR="00D67DC2" w:rsidRPr="002C498A" w:rsidRDefault="00D67DC2" w:rsidP="00145DFF">
      <w:pPr>
        <w:spacing w:line="240" w:lineRule="auto"/>
        <w:rPr>
          <w:rFonts w:ascii="Times New Roman" w:hAnsi="Times New Roman" w:cs="Times New Roman"/>
        </w:rPr>
      </w:pPr>
    </w:p>
    <w:p w:rsidR="00D67DC2" w:rsidRDefault="00D67DC2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DC2" w:rsidRDefault="00D67DC2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DC2" w:rsidRDefault="00D67DC2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D7D" w:rsidRDefault="00F20D7D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D7D" w:rsidRDefault="00F20D7D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DC2" w:rsidRDefault="00D67DC2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DC2" w:rsidRDefault="00D67DC2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E04" w:rsidRDefault="00EA7E04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E04" w:rsidRDefault="00EA7E04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028" w:rsidRDefault="00DF1028" w:rsidP="0014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DC2" w:rsidRPr="00D67DC2" w:rsidRDefault="00EA7E04" w:rsidP="00D67DC2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П</w:t>
      </w:r>
      <w:r w:rsidR="00D67DC2" w:rsidRPr="00D67DC2">
        <w:rPr>
          <w:rFonts w:ascii="Times New Roman" w:eastAsia="Arial" w:hAnsi="Times New Roman" w:cs="Times New Roman"/>
          <w:color w:val="000000"/>
        </w:rPr>
        <w:t>риложение №1</w:t>
      </w:r>
    </w:p>
    <w:p w:rsidR="00D67DC2" w:rsidRPr="001F3921" w:rsidRDefault="00D67DC2" w:rsidP="001F3921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216FC7" w:rsidRPr="001F6BA5" w:rsidRDefault="00216FC7" w:rsidP="006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BA5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680053" w:rsidRDefault="00216FC7" w:rsidP="0068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BA5">
        <w:rPr>
          <w:rFonts w:ascii="Times New Roman" w:eastAsia="Times New Roman" w:hAnsi="Times New Roman" w:cs="Times New Roman"/>
          <w:b/>
          <w:sz w:val="20"/>
          <w:szCs w:val="20"/>
        </w:rPr>
        <w:t xml:space="preserve">рабочих программ по предметам учебного </w:t>
      </w:r>
      <w:proofErr w:type="gramStart"/>
      <w:r w:rsidRPr="001F6BA5">
        <w:rPr>
          <w:rFonts w:ascii="Times New Roman" w:eastAsia="Times New Roman" w:hAnsi="Times New Roman" w:cs="Times New Roman"/>
          <w:b/>
          <w:sz w:val="20"/>
          <w:szCs w:val="20"/>
        </w:rPr>
        <w:t>плана  на</w:t>
      </w:r>
      <w:proofErr w:type="gramEnd"/>
      <w:r w:rsidRPr="001F6BA5">
        <w:rPr>
          <w:rFonts w:ascii="Times New Roman" w:eastAsia="Times New Roman" w:hAnsi="Times New Roman" w:cs="Times New Roman"/>
          <w:b/>
          <w:sz w:val="20"/>
          <w:szCs w:val="20"/>
        </w:rPr>
        <w:t xml:space="preserve"> уровне основного общего образования для обучающегося с тяжелыми нарушениями речи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1F6BA5">
        <w:rPr>
          <w:rFonts w:ascii="Times New Roman" w:eastAsia="Times New Roman" w:hAnsi="Times New Roman" w:cs="Times New Roman"/>
          <w:b/>
          <w:sz w:val="20"/>
          <w:szCs w:val="20"/>
        </w:rPr>
        <w:t xml:space="preserve"> класс, ФК ГОС)</w:t>
      </w:r>
    </w:p>
    <w:p w:rsidR="00680053" w:rsidRDefault="00680053" w:rsidP="0068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(приложение</w:t>
      </w:r>
      <w:r w:rsidRPr="001F6BA5">
        <w:rPr>
          <w:rFonts w:ascii="Times New Roman" w:eastAsia="Times New Roman" w:hAnsi="Times New Roman" w:cs="Times New Roman"/>
          <w:sz w:val="20"/>
          <w:szCs w:val="20"/>
        </w:rPr>
        <w:t xml:space="preserve"> № 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 приказу от «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31»августа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2020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№ 247-У)</w:t>
      </w:r>
    </w:p>
    <w:p w:rsidR="00216FC7" w:rsidRPr="001F6BA5" w:rsidRDefault="00216FC7" w:rsidP="0021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4394"/>
      </w:tblGrid>
      <w:tr w:rsidR="00216FC7" w:rsidRPr="001F6BA5" w:rsidTr="009D2673">
        <w:trPr>
          <w:trHeight w:val="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Ф.И.О.учителя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Наименование рабочей учебной программы</w:t>
            </w:r>
          </w:p>
        </w:tc>
      </w:tr>
      <w:tr w:rsidR="00216FC7" w:rsidRPr="001F6BA5" w:rsidTr="009D2673">
        <w:trPr>
          <w:trHeight w:val="3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( 5 вид)</w:t>
            </w:r>
          </w:p>
        </w:tc>
      </w:tr>
      <w:tr w:rsidR="00216FC7" w:rsidRPr="001F6BA5" w:rsidTr="00216FC7">
        <w:trPr>
          <w:trHeight w:val="3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Алексеева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Адаптированная рабочая программа по русскому языку</w:t>
            </w:r>
          </w:p>
        </w:tc>
      </w:tr>
      <w:tr w:rsidR="00216FC7" w:rsidRPr="001F6BA5" w:rsidTr="00216FC7">
        <w:trPr>
          <w:trHeight w:val="2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rPr>
                <w:sz w:val="20"/>
                <w:szCs w:val="20"/>
              </w:rPr>
            </w:pPr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Алексеева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Адаптированная рабочая программа по литературе</w:t>
            </w:r>
          </w:p>
        </w:tc>
      </w:tr>
      <w:tr w:rsidR="00216FC7" w:rsidRPr="001F6BA5" w:rsidTr="00216FC7">
        <w:trPr>
          <w:trHeight w:val="2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Родной (русский)язык)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rPr>
                <w:sz w:val="20"/>
                <w:szCs w:val="20"/>
              </w:rPr>
            </w:pPr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Алексеева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Адаптированная рабочая программа по родному (русскому) языку</w:t>
            </w:r>
          </w:p>
        </w:tc>
      </w:tr>
      <w:tr w:rsidR="00216FC7" w:rsidRPr="001F6BA5" w:rsidTr="00216FC7">
        <w:trPr>
          <w:trHeight w:val="2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Родная (русская)литература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rPr>
                <w:sz w:val="20"/>
                <w:szCs w:val="20"/>
              </w:rPr>
            </w:pPr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Алексеева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Адаптированная рабочая программа по родной (русской) литературе</w:t>
            </w:r>
          </w:p>
        </w:tc>
      </w:tr>
      <w:tr w:rsidR="00216FC7" w:rsidRPr="001F6BA5" w:rsidTr="00216FC7">
        <w:trPr>
          <w:trHeight w:val="2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Романова Н.Н.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курсу «математика» </w:t>
            </w:r>
          </w:p>
        </w:tc>
      </w:tr>
      <w:tr w:rsidR="00216FC7" w:rsidRPr="001F6BA5" w:rsidTr="00216FC7">
        <w:trPr>
          <w:trHeight w:val="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язык(английский)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Лиманская</w:t>
            </w:r>
            <w:proofErr w:type="spellEnd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Адаптированная рабочая программа по английскому языку</w:t>
            </w:r>
          </w:p>
        </w:tc>
      </w:tr>
      <w:tr w:rsidR="00216FC7" w:rsidRPr="001F6BA5" w:rsidTr="00216FC7">
        <w:trPr>
          <w:trHeight w:val="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язык Чувашской Республики- чувашский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Педюсева</w:t>
            </w:r>
            <w:proofErr w:type="spellEnd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Адаптированная рабочая программа по предмету Государственный язык Чувашской Республики-чувашский язык</w:t>
            </w:r>
          </w:p>
        </w:tc>
      </w:tr>
      <w:tr w:rsidR="00216FC7" w:rsidRPr="001F6BA5" w:rsidTr="00216FC7">
        <w:trPr>
          <w:trHeight w:val="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Якубова Н.Н.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обществознанию  </w:t>
            </w:r>
          </w:p>
        </w:tc>
      </w:tr>
      <w:tr w:rsidR="00216FC7" w:rsidRPr="001F6BA5" w:rsidTr="00216FC7">
        <w:trPr>
          <w:trHeight w:val="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Арзамасова</w:t>
            </w:r>
            <w:proofErr w:type="spellEnd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истории </w:t>
            </w:r>
          </w:p>
        </w:tc>
      </w:tr>
      <w:tr w:rsidR="00216FC7" w:rsidRPr="001F6BA5" w:rsidTr="00216FC7">
        <w:trPr>
          <w:trHeight w:val="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Котля</w:t>
            </w:r>
            <w:proofErr w:type="spellEnd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географии </w:t>
            </w:r>
          </w:p>
        </w:tc>
      </w:tr>
      <w:tr w:rsidR="00216FC7" w:rsidRPr="001F6BA5" w:rsidTr="00216FC7">
        <w:trPr>
          <w:trHeight w:val="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Котля</w:t>
            </w:r>
            <w:proofErr w:type="spellEnd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</w:t>
            </w:r>
          </w:p>
        </w:tc>
      </w:tr>
      <w:tr w:rsidR="00216FC7" w:rsidRPr="001F6BA5" w:rsidTr="00216FC7">
        <w:trPr>
          <w:trHeight w:val="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Волчков Э.В.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ИЗО </w:t>
            </w:r>
          </w:p>
        </w:tc>
      </w:tr>
      <w:tr w:rsidR="00216FC7" w:rsidRPr="001F6BA5" w:rsidTr="00216FC7">
        <w:trPr>
          <w:trHeight w:val="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Егорова С.С.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музыке </w:t>
            </w:r>
          </w:p>
        </w:tc>
      </w:tr>
      <w:tr w:rsidR="00216FC7" w:rsidRPr="001F6BA5" w:rsidTr="00216FC7">
        <w:trPr>
          <w:trHeight w:val="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Аришев</w:t>
            </w:r>
            <w:proofErr w:type="spellEnd"/>
            <w:r w:rsidRPr="00216FC7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физической культуре </w:t>
            </w:r>
          </w:p>
        </w:tc>
      </w:tr>
      <w:tr w:rsidR="00216FC7" w:rsidRPr="001F6BA5" w:rsidTr="00216FC7">
        <w:trPr>
          <w:trHeight w:val="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Иванова О.А.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курсу «Технология»</w:t>
            </w:r>
          </w:p>
        </w:tc>
      </w:tr>
      <w:tr w:rsidR="00216FC7" w:rsidRPr="001F6BA5" w:rsidTr="00216FC7">
        <w:trPr>
          <w:trHeight w:val="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b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hAnsi="Times New Roman" w:cs="Times New Roman"/>
                <w:sz w:val="20"/>
                <w:szCs w:val="20"/>
              </w:rPr>
              <w:t>Сидорова А.М.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Адаптированная  рабочая программа по немецкому языку</w:t>
            </w:r>
          </w:p>
        </w:tc>
      </w:tr>
    </w:tbl>
    <w:p w:rsidR="00216FC7" w:rsidRPr="001F6BA5" w:rsidRDefault="00216FC7" w:rsidP="00216FC7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1F3921" w:rsidRDefault="001F3921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F3921" w:rsidRDefault="001F3921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F3921" w:rsidRDefault="001F3921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F3921" w:rsidRDefault="001F3921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F3921" w:rsidRDefault="001F3921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F3921" w:rsidRDefault="001F3921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F3921" w:rsidRDefault="001F3921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F3921" w:rsidRDefault="001F3921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F3921" w:rsidRDefault="001F3921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F3921" w:rsidRDefault="001F3921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DF1028" w:rsidRDefault="00DF1028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1F3921" w:rsidRDefault="001F3921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DF1028" w:rsidRDefault="00DF1028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DF1028" w:rsidRDefault="00DF1028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80053" w:rsidRDefault="00680053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80053" w:rsidRDefault="00680053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80053" w:rsidRDefault="00680053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80053" w:rsidRDefault="00680053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80053" w:rsidRDefault="00680053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80053" w:rsidRDefault="00680053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80053" w:rsidRDefault="00680053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80053" w:rsidRDefault="00680053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80053" w:rsidRDefault="00680053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80053" w:rsidRDefault="00680053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D67DC2" w:rsidRPr="001F3921" w:rsidRDefault="00D67DC2" w:rsidP="001F3921">
      <w:pPr>
        <w:shd w:val="clear" w:color="auto" w:fill="FFFFFF"/>
        <w:tabs>
          <w:tab w:val="left" w:pos="6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1F392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ab/>
      </w:r>
      <w:r w:rsidRPr="001F392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Приложение №2</w:t>
      </w:r>
    </w:p>
    <w:p w:rsidR="00216FC7" w:rsidRPr="00216FC7" w:rsidRDefault="00216FC7" w:rsidP="00216FC7">
      <w:pPr>
        <w:pStyle w:val="a6"/>
        <w:ind w:left="1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6BA5">
        <w:rPr>
          <w:rFonts w:ascii="Times New Roman" w:hAnsi="Times New Roman" w:cs="Times New Roman"/>
          <w:b/>
          <w:sz w:val="20"/>
          <w:szCs w:val="20"/>
        </w:rPr>
        <w:t xml:space="preserve">Учебный </w:t>
      </w:r>
      <w:proofErr w:type="gramStart"/>
      <w:r w:rsidRPr="001F6BA5">
        <w:rPr>
          <w:rFonts w:ascii="Times New Roman" w:hAnsi="Times New Roman" w:cs="Times New Roman"/>
          <w:b/>
          <w:sz w:val="20"/>
          <w:szCs w:val="20"/>
        </w:rPr>
        <w:t>план  для</w:t>
      </w:r>
      <w:proofErr w:type="gramEnd"/>
      <w:r w:rsidRPr="001F6BA5">
        <w:rPr>
          <w:rFonts w:ascii="Times New Roman" w:hAnsi="Times New Roman" w:cs="Times New Roman"/>
          <w:b/>
          <w:sz w:val="20"/>
          <w:szCs w:val="20"/>
        </w:rPr>
        <w:t xml:space="preserve"> обучающегося с тяжелыми нарушениями речи на уровне основного общего образования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F6BA5">
        <w:rPr>
          <w:rFonts w:ascii="Times New Roman" w:hAnsi="Times New Roman" w:cs="Times New Roman"/>
          <w:b/>
          <w:sz w:val="20"/>
          <w:szCs w:val="20"/>
        </w:rPr>
        <w:t>на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1F6BA5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1F6BA5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 ( </w:t>
      </w:r>
      <w:r w:rsidRPr="00216FC7">
        <w:rPr>
          <w:rFonts w:ascii="Times New Roman" w:hAnsi="Times New Roman" w:cs="Times New Roman"/>
          <w:sz w:val="20"/>
          <w:szCs w:val="20"/>
        </w:rPr>
        <w:t>приложение №</w:t>
      </w:r>
      <w:r w:rsidRPr="00216FC7">
        <w:rPr>
          <w:sz w:val="20"/>
          <w:szCs w:val="20"/>
        </w:rPr>
        <w:t xml:space="preserve"> 2 </w:t>
      </w:r>
      <w:r w:rsidRPr="00216FC7">
        <w:rPr>
          <w:rFonts w:ascii="Times New Roman" w:eastAsia="Times New Roman" w:hAnsi="Times New Roman" w:cs="Times New Roman"/>
          <w:sz w:val="20"/>
          <w:szCs w:val="20"/>
        </w:rPr>
        <w:t>к прика</w:t>
      </w:r>
      <w:r>
        <w:rPr>
          <w:rFonts w:ascii="Times New Roman" w:eastAsia="Times New Roman" w:hAnsi="Times New Roman" w:cs="Times New Roman"/>
          <w:sz w:val="20"/>
          <w:szCs w:val="20"/>
        </w:rPr>
        <w:t>зу от «31»августа 2020  № 247-У)</w:t>
      </w:r>
    </w:p>
    <w:p w:rsidR="00216FC7" w:rsidRPr="001F6BA5" w:rsidRDefault="00216FC7" w:rsidP="00216F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3260"/>
        <w:gridCol w:w="1559"/>
        <w:gridCol w:w="1419"/>
      </w:tblGrid>
      <w:tr w:rsidR="00216FC7" w:rsidRPr="001F6BA5" w:rsidTr="009D2673"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Образовательные области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</w:t>
            </w:r>
          </w:p>
          <w:p w:rsidR="00216FC7" w:rsidRPr="001F6BA5" w:rsidRDefault="00216FC7" w:rsidP="009D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216FC7" w:rsidRPr="001F6BA5" w:rsidTr="009D2673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1F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C7" w:rsidRPr="001F6BA5" w:rsidRDefault="00216FC7" w:rsidP="009D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FC7" w:rsidRPr="001F6BA5" w:rsidTr="009D2673">
        <w:trPr>
          <w:trHeight w:val="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</w:tr>
      <w:tr w:rsidR="00216FC7" w:rsidRPr="001F6BA5" w:rsidTr="009D2673">
        <w:trPr>
          <w:trHeight w:val="70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Коррекционный лингвистический курс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rPr>
          <w:trHeight w:val="285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rPr>
          <w:trHeight w:val="240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rPr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rPr>
          <w:trHeight w:val="240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rPr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rPr>
          <w:trHeight w:val="181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rPr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и экология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rPr>
          <w:trHeight w:val="180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(история и социальные дисциплины)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rPr>
          <w:trHeight w:val="270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</w:t>
            </w:r>
          </w:p>
        </w:tc>
      </w:tr>
      <w:tr w:rsidR="00216FC7" w:rsidRPr="001F6BA5" w:rsidTr="009D2673"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подготовка</w:t>
            </w: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занятия по выбору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FC7" w:rsidRPr="00216FC7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216FC7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FC7" w:rsidRPr="00216FC7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216FC7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FC7" w:rsidRPr="00216FC7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216FC7">
              <w:rPr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1F6BA5">
              <w:rPr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Факультативные занятия коррекционной направленности</w:t>
            </w:r>
          </w:p>
        </w:tc>
      </w:tr>
      <w:tr w:rsidR="00216FC7" w:rsidRPr="001F6BA5" w:rsidTr="009D267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язык Чувашской Республики – чувашский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BA5">
              <w:rPr>
                <w:rFonts w:ascii="Times New Roman" w:eastAsia="Times New Roman" w:hAnsi="Times New Roman" w:cs="Times New Roman"/>
                <w:sz w:val="20"/>
                <w:szCs w:val="20"/>
              </w:rPr>
              <w:t>ГОУ</w:t>
            </w:r>
          </w:p>
        </w:tc>
      </w:tr>
      <w:tr w:rsidR="00216FC7" w:rsidRPr="001F6BA5" w:rsidTr="009D267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7" w:rsidRPr="00216FC7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C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C7" w:rsidRPr="001F6BA5" w:rsidRDefault="00216FC7" w:rsidP="009D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Pr="001F3921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EA7E04" w:rsidRDefault="00EA7E04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DF1028" w:rsidRDefault="00DF1028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680053" w:rsidRDefault="00680053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680053" w:rsidRDefault="00680053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680053" w:rsidRDefault="00680053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680053" w:rsidRDefault="00680053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680053" w:rsidRDefault="00680053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680053" w:rsidRPr="001F3921" w:rsidRDefault="00680053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:rsidR="00D67DC2" w:rsidRPr="001F3921" w:rsidRDefault="00D67DC2" w:rsidP="001F392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1F3921">
        <w:rPr>
          <w:rFonts w:ascii="Times New Roman" w:eastAsia="Times New Roman" w:hAnsi="Times New Roman" w:cs="Times New Roman"/>
          <w:color w:val="000000"/>
        </w:rPr>
        <w:t> Приложение №3</w:t>
      </w:r>
    </w:p>
    <w:p w:rsidR="00D67DC2" w:rsidRPr="001F3921" w:rsidRDefault="00D67DC2" w:rsidP="001F3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392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80053" w:rsidRPr="006770F6" w:rsidRDefault="00680053" w:rsidP="006800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Календарный учебный график уровня основного общего образования</w:t>
      </w:r>
    </w:p>
    <w:p w:rsidR="00680053" w:rsidRPr="006770F6" w:rsidRDefault="00680053" w:rsidP="006800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муниципального </w:t>
      </w:r>
      <w:r w:rsidRPr="006770F6">
        <w:rPr>
          <w:rFonts w:ascii="Times New Roman" w:hAnsi="Times New Roman"/>
          <w:b/>
          <w:bCs/>
          <w:sz w:val="20"/>
          <w:szCs w:val="20"/>
        </w:rPr>
        <w:t> </w:t>
      </w: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бюджетного</w:t>
      </w:r>
      <w:proofErr w:type="gramEnd"/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 </w:t>
      </w:r>
      <w:r w:rsidRPr="006770F6">
        <w:rPr>
          <w:rFonts w:ascii="Times New Roman" w:hAnsi="Times New Roman"/>
          <w:b/>
          <w:bCs/>
          <w:sz w:val="20"/>
          <w:szCs w:val="20"/>
        </w:rPr>
        <w:t> </w:t>
      </w: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общеобразовательного учреждения</w:t>
      </w:r>
    </w:p>
    <w:p w:rsidR="00680053" w:rsidRPr="006770F6" w:rsidRDefault="00680053" w:rsidP="006800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« Козловская</w:t>
      </w:r>
      <w:proofErr w:type="gramEnd"/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средняя общеобразовательная школа №3»</w:t>
      </w:r>
    </w:p>
    <w:p w:rsidR="00680053" w:rsidRDefault="00680053" w:rsidP="0068005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г. </w:t>
      </w:r>
      <w:proofErr w:type="spellStart"/>
      <w:proofErr w:type="gramStart"/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Козловка</w:t>
      </w:r>
      <w:proofErr w:type="spellEnd"/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 </w:t>
      </w:r>
      <w:r w:rsidRPr="006770F6">
        <w:rPr>
          <w:rFonts w:ascii="Times New Roman" w:hAnsi="Times New Roman"/>
          <w:b/>
          <w:bCs/>
          <w:sz w:val="20"/>
          <w:szCs w:val="20"/>
        </w:rPr>
        <w:t> </w:t>
      </w: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Чувашской</w:t>
      </w:r>
      <w:proofErr w:type="gramEnd"/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Республики</w:t>
      </w:r>
      <w:r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на 2020-2021 учебный год</w:t>
      </w:r>
      <w:r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680053" w:rsidRPr="006770F6" w:rsidRDefault="00680053" w:rsidP="006800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0F6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680053" w:rsidRPr="006770F6" w:rsidRDefault="00680053" w:rsidP="006800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70F6">
        <w:rPr>
          <w:rFonts w:ascii="Times New Roman" w:hAnsi="Times New Roman" w:cs="Times New Roman"/>
          <w:sz w:val="20"/>
          <w:szCs w:val="20"/>
        </w:rPr>
        <w:t xml:space="preserve"> к приказу от «</w:t>
      </w:r>
      <w:proofErr w:type="gramStart"/>
      <w:r w:rsidRPr="006770F6">
        <w:rPr>
          <w:rFonts w:ascii="Times New Roman" w:hAnsi="Times New Roman" w:cs="Times New Roman"/>
          <w:sz w:val="20"/>
          <w:szCs w:val="20"/>
        </w:rPr>
        <w:t>31»августа</w:t>
      </w:r>
      <w:proofErr w:type="gramEnd"/>
      <w:r w:rsidRPr="006770F6">
        <w:rPr>
          <w:rFonts w:ascii="Times New Roman" w:hAnsi="Times New Roman" w:cs="Times New Roman"/>
          <w:sz w:val="20"/>
          <w:szCs w:val="20"/>
        </w:rPr>
        <w:t xml:space="preserve"> 2020 № 246-У </w:t>
      </w:r>
    </w:p>
    <w:p w:rsidR="00680053" w:rsidRPr="006770F6" w:rsidRDefault="00680053" w:rsidP="006800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(приложение №2</w:t>
      </w:r>
      <w:r w:rsidRPr="006770F6">
        <w:rPr>
          <w:rFonts w:ascii="Times New Roman" w:hAnsi="Times New Roman" w:cs="Times New Roman"/>
          <w:sz w:val="20"/>
          <w:szCs w:val="20"/>
        </w:rPr>
        <w:t xml:space="preserve"> к прик</w:t>
      </w:r>
      <w:r>
        <w:rPr>
          <w:rFonts w:ascii="Times New Roman" w:hAnsi="Times New Roman" w:cs="Times New Roman"/>
          <w:sz w:val="20"/>
          <w:szCs w:val="20"/>
        </w:rPr>
        <w:t>азу от «</w:t>
      </w:r>
      <w:proofErr w:type="gramStart"/>
      <w:r>
        <w:rPr>
          <w:rFonts w:ascii="Times New Roman" w:hAnsi="Times New Roman" w:cs="Times New Roman"/>
          <w:sz w:val="20"/>
          <w:szCs w:val="20"/>
        </w:rPr>
        <w:t>31»августа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2020 № 246-У)</w:t>
      </w:r>
    </w:p>
    <w:p w:rsidR="00680053" w:rsidRPr="006770F6" w:rsidRDefault="00680053" w:rsidP="0068005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680053" w:rsidRPr="006770F6" w:rsidRDefault="00680053" w:rsidP="0068005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1.Продолжительность учебного года:</w:t>
      </w: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3190"/>
        <w:gridCol w:w="4322"/>
      </w:tblGrid>
      <w:tr w:rsidR="00680053" w:rsidRPr="006770F6" w:rsidTr="009D2673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 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Календарное начало учебного года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Календарное  окончание учебного года</w:t>
            </w:r>
          </w:p>
        </w:tc>
      </w:tr>
      <w:tr w:rsidR="00680053" w:rsidRPr="006770F6" w:rsidTr="009D2673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5-8 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31.05. 2021</w:t>
            </w:r>
          </w:p>
        </w:tc>
      </w:tr>
      <w:tr w:rsidR="00680053" w:rsidRPr="006770F6" w:rsidTr="009D2673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9 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по окончании  государственной итоговой аттестации</w:t>
            </w:r>
          </w:p>
        </w:tc>
      </w:tr>
    </w:tbl>
    <w:p w:rsidR="00680053" w:rsidRPr="006770F6" w:rsidRDefault="00680053" w:rsidP="0068005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2.Продолжительность учебной недели</w:t>
      </w:r>
      <w:r w:rsidRPr="006770F6">
        <w:rPr>
          <w:rFonts w:ascii="Times New Roman" w:hAnsi="Times New Roman"/>
          <w:sz w:val="20"/>
          <w:szCs w:val="20"/>
        </w:rPr>
        <w:t>: шестидневная учебная неделя.</w:t>
      </w:r>
    </w:p>
    <w:p w:rsidR="00680053" w:rsidRPr="006770F6" w:rsidRDefault="00680053" w:rsidP="00680053">
      <w:pPr>
        <w:spacing w:after="0" w:line="240" w:lineRule="auto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3. Сменность занятий: </w:t>
      </w:r>
      <w:r w:rsidRPr="006770F6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одна смена</w:t>
      </w:r>
    </w:p>
    <w:p w:rsidR="00680053" w:rsidRPr="006770F6" w:rsidRDefault="00680053" w:rsidP="0068005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4.Форма занятий*: </w:t>
      </w:r>
    </w:p>
    <w:p w:rsidR="00680053" w:rsidRPr="006770F6" w:rsidRDefault="00680053" w:rsidP="006800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6770F6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1 полугодие</w:t>
      </w: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 – </w:t>
      </w:r>
      <w:r w:rsidRPr="006770F6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очная, в условиях образовательного учреждения и с использованием электронного обучения и дистанционных технологий</w:t>
      </w:r>
    </w:p>
    <w:p w:rsidR="00680053" w:rsidRPr="006770F6" w:rsidRDefault="00680053" w:rsidP="006800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2 полугодие-очная, в условиях образовательного учреждения</w:t>
      </w:r>
    </w:p>
    <w:p w:rsidR="00680053" w:rsidRPr="006770F6" w:rsidRDefault="00680053" w:rsidP="00680053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5</w:t>
      </w:r>
      <w:r w:rsidRPr="006770F6">
        <w:rPr>
          <w:rFonts w:ascii="Times New Roman" w:hAnsi="Times New Roman"/>
          <w:sz w:val="20"/>
          <w:szCs w:val="20"/>
        </w:rPr>
        <w:t>.</w:t>
      </w:r>
      <w:r w:rsidRPr="006770F6">
        <w:rPr>
          <w:rFonts w:ascii="Times New Roman" w:hAnsi="Times New Roman"/>
          <w:b/>
          <w:bCs/>
          <w:sz w:val="20"/>
          <w:szCs w:val="20"/>
        </w:rPr>
        <w:t> </w:t>
      </w: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Продолжительность учебных периодов: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217"/>
        <w:gridCol w:w="2691"/>
        <w:gridCol w:w="1417"/>
        <w:gridCol w:w="1558"/>
        <w:gridCol w:w="1841"/>
      </w:tblGrid>
      <w:tr w:rsidR="00680053" w:rsidRPr="006770F6" w:rsidTr="009D2673">
        <w:trPr>
          <w:trHeight w:val="21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Учебные периоды</w:t>
            </w:r>
          </w:p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Календарное начало учебного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ind w:left="116" w:right="10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Календарное окончание учебного периода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Pr="006770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учебных </w:t>
            </w: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дней</w:t>
            </w:r>
            <w:r w:rsidRPr="006770F6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              </w:t>
            </w:r>
          </w:p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ind w:left="8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Pr="006770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учебных</w:t>
            </w: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 xml:space="preserve"> недель</w:t>
            </w:r>
          </w:p>
        </w:tc>
      </w:tr>
      <w:tr w:rsidR="00680053" w:rsidRPr="006770F6" w:rsidTr="009D2673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  <w:r w:rsidRPr="006770F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I</w:t>
            </w:r>
            <w:r w:rsidRPr="006770F6">
              <w:rPr>
                <w:rFonts w:ascii="Times New Roman" w:hAnsi="Times New Roman"/>
                <w:sz w:val="20"/>
                <w:szCs w:val="20"/>
              </w:rPr>
              <w:t> 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8 недель и 4 дня</w:t>
            </w:r>
          </w:p>
        </w:tc>
      </w:tr>
      <w:tr w:rsidR="00680053" w:rsidRPr="006770F6" w:rsidTr="009D2673">
        <w:trPr>
          <w:trHeight w:val="1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II</w:t>
            </w:r>
            <w:r w:rsidRPr="006770F6">
              <w:rPr>
                <w:rFonts w:ascii="Times New Roman" w:hAnsi="Times New Roman"/>
                <w:sz w:val="20"/>
                <w:szCs w:val="20"/>
              </w:rPr>
              <w:t> 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7 недель и 2 дня</w:t>
            </w:r>
          </w:p>
        </w:tc>
      </w:tr>
      <w:tr w:rsidR="00680053" w:rsidRPr="006770F6" w:rsidTr="009D2673">
        <w:trPr>
          <w:trHeight w:val="23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III</w:t>
            </w:r>
            <w:r w:rsidRPr="006770F6">
              <w:rPr>
                <w:rFonts w:ascii="Times New Roman" w:hAnsi="Times New Roman"/>
                <w:sz w:val="20"/>
                <w:szCs w:val="20"/>
              </w:rPr>
              <w:t> 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11.01.2021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9 недель и 3 дня</w:t>
            </w:r>
          </w:p>
        </w:tc>
      </w:tr>
      <w:tr w:rsidR="00680053" w:rsidRPr="006770F6" w:rsidTr="009D2673">
        <w:trPr>
          <w:trHeight w:val="102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770F6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IV</w:t>
            </w:r>
            <w:r w:rsidRPr="006770F6">
              <w:rPr>
                <w:rFonts w:ascii="Times New Roman" w:hAnsi="Times New Roman"/>
                <w:sz w:val="20"/>
                <w:szCs w:val="20"/>
              </w:rPr>
              <w:t> четверть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ind w:right="5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25.05.2021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8 недель</w:t>
            </w:r>
          </w:p>
        </w:tc>
      </w:tr>
      <w:tr w:rsidR="00680053" w:rsidRPr="006770F6" w:rsidTr="009D2673">
        <w:trPr>
          <w:trHeight w:val="285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8 недель и 5 дней</w:t>
            </w:r>
          </w:p>
        </w:tc>
      </w:tr>
      <w:tr w:rsidR="00680053" w:rsidRPr="006770F6" w:rsidTr="009D2673">
        <w:trPr>
          <w:trHeight w:val="195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Итого за учебный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 xml:space="preserve"> 34 недели и 2 дня</w:t>
            </w:r>
          </w:p>
        </w:tc>
      </w:tr>
      <w:tr w:rsidR="00680053" w:rsidRPr="006770F6" w:rsidTr="009D2673">
        <w:trPr>
          <w:trHeight w:val="195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53" w:rsidRPr="006770F6" w:rsidRDefault="00680053" w:rsidP="009D267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33 недели и 3 дня</w:t>
            </w:r>
          </w:p>
        </w:tc>
      </w:tr>
    </w:tbl>
    <w:p w:rsidR="00680053" w:rsidRPr="006770F6" w:rsidRDefault="00680053" w:rsidP="0068005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6. Продолжительность каникулярных периодов: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412"/>
        <w:gridCol w:w="2472"/>
        <w:gridCol w:w="2040"/>
        <w:gridCol w:w="1855"/>
      </w:tblGrid>
      <w:tr w:rsidR="00680053" w:rsidRPr="006770F6" w:rsidTr="009D267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 Календарное н</w:t>
            </w: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ачало каникул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Календарное окончание каникул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0F6">
              <w:rPr>
                <w:rFonts w:ascii="Times New Roman" w:hAnsi="Times New Roman"/>
                <w:b/>
                <w:sz w:val="20"/>
                <w:szCs w:val="20"/>
              </w:rPr>
              <w:t>Количество календарных дней</w:t>
            </w:r>
            <w:r w:rsidRPr="006770F6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         </w:t>
            </w:r>
          </w:p>
        </w:tc>
      </w:tr>
      <w:tr w:rsidR="00680053" w:rsidRPr="006770F6" w:rsidTr="009D267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Осенние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80053" w:rsidRPr="006770F6" w:rsidTr="009D2673">
        <w:trPr>
          <w:trHeight w:val="225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Зимние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10.01.2021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80053" w:rsidRPr="006770F6" w:rsidTr="009D2673">
        <w:trPr>
          <w:trHeight w:val="270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Весенние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20.03.2021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28.03.2021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80053" w:rsidRPr="006770F6" w:rsidTr="009D267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53" w:rsidRPr="006770F6" w:rsidRDefault="00680053" w:rsidP="009D2673">
            <w:pPr>
              <w:spacing w:after="0" w:line="240" w:lineRule="auto"/>
              <w:ind w:left="141" w:hanging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Всего в учебном году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80053" w:rsidRPr="006770F6" w:rsidTr="009D267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053" w:rsidRPr="006770F6" w:rsidRDefault="00680053" w:rsidP="009D2673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Летние каникулы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01 .06.2021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31.08. 2021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680053" w:rsidRPr="006770F6" w:rsidTr="009D267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по окончании государственной итоговой аттестации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53" w:rsidRPr="006770F6" w:rsidRDefault="00680053" w:rsidP="009D2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0F6">
              <w:rPr>
                <w:rFonts w:ascii="Times New Roman" w:hAnsi="Times New Roman"/>
                <w:sz w:val="20"/>
                <w:szCs w:val="20"/>
              </w:rPr>
              <w:t>Не менее 56 дней( 8 недель)</w:t>
            </w:r>
          </w:p>
        </w:tc>
      </w:tr>
    </w:tbl>
    <w:p w:rsidR="00680053" w:rsidRPr="006770F6" w:rsidRDefault="00680053" w:rsidP="00680053">
      <w:pPr>
        <w:spacing w:after="0" w:line="240" w:lineRule="auto"/>
        <w:ind w:left="-284"/>
        <w:rPr>
          <w:rFonts w:ascii="Times New Roman" w:eastAsia="Times New Roman" w:hAnsi="Times New Roman"/>
          <w:sz w:val="20"/>
          <w:szCs w:val="20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7. Продолжительность уроков:</w:t>
      </w:r>
    </w:p>
    <w:p w:rsidR="00680053" w:rsidRPr="006770F6" w:rsidRDefault="00680053" w:rsidP="00680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sz w:val="20"/>
          <w:szCs w:val="20"/>
        </w:rPr>
        <w:t>5-9 классы – 40 минут.</w:t>
      </w:r>
    </w:p>
    <w:p w:rsidR="00680053" w:rsidRPr="006770F6" w:rsidRDefault="00680053" w:rsidP="00680053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8. Продолжительность перерывов:</w:t>
      </w:r>
    </w:p>
    <w:p w:rsidR="00680053" w:rsidRPr="006770F6" w:rsidRDefault="00680053" w:rsidP="00680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sz w:val="20"/>
          <w:szCs w:val="20"/>
          <w:u w:val="single"/>
          <w:bdr w:val="none" w:sz="0" w:space="0" w:color="auto" w:frame="1"/>
        </w:rPr>
        <w:t>Понедельник – пятница</w:t>
      </w:r>
      <w:r w:rsidRPr="006770F6">
        <w:rPr>
          <w:rFonts w:ascii="Times New Roman" w:hAnsi="Times New Roman"/>
          <w:sz w:val="20"/>
          <w:szCs w:val="20"/>
        </w:rPr>
        <w:t>:</w:t>
      </w:r>
    </w:p>
    <w:p w:rsidR="00680053" w:rsidRPr="006770F6" w:rsidRDefault="00680053" w:rsidP="00680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sz w:val="20"/>
          <w:szCs w:val="20"/>
        </w:rPr>
        <w:t>После</w:t>
      </w:r>
      <w:r>
        <w:rPr>
          <w:rFonts w:ascii="Times New Roman" w:hAnsi="Times New Roman"/>
          <w:sz w:val="20"/>
          <w:szCs w:val="20"/>
        </w:rPr>
        <w:t xml:space="preserve"> 5,</w:t>
      </w:r>
      <w:r w:rsidRPr="006770F6">
        <w:rPr>
          <w:rFonts w:ascii="Times New Roman" w:hAnsi="Times New Roman"/>
          <w:sz w:val="20"/>
          <w:szCs w:val="20"/>
        </w:rPr>
        <w:t xml:space="preserve"> 6 урока – 10 мин;</w:t>
      </w:r>
    </w:p>
    <w:p w:rsidR="00680053" w:rsidRPr="006770F6" w:rsidRDefault="00680053" w:rsidP="0068005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1,2,3,4</w:t>
      </w:r>
      <w:r w:rsidRPr="006770F6">
        <w:rPr>
          <w:rFonts w:ascii="Times New Roman" w:hAnsi="Times New Roman"/>
          <w:sz w:val="20"/>
          <w:szCs w:val="20"/>
        </w:rPr>
        <w:t xml:space="preserve"> – 20 мин.</w:t>
      </w:r>
    </w:p>
    <w:p w:rsidR="00680053" w:rsidRPr="006770F6" w:rsidRDefault="00680053" w:rsidP="00680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sz w:val="20"/>
          <w:szCs w:val="20"/>
          <w:u w:val="single"/>
          <w:bdr w:val="none" w:sz="0" w:space="0" w:color="auto" w:frame="1"/>
        </w:rPr>
        <w:t>Суббота</w:t>
      </w:r>
      <w:r w:rsidRPr="006770F6">
        <w:rPr>
          <w:rFonts w:ascii="Times New Roman" w:hAnsi="Times New Roman"/>
          <w:sz w:val="20"/>
          <w:szCs w:val="20"/>
          <w:u w:val="single"/>
        </w:rPr>
        <w:t> </w:t>
      </w:r>
      <w:r w:rsidRPr="006770F6">
        <w:rPr>
          <w:rFonts w:ascii="Times New Roman" w:hAnsi="Times New Roman"/>
          <w:sz w:val="20"/>
          <w:szCs w:val="20"/>
        </w:rPr>
        <w:t>– все перерывы по 10 мин.</w:t>
      </w:r>
    </w:p>
    <w:p w:rsidR="00680053" w:rsidRPr="006770F6" w:rsidRDefault="00680053" w:rsidP="00680053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9. Проведение промежуточной аттестации:</w:t>
      </w:r>
    </w:p>
    <w:p w:rsidR="00680053" w:rsidRPr="006770F6" w:rsidRDefault="00680053" w:rsidP="006800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0F6">
        <w:rPr>
          <w:rFonts w:ascii="Times New Roman" w:hAnsi="Times New Roman"/>
          <w:sz w:val="20"/>
          <w:szCs w:val="20"/>
        </w:rPr>
        <w:t>9.1.</w:t>
      </w:r>
      <w:r w:rsidRPr="006770F6">
        <w:rPr>
          <w:rFonts w:ascii="Times New Roman" w:hAnsi="Times New Roman" w:cs="Times New Roman"/>
          <w:sz w:val="20"/>
          <w:szCs w:val="20"/>
        </w:rPr>
        <w:t>Промежуточная аттестация в 5-9 классах проводится без прекращения образовательного процесса на основании  </w:t>
      </w:r>
      <w:hyperlink r:id="rId7" w:history="1">
        <w:r w:rsidRPr="006770F6">
          <w:rPr>
            <w:rFonts w:ascii="Times New Roman" w:hAnsi="Times New Roman" w:cs="Times New Roman"/>
            <w:color w:val="000000"/>
            <w:sz w:val="20"/>
            <w:szCs w:val="20"/>
          </w:rPr>
          <w:t>Положения о проведении промежуточной аттестации учащихся и осуществлении текущего контроля их успеваемости</w:t>
        </w:r>
      </w:hyperlink>
      <w:r w:rsidRPr="006770F6">
        <w:rPr>
          <w:rFonts w:ascii="Times New Roman" w:hAnsi="Times New Roman" w:cs="Times New Roman"/>
          <w:sz w:val="20"/>
          <w:szCs w:val="20"/>
        </w:rPr>
        <w:t>.</w:t>
      </w:r>
    </w:p>
    <w:p w:rsidR="00680053" w:rsidRPr="006770F6" w:rsidRDefault="00680053" w:rsidP="006800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sz w:val="20"/>
          <w:szCs w:val="20"/>
        </w:rPr>
        <w:t xml:space="preserve">9.2. Период проведения </w:t>
      </w:r>
      <w:proofErr w:type="gramStart"/>
      <w:r w:rsidRPr="006770F6">
        <w:rPr>
          <w:rFonts w:ascii="Times New Roman" w:hAnsi="Times New Roman"/>
          <w:sz w:val="20"/>
          <w:szCs w:val="20"/>
        </w:rPr>
        <w:t>промежуточной  аттестации</w:t>
      </w:r>
      <w:proofErr w:type="gramEnd"/>
      <w:r w:rsidRPr="006770F6">
        <w:rPr>
          <w:rFonts w:ascii="Times New Roman" w:hAnsi="Times New Roman"/>
          <w:sz w:val="20"/>
          <w:szCs w:val="20"/>
        </w:rPr>
        <w:t xml:space="preserve"> –апрель–май 2021  года. </w:t>
      </w:r>
    </w:p>
    <w:p w:rsidR="00680053" w:rsidRPr="006770F6" w:rsidRDefault="00680053" w:rsidP="0068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0F6">
        <w:rPr>
          <w:rFonts w:ascii="Times New Roman" w:eastAsia="Times New Roman" w:hAnsi="Times New Roman" w:cs="Times New Roman"/>
          <w:sz w:val="20"/>
          <w:szCs w:val="20"/>
        </w:rPr>
        <w:t xml:space="preserve">9.3. Ликвидация </w:t>
      </w:r>
      <w:proofErr w:type="gramStart"/>
      <w:r w:rsidRPr="006770F6">
        <w:rPr>
          <w:rFonts w:ascii="Times New Roman" w:eastAsia="Times New Roman" w:hAnsi="Times New Roman" w:cs="Times New Roman"/>
          <w:sz w:val="20"/>
          <w:szCs w:val="20"/>
        </w:rPr>
        <w:t xml:space="preserve">академической  </w:t>
      </w:r>
      <w:proofErr w:type="spellStart"/>
      <w:r w:rsidRPr="006770F6">
        <w:rPr>
          <w:rFonts w:ascii="Times New Roman" w:eastAsia="Times New Roman" w:hAnsi="Times New Roman" w:cs="Times New Roman"/>
          <w:sz w:val="20"/>
          <w:szCs w:val="20"/>
        </w:rPr>
        <w:t>задолженностидля</w:t>
      </w:r>
      <w:proofErr w:type="spellEnd"/>
      <w:proofErr w:type="gramEnd"/>
      <w:r w:rsidRPr="006770F6">
        <w:rPr>
          <w:rFonts w:ascii="Times New Roman" w:eastAsia="Times New Roman" w:hAnsi="Times New Roman" w:cs="Times New Roman"/>
          <w:sz w:val="20"/>
          <w:szCs w:val="20"/>
        </w:rPr>
        <w:t xml:space="preserve"> обучающихся 5-8 классов осуществляется в сроки, определяемые образовательным учреждением, для обучающихся  9-х классов – до периода государственной итоговой аттестации.</w:t>
      </w:r>
    </w:p>
    <w:p w:rsidR="00680053" w:rsidRPr="006770F6" w:rsidRDefault="00680053" w:rsidP="00680053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sz w:val="20"/>
          <w:szCs w:val="20"/>
        </w:rPr>
        <w:lastRenderedPageBreak/>
        <w:t> </w:t>
      </w: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10. Проведение государственной итоговой аттестации в 9 классах:</w:t>
      </w:r>
    </w:p>
    <w:p w:rsidR="00680053" w:rsidRPr="006770F6" w:rsidRDefault="00680053" w:rsidP="006800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sz w:val="20"/>
          <w:szCs w:val="20"/>
        </w:rPr>
        <w:t xml:space="preserve">Сроки проведения государственной итоговой аттестации обучающихся в 9 классах устанавливаются Министерством просвещения Российской </w:t>
      </w:r>
      <w:proofErr w:type="gramStart"/>
      <w:r w:rsidRPr="006770F6">
        <w:rPr>
          <w:rFonts w:ascii="Times New Roman" w:hAnsi="Times New Roman"/>
          <w:sz w:val="20"/>
          <w:szCs w:val="20"/>
        </w:rPr>
        <w:t xml:space="preserve">Федерации  </w:t>
      </w:r>
      <w:proofErr w:type="spellStart"/>
      <w:r w:rsidRPr="006770F6">
        <w:rPr>
          <w:rFonts w:ascii="Times New Roman" w:hAnsi="Times New Roman"/>
          <w:sz w:val="20"/>
          <w:szCs w:val="20"/>
        </w:rPr>
        <w:t>иФедеральной</w:t>
      </w:r>
      <w:proofErr w:type="spellEnd"/>
      <w:proofErr w:type="gramEnd"/>
      <w:r w:rsidRPr="006770F6">
        <w:rPr>
          <w:rFonts w:ascii="Times New Roman" w:hAnsi="Times New Roman"/>
          <w:sz w:val="20"/>
          <w:szCs w:val="20"/>
        </w:rPr>
        <w:t xml:space="preserve"> службой по надзору в сфере образования и науки.</w:t>
      </w:r>
    </w:p>
    <w:p w:rsidR="00680053" w:rsidRPr="006770F6" w:rsidRDefault="00680053" w:rsidP="00680053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  <w:r w:rsidRPr="006770F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11. Дополнительные дни отдыха, связанные с государственными праздниками:</w:t>
      </w:r>
    </w:p>
    <w:p w:rsidR="00680053" w:rsidRPr="006770F6" w:rsidRDefault="00680053" w:rsidP="00680053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6770F6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04.11.2020, среда, День народного единства</w:t>
      </w:r>
    </w:p>
    <w:p w:rsidR="00680053" w:rsidRPr="006770F6" w:rsidRDefault="00680053" w:rsidP="006800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770F6">
        <w:rPr>
          <w:rFonts w:ascii="Times New Roman" w:hAnsi="Times New Roman" w:cs="Times New Roman"/>
          <w:sz w:val="20"/>
          <w:szCs w:val="20"/>
        </w:rPr>
        <w:t xml:space="preserve">23.02.2021,вторник, </w:t>
      </w:r>
      <w:r w:rsidRPr="006770F6">
        <w:rPr>
          <w:rFonts w:ascii="Times New Roman" w:eastAsia="Times New Roman" w:hAnsi="Times New Roman" w:cs="Times New Roman"/>
          <w:sz w:val="20"/>
          <w:szCs w:val="20"/>
        </w:rPr>
        <w:t> </w:t>
      </w:r>
      <w:hyperlink r:id="rId8" w:history="1">
        <w:r w:rsidRPr="006770F6">
          <w:rPr>
            <w:rStyle w:val="aa"/>
            <w:sz w:val="20"/>
            <w:szCs w:val="20"/>
          </w:rPr>
          <w:t>День защитника Отечества</w:t>
        </w:r>
      </w:hyperlink>
    </w:p>
    <w:p w:rsidR="00680053" w:rsidRPr="006770F6" w:rsidRDefault="00680053" w:rsidP="006800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770F6">
        <w:rPr>
          <w:rFonts w:ascii="Times New Roman" w:hAnsi="Times New Roman" w:cs="Times New Roman"/>
          <w:sz w:val="20"/>
          <w:szCs w:val="20"/>
        </w:rPr>
        <w:t xml:space="preserve">08.03.2021, понедельник, </w:t>
      </w:r>
      <w:hyperlink r:id="rId9" w:history="1">
        <w:r w:rsidRPr="006770F6">
          <w:rPr>
            <w:rStyle w:val="aa"/>
            <w:sz w:val="20"/>
            <w:szCs w:val="20"/>
          </w:rPr>
          <w:t>Международный женский день</w:t>
        </w:r>
      </w:hyperlink>
      <w:r w:rsidRPr="006770F6">
        <w:rPr>
          <w:rFonts w:ascii="Times New Roman" w:hAnsi="Times New Roman" w:cs="Times New Roman"/>
          <w:sz w:val="20"/>
          <w:szCs w:val="20"/>
        </w:rPr>
        <w:t>,</w:t>
      </w:r>
    </w:p>
    <w:p w:rsidR="00680053" w:rsidRPr="006770F6" w:rsidRDefault="00680053" w:rsidP="0068005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0F6">
        <w:rPr>
          <w:rFonts w:ascii="Times New Roman" w:hAnsi="Times New Roman" w:cs="Times New Roman"/>
          <w:sz w:val="20"/>
          <w:szCs w:val="20"/>
        </w:rPr>
        <w:t>01.05.2021, суббота, Праздник весны и труда</w:t>
      </w:r>
    </w:p>
    <w:p w:rsidR="00680053" w:rsidRPr="006770F6" w:rsidRDefault="00680053" w:rsidP="00680053">
      <w:pPr>
        <w:pStyle w:val="s3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6770F6">
        <w:rPr>
          <w:sz w:val="20"/>
          <w:szCs w:val="20"/>
        </w:rPr>
        <w:t xml:space="preserve">10.05.2021, понедельник, </w:t>
      </w:r>
      <w:proofErr w:type="gramStart"/>
      <w:r w:rsidRPr="006770F6">
        <w:rPr>
          <w:sz w:val="20"/>
          <w:szCs w:val="20"/>
        </w:rPr>
        <w:t>перенос  праздничного</w:t>
      </w:r>
      <w:proofErr w:type="gramEnd"/>
      <w:r w:rsidRPr="006770F6">
        <w:rPr>
          <w:sz w:val="20"/>
          <w:szCs w:val="20"/>
        </w:rPr>
        <w:t xml:space="preserve"> дня 09.05.2021, совпадающего с выходным днем воскресенье.</w:t>
      </w:r>
    </w:p>
    <w:p w:rsidR="00680053" w:rsidRPr="006770F6" w:rsidRDefault="00680053" w:rsidP="0068005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70F6">
        <w:rPr>
          <w:rFonts w:ascii="Times New Roman" w:hAnsi="Times New Roman"/>
          <w:i/>
          <w:sz w:val="20"/>
          <w:szCs w:val="20"/>
        </w:rPr>
        <w:t xml:space="preserve">* форма занятий может быть изменена на </w:t>
      </w:r>
      <w:proofErr w:type="gramStart"/>
      <w:r w:rsidRPr="006770F6">
        <w:rPr>
          <w:rFonts w:ascii="Times New Roman" w:hAnsi="Times New Roman"/>
          <w:i/>
          <w:sz w:val="20"/>
          <w:szCs w:val="20"/>
        </w:rPr>
        <w:t>занятия  только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6770F6">
        <w:rPr>
          <w:rFonts w:ascii="Times New Roman" w:hAnsi="Times New Roman"/>
          <w:bCs/>
          <w:i/>
          <w:sz w:val="20"/>
          <w:szCs w:val="20"/>
          <w:bdr w:val="none" w:sz="0" w:space="0" w:color="auto" w:frame="1"/>
        </w:rPr>
        <w:t>с использованием электронного обучения и дистанционных технологий</w:t>
      </w:r>
      <w:r>
        <w:rPr>
          <w:rFonts w:ascii="Times New Roman" w:hAnsi="Times New Roman"/>
          <w:bCs/>
          <w:i/>
          <w:sz w:val="20"/>
          <w:szCs w:val="20"/>
          <w:bdr w:val="none" w:sz="0" w:space="0" w:color="auto" w:frame="1"/>
        </w:rPr>
        <w:t xml:space="preserve"> </w:t>
      </w:r>
      <w:r w:rsidRPr="006770F6">
        <w:rPr>
          <w:rFonts w:ascii="Times New Roman" w:hAnsi="Times New Roman"/>
          <w:i/>
          <w:sz w:val="20"/>
          <w:szCs w:val="20"/>
        </w:rPr>
        <w:t>при ухудшении санитарно-эпидемиологической обстановки.</w:t>
      </w:r>
    </w:p>
    <w:p w:rsidR="00680053" w:rsidRPr="006770F6" w:rsidRDefault="00680053" w:rsidP="006800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1F3921" w:rsidRDefault="001F3921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1F3921" w:rsidRPr="001F3921" w:rsidRDefault="001F3921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EA7E04" w:rsidRPr="001F3921" w:rsidRDefault="00EA7E04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DF1028" w:rsidRDefault="00DF1028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680053" w:rsidRDefault="00680053" w:rsidP="005D675B">
      <w:pPr>
        <w:spacing w:after="44" w:line="240" w:lineRule="auto"/>
        <w:ind w:right="7"/>
        <w:rPr>
          <w:rFonts w:ascii="Times New Roman" w:eastAsia="Arial" w:hAnsi="Times New Roman" w:cs="Times New Roman"/>
          <w:color w:val="000000"/>
        </w:rPr>
      </w:pPr>
    </w:p>
    <w:p w:rsidR="00DF1028" w:rsidRDefault="00DF1028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DF1028" w:rsidRDefault="00DF1028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</w:p>
    <w:p w:rsidR="00D67DC2" w:rsidRPr="001F3921" w:rsidRDefault="00D67DC2" w:rsidP="001F3921">
      <w:pPr>
        <w:spacing w:after="44" w:line="240" w:lineRule="auto"/>
        <w:ind w:left="720" w:right="7" w:firstLine="9"/>
        <w:jc w:val="right"/>
        <w:rPr>
          <w:rFonts w:ascii="Times New Roman" w:eastAsia="Arial" w:hAnsi="Times New Roman" w:cs="Times New Roman"/>
          <w:color w:val="000000"/>
        </w:rPr>
      </w:pPr>
      <w:r w:rsidRPr="001F3921">
        <w:rPr>
          <w:rFonts w:ascii="Times New Roman" w:eastAsia="Arial" w:hAnsi="Times New Roman" w:cs="Times New Roman"/>
          <w:color w:val="000000"/>
        </w:rPr>
        <w:t>Приложение №4</w:t>
      </w:r>
    </w:p>
    <w:p w:rsidR="00D67DC2" w:rsidRPr="001F3921" w:rsidRDefault="00D67DC2" w:rsidP="001F3921">
      <w:pPr>
        <w:spacing w:after="0" w:line="240" w:lineRule="auto"/>
        <w:ind w:left="750" w:right="7" w:firstLine="9"/>
        <w:contextualSpacing/>
        <w:jc w:val="both"/>
        <w:rPr>
          <w:rFonts w:ascii="Times New Roman" w:eastAsia="Arial" w:hAnsi="Times New Roman" w:cs="Times New Roman"/>
          <w:b/>
          <w:color w:val="000000"/>
        </w:rPr>
      </w:pPr>
      <w:r w:rsidRPr="001F3921">
        <w:rPr>
          <w:rFonts w:ascii="Times New Roman" w:eastAsia="Arial" w:hAnsi="Times New Roman" w:cs="Times New Roman"/>
          <w:b/>
          <w:color w:val="000000"/>
        </w:rPr>
        <w:t>Список учебников, используемых при обучении обучающихся с ТНР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3"/>
        <w:gridCol w:w="1909"/>
        <w:gridCol w:w="4536"/>
        <w:gridCol w:w="1276"/>
        <w:gridCol w:w="1844"/>
      </w:tblGrid>
      <w:tr w:rsidR="00680053" w:rsidRPr="00BD2EC7" w:rsidTr="00F72C2F"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</w:tr>
      <w:tr w:rsidR="00680053" w:rsidRPr="00BD2EC7" w:rsidTr="00F72C2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 М.М., Львова С.И., Капинос В.И. и др. Русский язык.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53" w:rsidRPr="00BD2EC7" w:rsidTr="00F72C2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В.П., Коровина В.Я., Журавлев В.П. и др./под ред. Коровиной В.Я. , Литература, в 2-х частях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rPr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680053" w:rsidRPr="00BD2EC7" w:rsidTr="00F72C2F">
        <w:trPr>
          <w:trHeight w:val="4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</w:t>
            </w:r>
          </w:p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Ю.Д., Дули Д., </w:t>
            </w: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О.Е., Английский язык.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line="240" w:lineRule="auto"/>
              <w:rPr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680053" w:rsidRPr="00BD2EC7" w:rsidTr="00F72C2F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>Второй иностранный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Л. и др. Немецкий язык. Второй иностранный язык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680053" w:rsidRPr="00BD2EC7" w:rsidTr="00F72C2F">
        <w:trPr>
          <w:trHeight w:val="4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</w:t>
            </w: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Л.Г. Математика, в 3-х частях.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ООО «Бином. Лаборатория знаний»</w:t>
            </w:r>
          </w:p>
        </w:tc>
      </w:tr>
      <w:tr w:rsidR="00680053" w:rsidRPr="00BD2EC7" w:rsidTr="00F72C2F">
        <w:trPr>
          <w:trHeight w:val="468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Ведюшкин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В.И., История. Средние века (Сферы)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rPr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680053" w:rsidRPr="00BD2EC7" w:rsidTr="00F72C2F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А.А, Стефанович П.С., и др./ Под ред. </w:t>
            </w: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А.В., История России, в 2-х частях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53" w:rsidRPr="00BD2EC7" w:rsidTr="00F72C2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Виноградова Н.Ф Городецкая Н.И., Иванова Л.Ф. и др. / Под ред. Боголюбова Л.Н., Ивановой Л.Ф. Обществознание.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rPr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680053" w:rsidRPr="00BD2EC7" w:rsidTr="00F72C2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Пономарёва</w:t>
            </w:r>
            <w:proofErr w:type="spellEnd"/>
            <w:r w:rsidRPr="00BD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И.Н., Корнилова О. А, Кучменко B.C. / Под ред. </w:t>
            </w:r>
            <w:proofErr w:type="spellStart"/>
            <w:r w:rsidRPr="00BD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Пономарёвой</w:t>
            </w:r>
            <w:proofErr w:type="spellEnd"/>
            <w:r w:rsidRPr="00BD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И.Н.</w:t>
            </w: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"ВЕНТАНА-ГРАФ</w:t>
            </w:r>
          </w:p>
        </w:tc>
      </w:tr>
      <w:tr w:rsidR="00680053" w:rsidRPr="00BD2EC7" w:rsidTr="00F72C2F">
        <w:trPr>
          <w:trHeight w:val="5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Л.А../под ред. </w:t>
            </w: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Б.М. Изобразительное искусство.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line="240" w:lineRule="auto"/>
              <w:rPr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680053" w:rsidRPr="00BD2EC7" w:rsidTr="00F72C2F">
        <w:trPr>
          <w:trHeight w:val="5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Е.Д., Музыка.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line="240" w:lineRule="auto"/>
              <w:rPr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680053" w:rsidRPr="00BD2EC7" w:rsidTr="00F72C2F">
        <w:trPr>
          <w:trHeight w:val="4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М.Я.,  </w:t>
            </w: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И.М.,  </w:t>
            </w:r>
            <w:proofErr w:type="spellStart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BD2EC7">
              <w:rPr>
                <w:rFonts w:ascii="Times New Roman" w:hAnsi="Times New Roman" w:cs="Times New Roman"/>
                <w:sz w:val="20"/>
                <w:szCs w:val="20"/>
              </w:rPr>
              <w:t xml:space="preserve"> Т.Ю. Физическая культура, 5-7 класс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line="240" w:lineRule="auto"/>
              <w:rPr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680053" w:rsidRPr="00BD2EC7" w:rsidTr="00F72C2F">
        <w:trPr>
          <w:trHeight w:val="4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родной язык</w:t>
            </w:r>
          </w:p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BD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Петленко</w:t>
            </w:r>
            <w:proofErr w:type="spellEnd"/>
            <w:r w:rsidRPr="00BD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Л.В., Романова В.Ю. Родной русский язык , 6 класс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53" w:rsidRPr="00BD2EC7" w:rsidRDefault="00680053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C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F72C2F" w:rsidRPr="00F72C2F" w:rsidTr="00F72C2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Автор, название учебника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</w:p>
        </w:tc>
      </w:tr>
      <w:tr w:rsidR="00F72C2F" w:rsidRPr="00F72C2F" w:rsidTr="00F72C2F"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2F" w:rsidRPr="00F72C2F" w:rsidRDefault="00F72C2F" w:rsidP="00F72C2F">
            <w:pPr>
              <w:tabs>
                <w:tab w:val="left" w:pos="18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F72C2F" w:rsidRPr="00F72C2F" w:rsidRDefault="00F72C2F" w:rsidP="00F72C2F">
            <w:pPr>
              <w:tabs>
                <w:tab w:val="left" w:pos="18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31. </w:t>
            </w:r>
            <w:proofErr w:type="gramStart"/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08.2020  №</w:t>
            </w:r>
            <w:proofErr w:type="gramEnd"/>
            <w:r w:rsidRPr="00F72C2F">
              <w:rPr>
                <w:rFonts w:ascii="Times New Roman" w:hAnsi="Times New Roman" w:cs="Times New Roman"/>
                <w:sz w:val="20"/>
                <w:szCs w:val="20"/>
              </w:rPr>
              <w:t xml:space="preserve"> 260-У</w:t>
            </w: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2C2F" w:rsidRPr="00F72C2F" w:rsidTr="00F72C2F">
        <w:trPr>
          <w:trHeight w:val="1265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C2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Виленкин</w:t>
            </w:r>
            <w:proofErr w:type="spellEnd"/>
            <w:r w:rsidRPr="00F72C2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Н.Я., Жохов В.И., Чесноков А.С., </w:t>
            </w:r>
            <w:proofErr w:type="spellStart"/>
            <w:r w:rsidRPr="00F72C2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Шварцбурд</w:t>
            </w:r>
            <w:proofErr w:type="spellEnd"/>
            <w:r w:rsidRPr="00F72C2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С.И. Математика (в 2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ООО "ИОЦ МНЕМОЗИНА"</w:t>
            </w:r>
          </w:p>
        </w:tc>
      </w:tr>
      <w:tr w:rsidR="00F72C2F" w:rsidRPr="00F72C2F" w:rsidTr="00F72C2F">
        <w:trPr>
          <w:trHeight w:val="210"/>
        </w:trPr>
        <w:tc>
          <w:tcPr>
            <w:tcW w:w="10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2F" w:rsidRPr="00F72C2F" w:rsidRDefault="00F72C2F" w:rsidP="00F72C2F">
            <w:pPr>
              <w:tabs>
                <w:tab w:val="left" w:pos="18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F72C2F" w:rsidRPr="00F72C2F" w:rsidRDefault="00F72C2F" w:rsidP="00F72C2F">
            <w:pPr>
              <w:tabs>
                <w:tab w:val="left" w:pos="18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01. </w:t>
            </w:r>
            <w:proofErr w:type="gramStart"/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09.2020  №</w:t>
            </w:r>
            <w:proofErr w:type="gramEnd"/>
            <w:r w:rsidRPr="00F72C2F">
              <w:rPr>
                <w:rFonts w:ascii="Times New Roman" w:hAnsi="Times New Roman" w:cs="Times New Roman"/>
                <w:sz w:val="20"/>
                <w:szCs w:val="20"/>
              </w:rPr>
              <w:t xml:space="preserve"> 268-У</w:t>
            </w: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2C2F" w:rsidRPr="00F72C2F" w:rsidTr="00F72C2F">
        <w:trPr>
          <w:trHeight w:val="778"/>
        </w:trPr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яз</w:t>
            </w:r>
            <w:bookmarkStart w:id="1" w:name="_GoBack"/>
            <w:bookmarkEnd w:id="1"/>
            <w:r w:rsidRPr="00F72C2F">
              <w:rPr>
                <w:rFonts w:ascii="Times New Roman" w:hAnsi="Times New Roman" w:cs="Times New Roman"/>
                <w:b/>
                <w:sz w:val="20"/>
                <w:szCs w:val="20"/>
              </w:rPr>
              <w:t>ык Чувашской Республики – чувашский язык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Андреев И.А. Ч</w:t>
            </w:r>
            <w:r w:rsidRPr="00F72C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ă</w:t>
            </w: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ваш ч</w:t>
            </w:r>
            <w:r w:rsidRPr="00F72C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ĕ</w:t>
            </w:r>
            <w:proofErr w:type="spellStart"/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лхи</w:t>
            </w:r>
            <w:proofErr w:type="spellEnd"/>
            <w:r w:rsidRPr="00F72C2F">
              <w:rPr>
                <w:rFonts w:ascii="Times New Roman" w:hAnsi="Times New Roman" w:cs="Times New Roman"/>
                <w:sz w:val="20"/>
                <w:szCs w:val="20"/>
              </w:rPr>
              <w:t xml:space="preserve"> (Чувашский язык)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2F" w:rsidRPr="00F72C2F" w:rsidRDefault="00F72C2F" w:rsidP="009D2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C2F">
              <w:rPr>
                <w:rFonts w:ascii="Times New Roman" w:hAnsi="Times New Roman" w:cs="Times New Roman"/>
                <w:sz w:val="20"/>
                <w:szCs w:val="20"/>
              </w:rPr>
              <w:t>Чувашское книжное издательство</w:t>
            </w:r>
          </w:p>
        </w:tc>
      </w:tr>
    </w:tbl>
    <w:p w:rsidR="00D67DC2" w:rsidRPr="00F72C2F" w:rsidRDefault="00D67DC2" w:rsidP="00DF1028">
      <w:pPr>
        <w:spacing w:after="0" w:line="240" w:lineRule="auto"/>
        <w:ind w:right="7"/>
        <w:contextualSpacing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sectPr w:rsidR="00D67DC2" w:rsidRPr="00F72C2F" w:rsidSect="00DF10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7A3492FA"/>
    <w:lvl w:ilvl="0" w:tplc="FDD439BC">
      <w:start w:val="1"/>
      <w:numFmt w:val="bullet"/>
      <w:lvlText w:val="-"/>
      <w:lvlJc w:val="left"/>
    </w:lvl>
    <w:lvl w:ilvl="1" w:tplc="71CAE07A">
      <w:numFmt w:val="decimal"/>
      <w:lvlText w:val=""/>
      <w:lvlJc w:val="left"/>
    </w:lvl>
    <w:lvl w:ilvl="2" w:tplc="34284C56">
      <w:numFmt w:val="decimal"/>
      <w:lvlText w:val=""/>
      <w:lvlJc w:val="left"/>
    </w:lvl>
    <w:lvl w:ilvl="3" w:tplc="D24C22F6">
      <w:numFmt w:val="decimal"/>
      <w:lvlText w:val=""/>
      <w:lvlJc w:val="left"/>
    </w:lvl>
    <w:lvl w:ilvl="4" w:tplc="A906C3A2">
      <w:numFmt w:val="decimal"/>
      <w:lvlText w:val=""/>
      <w:lvlJc w:val="left"/>
    </w:lvl>
    <w:lvl w:ilvl="5" w:tplc="D8E21204">
      <w:numFmt w:val="decimal"/>
      <w:lvlText w:val=""/>
      <w:lvlJc w:val="left"/>
    </w:lvl>
    <w:lvl w:ilvl="6" w:tplc="79924924">
      <w:numFmt w:val="decimal"/>
      <w:lvlText w:val=""/>
      <w:lvlJc w:val="left"/>
    </w:lvl>
    <w:lvl w:ilvl="7" w:tplc="3BF0B2AE">
      <w:numFmt w:val="decimal"/>
      <w:lvlText w:val=""/>
      <w:lvlJc w:val="left"/>
    </w:lvl>
    <w:lvl w:ilvl="8" w:tplc="71B80B02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77688C6"/>
    <w:lvl w:ilvl="0" w:tplc="7A3A9890">
      <w:start w:val="3"/>
      <w:numFmt w:val="decimal"/>
      <w:lvlText w:val="%1."/>
      <w:lvlJc w:val="left"/>
    </w:lvl>
    <w:lvl w:ilvl="1" w:tplc="5CB282DC">
      <w:numFmt w:val="decimal"/>
      <w:lvlText w:val=""/>
      <w:lvlJc w:val="left"/>
    </w:lvl>
    <w:lvl w:ilvl="2" w:tplc="B1FA5AC4">
      <w:numFmt w:val="decimal"/>
      <w:lvlText w:val=""/>
      <w:lvlJc w:val="left"/>
    </w:lvl>
    <w:lvl w:ilvl="3" w:tplc="96E695DA">
      <w:numFmt w:val="decimal"/>
      <w:lvlText w:val=""/>
      <w:lvlJc w:val="left"/>
    </w:lvl>
    <w:lvl w:ilvl="4" w:tplc="6E5C1A2A">
      <w:numFmt w:val="decimal"/>
      <w:lvlText w:val=""/>
      <w:lvlJc w:val="left"/>
    </w:lvl>
    <w:lvl w:ilvl="5" w:tplc="026C6100">
      <w:numFmt w:val="decimal"/>
      <w:lvlText w:val=""/>
      <w:lvlJc w:val="left"/>
    </w:lvl>
    <w:lvl w:ilvl="6" w:tplc="9CA8570C">
      <w:numFmt w:val="decimal"/>
      <w:lvlText w:val=""/>
      <w:lvlJc w:val="left"/>
    </w:lvl>
    <w:lvl w:ilvl="7" w:tplc="B7FE37A6">
      <w:numFmt w:val="decimal"/>
      <w:lvlText w:val=""/>
      <w:lvlJc w:val="left"/>
    </w:lvl>
    <w:lvl w:ilvl="8" w:tplc="3F367C9C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261EB28C"/>
    <w:lvl w:ilvl="0" w:tplc="126652AA">
      <w:start w:val="1"/>
      <w:numFmt w:val="bullet"/>
      <w:lvlText w:val="-"/>
      <w:lvlJc w:val="left"/>
    </w:lvl>
    <w:lvl w:ilvl="1" w:tplc="C08C34AE">
      <w:numFmt w:val="decimal"/>
      <w:lvlText w:val=""/>
      <w:lvlJc w:val="left"/>
    </w:lvl>
    <w:lvl w:ilvl="2" w:tplc="5FDAB4BA">
      <w:numFmt w:val="decimal"/>
      <w:lvlText w:val=""/>
      <w:lvlJc w:val="left"/>
    </w:lvl>
    <w:lvl w:ilvl="3" w:tplc="EA0A14D0">
      <w:numFmt w:val="decimal"/>
      <w:lvlText w:val=""/>
      <w:lvlJc w:val="left"/>
    </w:lvl>
    <w:lvl w:ilvl="4" w:tplc="C49AEA20">
      <w:numFmt w:val="decimal"/>
      <w:lvlText w:val=""/>
      <w:lvlJc w:val="left"/>
    </w:lvl>
    <w:lvl w:ilvl="5" w:tplc="893677A8">
      <w:numFmt w:val="decimal"/>
      <w:lvlText w:val=""/>
      <w:lvlJc w:val="left"/>
    </w:lvl>
    <w:lvl w:ilvl="6" w:tplc="FCFCEEB6">
      <w:numFmt w:val="decimal"/>
      <w:lvlText w:val=""/>
      <w:lvlJc w:val="left"/>
    </w:lvl>
    <w:lvl w:ilvl="7" w:tplc="571E8280">
      <w:numFmt w:val="decimal"/>
      <w:lvlText w:val=""/>
      <w:lvlJc w:val="left"/>
    </w:lvl>
    <w:lvl w:ilvl="8" w:tplc="FE4E82D4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69ECEC84"/>
    <w:lvl w:ilvl="0" w:tplc="07441B60">
      <w:start w:val="1"/>
      <w:numFmt w:val="bullet"/>
      <w:lvlText w:val="-"/>
      <w:lvlJc w:val="left"/>
    </w:lvl>
    <w:lvl w:ilvl="1" w:tplc="AE44D726">
      <w:numFmt w:val="decimal"/>
      <w:lvlText w:val=""/>
      <w:lvlJc w:val="left"/>
    </w:lvl>
    <w:lvl w:ilvl="2" w:tplc="479A5510">
      <w:numFmt w:val="decimal"/>
      <w:lvlText w:val=""/>
      <w:lvlJc w:val="left"/>
    </w:lvl>
    <w:lvl w:ilvl="3" w:tplc="AC98B1AC">
      <w:numFmt w:val="decimal"/>
      <w:lvlText w:val=""/>
      <w:lvlJc w:val="left"/>
    </w:lvl>
    <w:lvl w:ilvl="4" w:tplc="A73A10EA">
      <w:numFmt w:val="decimal"/>
      <w:lvlText w:val=""/>
      <w:lvlJc w:val="left"/>
    </w:lvl>
    <w:lvl w:ilvl="5" w:tplc="327C28EE">
      <w:numFmt w:val="decimal"/>
      <w:lvlText w:val=""/>
      <w:lvlJc w:val="left"/>
    </w:lvl>
    <w:lvl w:ilvl="6" w:tplc="9D24E040">
      <w:numFmt w:val="decimal"/>
      <w:lvlText w:val=""/>
      <w:lvlJc w:val="left"/>
    </w:lvl>
    <w:lvl w:ilvl="7" w:tplc="887C9D60">
      <w:numFmt w:val="decimal"/>
      <w:lvlText w:val=""/>
      <w:lvlJc w:val="left"/>
    </w:lvl>
    <w:lvl w:ilvl="8" w:tplc="F7622D56">
      <w:numFmt w:val="decimal"/>
      <w:lvlText w:val=""/>
      <w:lvlJc w:val="left"/>
    </w:lvl>
  </w:abstractNum>
  <w:abstractNum w:abstractNumId="4" w15:restartNumberingAfterBreak="0">
    <w:nsid w:val="0000139D"/>
    <w:multiLevelType w:val="hybridMultilevel"/>
    <w:tmpl w:val="5E820AE8"/>
    <w:lvl w:ilvl="0" w:tplc="E6A4C4B4">
      <w:start w:val="1"/>
      <w:numFmt w:val="bullet"/>
      <w:lvlText w:val="-"/>
      <w:lvlJc w:val="left"/>
    </w:lvl>
    <w:lvl w:ilvl="1" w:tplc="E5E2C4F2">
      <w:numFmt w:val="decimal"/>
      <w:lvlText w:val=""/>
      <w:lvlJc w:val="left"/>
    </w:lvl>
    <w:lvl w:ilvl="2" w:tplc="2ADC9102">
      <w:numFmt w:val="decimal"/>
      <w:lvlText w:val=""/>
      <w:lvlJc w:val="left"/>
    </w:lvl>
    <w:lvl w:ilvl="3" w:tplc="79E835E6">
      <w:numFmt w:val="decimal"/>
      <w:lvlText w:val=""/>
      <w:lvlJc w:val="left"/>
    </w:lvl>
    <w:lvl w:ilvl="4" w:tplc="0C7EBF46">
      <w:numFmt w:val="decimal"/>
      <w:lvlText w:val=""/>
      <w:lvlJc w:val="left"/>
    </w:lvl>
    <w:lvl w:ilvl="5" w:tplc="7D5E1C54">
      <w:numFmt w:val="decimal"/>
      <w:lvlText w:val=""/>
      <w:lvlJc w:val="left"/>
    </w:lvl>
    <w:lvl w:ilvl="6" w:tplc="33827BE6">
      <w:numFmt w:val="decimal"/>
      <w:lvlText w:val=""/>
      <w:lvlJc w:val="left"/>
    </w:lvl>
    <w:lvl w:ilvl="7" w:tplc="AC72059C">
      <w:numFmt w:val="decimal"/>
      <w:lvlText w:val=""/>
      <w:lvlJc w:val="left"/>
    </w:lvl>
    <w:lvl w:ilvl="8" w:tplc="AAF61034">
      <w:numFmt w:val="decimal"/>
      <w:lvlText w:val=""/>
      <w:lvlJc w:val="left"/>
    </w:lvl>
  </w:abstractNum>
  <w:abstractNum w:abstractNumId="5" w15:restartNumberingAfterBreak="0">
    <w:nsid w:val="000016C5"/>
    <w:multiLevelType w:val="hybridMultilevel"/>
    <w:tmpl w:val="D6A64CCC"/>
    <w:lvl w:ilvl="0" w:tplc="B7FA62B4">
      <w:start w:val="1"/>
      <w:numFmt w:val="bullet"/>
      <w:lvlText w:val="-"/>
      <w:lvlJc w:val="left"/>
    </w:lvl>
    <w:lvl w:ilvl="1" w:tplc="FCCA632A">
      <w:numFmt w:val="decimal"/>
      <w:lvlText w:val=""/>
      <w:lvlJc w:val="left"/>
    </w:lvl>
    <w:lvl w:ilvl="2" w:tplc="BE903840">
      <w:numFmt w:val="decimal"/>
      <w:lvlText w:val=""/>
      <w:lvlJc w:val="left"/>
    </w:lvl>
    <w:lvl w:ilvl="3" w:tplc="4A6809FA">
      <w:numFmt w:val="decimal"/>
      <w:lvlText w:val=""/>
      <w:lvlJc w:val="left"/>
    </w:lvl>
    <w:lvl w:ilvl="4" w:tplc="369C5438">
      <w:numFmt w:val="decimal"/>
      <w:lvlText w:val=""/>
      <w:lvlJc w:val="left"/>
    </w:lvl>
    <w:lvl w:ilvl="5" w:tplc="41525BF6">
      <w:numFmt w:val="decimal"/>
      <w:lvlText w:val=""/>
      <w:lvlJc w:val="left"/>
    </w:lvl>
    <w:lvl w:ilvl="6" w:tplc="50924CC6">
      <w:numFmt w:val="decimal"/>
      <w:lvlText w:val=""/>
      <w:lvlJc w:val="left"/>
    </w:lvl>
    <w:lvl w:ilvl="7" w:tplc="B144FDE4">
      <w:numFmt w:val="decimal"/>
      <w:lvlText w:val=""/>
      <w:lvlJc w:val="left"/>
    </w:lvl>
    <w:lvl w:ilvl="8" w:tplc="C61E1C40">
      <w:numFmt w:val="decimal"/>
      <w:lvlText w:val=""/>
      <w:lvlJc w:val="left"/>
    </w:lvl>
  </w:abstractNum>
  <w:abstractNum w:abstractNumId="6" w15:restartNumberingAfterBreak="0">
    <w:nsid w:val="0000187E"/>
    <w:multiLevelType w:val="hybridMultilevel"/>
    <w:tmpl w:val="4266B234"/>
    <w:lvl w:ilvl="0" w:tplc="F8465432">
      <w:start w:val="1"/>
      <w:numFmt w:val="bullet"/>
      <w:lvlText w:val="-"/>
      <w:lvlJc w:val="left"/>
    </w:lvl>
    <w:lvl w:ilvl="1" w:tplc="979A98AA">
      <w:numFmt w:val="decimal"/>
      <w:lvlText w:val=""/>
      <w:lvlJc w:val="left"/>
    </w:lvl>
    <w:lvl w:ilvl="2" w:tplc="1CE0434C">
      <w:numFmt w:val="decimal"/>
      <w:lvlText w:val=""/>
      <w:lvlJc w:val="left"/>
    </w:lvl>
    <w:lvl w:ilvl="3" w:tplc="3A960268">
      <w:numFmt w:val="decimal"/>
      <w:lvlText w:val=""/>
      <w:lvlJc w:val="left"/>
    </w:lvl>
    <w:lvl w:ilvl="4" w:tplc="B8F0849A">
      <w:numFmt w:val="decimal"/>
      <w:lvlText w:val=""/>
      <w:lvlJc w:val="left"/>
    </w:lvl>
    <w:lvl w:ilvl="5" w:tplc="6D92E188">
      <w:numFmt w:val="decimal"/>
      <w:lvlText w:val=""/>
      <w:lvlJc w:val="left"/>
    </w:lvl>
    <w:lvl w:ilvl="6" w:tplc="AC84BE60">
      <w:numFmt w:val="decimal"/>
      <w:lvlText w:val=""/>
      <w:lvlJc w:val="left"/>
    </w:lvl>
    <w:lvl w:ilvl="7" w:tplc="07A24F42">
      <w:numFmt w:val="decimal"/>
      <w:lvlText w:val=""/>
      <w:lvlJc w:val="left"/>
    </w:lvl>
    <w:lvl w:ilvl="8" w:tplc="02D28E54">
      <w:numFmt w:val="decimal"/>
      <w:lvlText w:val=""/>
      <w:lvlJc w:val="left"/>
    </w:lvl>
  </w:abstractNum>
  <w:abstractNum w:abstractNumId="7" w15:restartNumberingAfterBreak="0">
    <w:nsid w:val="000022CD"/>
    <w:multiLevelType w:val="hybridMultilevel"/>
    <w:tmpl w:val="0570DAFE"/>
    <w:lvl w:ilvl="0" w:tplc="D67A9FAA">
      <w:start w:val="1"/>
      <w:numFmt w:val="bullet"/>
      <w:lvlText w:val="-"/>
      <w:lvlJc w:val="left"/>
    </w:lvl>
    <w:lvl w:ilvl="1" w:tplc="B492CCF2">
      <w:numFmt w:val="decimal"/>
      <w:lvlText w:val=""/>
      <w:lvlJc w:val="left"/>
    </w:lvl>
    <w:lvl w:ilvl="2" w:tplc="F03A689A">
      <w:numFmt w:val="decimal"/>
      <w:lvlText w:val=""/>
      <w:lvlJc w:val="left"/>
    </w:lvl>
    <w:lvl w:ilvl="3" w:tplc="6F1CE8F8">
      <w:numFmt w:val="decimal"/>
      <w:lvlText w:val=""/>
      <w:lvlJc w:val="left"/>
    </w:lvl>
    <w:lvl w:ilvl="4" w:tplc="1D78CE1C">
      <w:numFmt w:val="decimal"/>
      <w:lvlText w:val=""/>
      <w:lvlJc w:val="left"/>
    </w:lvl>
    <w:lvl w:ilvl="5" w:tplc="8BCEE236">
      <w:numFmt w:val="decimal"/>
      <w:lvlText w:val=""/>
      <w:lvlJc w:val="left"/>
    </w:lvl>
    <w:lvl w:ilvl="6" w:tplc="B08ECBD4">
      <w:numFmt w:val="decimal"/>
      <w:lvlText w:val=""/>
      <w:lvlJc w:val="left"/>
    </w:lvl>
    <w:lvl w:ilvl="7" w:tplc="39F27B3E">
      <w:numFmt w:val="decimal"/>
      <w:lvlText w:val=""/>
      <w:lvlJc w:val="left"/>
    </w:lvl>
    <w:lvl w:ilvl="8" w:tplc="92682A9A">
      <w:numFmt w:val="decimal"/>
      <w:lvlText w:val=""/>
      <w:lvlJc w:val="left"/>
    </w:lvl>
  </w:abstractNum>
  <w:abstractNum w:abstractNumId="8" w15:restartNumberingAfterBreak="0">
    <w:nsid w:val="0000288F"/>
    <w:multiLevelType w:val="hybridMultilevel"/>
    <w:tmpl w:val="CD70CBD4"/>
    <w:lvl w:ilvl="0" w:tplc="2CDC6D26">
      <w:start w:val="1"/>
      <w:numFmt w:val="bullet"/>
      <w:lvlText w:val="-"/>
      <w:lvlJc w:val="left"/>
    </w:lvl>
    <w:lvl w:ilvl="1" w:tplc="C6AEA3F8">
      <w:numFmt w:val="decimal"/>
      <w:lvlText w:val=""/>
      <w:lvlJc w:val="left"/>
    </w:lvl>
    <w:lvl w:ilvl="2" w:tplc="0E70479E">
      <w:numFmt w:val="decimal"/>
      <w:lvlText w:val=""/>
      <w:lvlJc w:val="left"/>
    </w:lvl>
    <w:lvl w:ilvl="3" w:tplc="DCC02ABC">
      <w:numFmt w:val="decimal"/>
      <w:lvlText w:val=""/>
      <w:lvlJc w:val="left"/>
    </w:lvl>
    <w:lvl w:ilvl="4" w:tplc="EE802D12">
      <w:numFmt w:val="decimal"/>
      <w:lvlText w:val=""/>
      <w:lvlJc w:val="left"/>
    </w:lvl>
    <w:lvl w:ilvl="5" w:tplc="5060E660">
      <w:numFmt w:val="decimal"/>
      <w:lvlText w:val=""/>
      <w:lvlJc w:val="left"/>
    </w:lvl>
    <w:lvl w:ilvl="6" w:tplc="7408D29A">
      <w:numFmt w:val="decimal"/>
      <w:lvlText w:val=""/>
      <w:lvlJc w:val="left"/>
    </w:lvl>
    <w:lvl w:ilvl="7" w:tplc="F836D470">
      <w:numFmt w:val="decimal"/>
      <w:lvlText w:val=""/>
      <w:lvlJc w:val="left"/>
    </w:lvl>
    <w:lvl w:ilvl="8" w:tplc="505C6108">
      <w:numFmt w:val="decimal"/>
      <w:lvlText w:val=""/>
      <w:lvlJc w:val="left"/>
    </w:lvl>
  </w:abstractNum>
  <w:abstractNum w:abstractNumId="9" w15:restartNumberingAfterBreak="0">
    <w:nsid w:val="00002C49"/>
    <w:multiLevelType w:val="hybridMultilevel"/>
    <w:tmpl w:val="F08E1D2E"/>
    <w:lvl w:ilvl="0" w:tplc="AF48ED76">
      <w:start w:val="1"/>
      <w:numFmt w:val="bullet"/>
      <w:lvlText w:val="-"/>
      <w:lvlJc w:val="left"/>
    </w:lvl>
    <w:lvl w:ilvl="1" w:tplc="89C82D5A">
      <w:numFmt w:val="decimal"/>
      <w:lvlText w:val=""/>
      <w:lvlJc w:val="left"/>
    </w:lvl>
    <w:lvl w:ilvl="2" w:tplc="3E12A3E8">
      <w:numFmt w:val="decimal"/>
      <w:lvlText w:val=""/>
      <w:lvlJc w:val="left"/>
    </w:lvl>
    <w:lvl w:ilvl="3" w:tplc="A532FF22">
      <w:numFmt w:val="decimal"/>
      <w:lvlText w:val=""/>
      <w:lvlJc w:val="left"/>
    </w:lvl>
    <w:lvl w:ilvl="4" w:tplc="42E6C6D8">
      <w:numFmt w:val="decimal"/>
      <w:lvlText w:val=""/>
      <w:lvlJc w:val="left"/>
    </w:lvl>
    <w:lvl w:ilvl="5" w:tplc="BECAFB10">
      <w:numFmt w:val="decimal"/>
      <w:lvlText w:val=""/>
      <w:lvlJc w:val="left"/>
    </w:lvl>
    <w:lvl w:ilvl="6" w:tplc="1A02FFE8">
      <w:numFmt w:val="decimal"/>
      <w:lvlText w:val=""/>
      <w:lvlJc w:val="left"/>
    </w:lvl>
    <w:lvl w:ilvl="7" w:tplc="FE3044F4">
      <w:numFmt w:val="decimal"/>
      <w:lvlText w:val=""/>
      <w:lvlJc w:val="left"/>
    </w:lvl>
    <w:lvl w:ilvl="8" w:tplc="C952C494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D4B6D92C"/>
    <w:lvl w:ilvl="0" w:tplc="21B21602">
      <w:start w:val="1"/>
      <w:numFmt w:val="bullet"/>
      <w:lvlText w:val="в"/>
      <w:lvlJc w:val="left"/>
    </w:lvl>
    <w:lvl w:ilvl="1" w:tplc="8D50DEF6">
      <w:start w:val="1"/>
      <w:numFmt w:val="bullet"/>
      <w:lvlText w:val="В"/>
      <w:lvlJc w:val="left"/>
    </w:lvl>
    <w:lvl w:ilvl="2" w:tplc="1A822F32">
      <w:numFmt w:val="decimal"/>
      <w:lvlText w:val=""/>
      <w:lvlJc w:val="left"/>
    </w:lvl>
    <w:lvl w:ilvl="3" w:tplc="0B0E6546">
      <w:numFmt w:val="decimal"/>
      <w:lvlText w:val=""/>
      <w:lvlJc w:val="left"/>
    </w:lvl>
    <w:lvl w:ilvl="4" w:tplc="C4F8D77C">
      <w:numFmt w:val="decimal"/>
      <w:lvlText w:val=""/>
      <w:lvlJc w:val="left"/>
    </w:lvl>
    <w:lvl w:ilvl="5" w:tplc="6F4E886E">
      <w:numFmt w:val="decimal"/>
      <w:lvlText w:val=""/>
      <w:lvlJc w:val="left"/>
    </w:lvl>
    <w:lvl w:ilvl="6" w:tplc="8484262E">
      <w:numFmt w:val="decimal"/>
      <w:lvlText w:val=""/>
      <w:lvlJc w:val="left"/>
    </w:lvl>
    <w:lvl w:ilvl="7" w:tplc="1AEAD768">
      <w:numFmt w:val="decimal"/>
      <w:lvlText w:val=""/>
      <w:lvlJc w:val="left"/>
    </w:lvl>
    <w:lvl w:ilvl="8" w:tplc="59D2591C">
      <w:numFmt w:val="decimal"/>
      <w:lvlText w:val=""/>
      <w:lvlJc w:val="left"/>
    </w:lvl>
  </w:abstractNum>
  <w:abstractNum w:abstractNumId="11" w15:restartNumberingAfterBreak="0">
    <w:nsid w:val="00002FFF"/>
    <w:multiLevelType w:val="hybridMultilevel"/>
    <w:tmpl w:val="00089C06"/>
    <w:lvl w:ilvl="0" w:tplc="15222022">
      <w:start w:val="1"/>
      <w:numFmt w:val="bullet"/>
      <w:lvlText w:val="-"/>
      <w:lvlJc w:val="left"/>
    </w:lvl>
    <w:lvl w:ilvl="1" w:tplc="416091B2">
      <w:numFmt w:val="decimal"/>
      <w:lvlText w:val=""/>
      <w:lvlJc w:val="left"/>
    </w:lvl>
    <w:lvl w:ilvl="2" w:tplc="E304B442">
      <w:numFmt w:val="decimal"/>
      <w:lvlText w:val=""/>
      <w:lvlJc w:val="left"/>
    </w:lvl>
    <w:lvl w:ilvl="3" w:tplc="C61A64FC">
      <w:numFmt w:val="decimal"/>
      <w:lvlText w:val=""/>
      <w:lvlJc w:val="left"/>
    </w:lvl>
    <w:lvl w:ilvl="4" w:tplc="A26C7B4C">
      <w:numFmt w:val="decimal"/>
      <w:lvlText w:val=""/>
      <w:lvlJc w:val="left"/>
    </w:lvl>
    <w:lvl w:ilvl="5" w:tplc="81621EAE">
      <w:numFmt w:val="decimal"/>
      <w:lvlText w:val=""/>
      <w:lvlJc w:val="left"/>
    </w:lvl>
    <w:lvl w:ilvl="6" w:tplc="3CA4D2AC">
      <w:numFmt w:val="decimal"/>
      <w:lvlText w:val=""/>
      <w:lvlJc w:val="left"/>
    </w:lvl>
    <w:lvl w:ilvl="7" w:tplc="B54259DE">
      <w:numFmt w:val="decimal"/>
      <w:lvlText w:val=""/>
      <w:lvlJc w:val="left"/>
    </w:lvl>
    <w:lvl w:ilvl="8" w:tplc="0DF8257C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1A045D78"/>
    <w:lvl w:ilvl="0" w:tplc="4348AD76">
      <w:start w:val="1"/>
      <w:numFmt w:val="bullet"/>
      <w:lvlText w:val="-"/>
      <w:lvlJc w:val="left"/>
    </w:lvl>
    <w:lvl w:ilvl="1" w:tplc="F3C0C118">
      <w:numFmt w:val="decimal"/>
      <w:lvlText w:val=""/>
      <w:lvlJc w:val="left"/>
    </w:lvl>
    <w:lvl w:ilvl="2" w:tplc="3A289C64">
      <w:numFmt w:val="decimal"/>
      <w:lvlText w:val=""/>
      <w:lvlJc w:val="left"/>
    </w:lvl>
    <w:lvl w:ilvl="3" w:tplc="0EA89800">
      <w:numFmt w:val="decimal"/>
      <w:lvlText w:val=""/>
      <w:lvlJc w:val="left"/>
    </w:lvl>
    <w:lvl w:ilvl="4" w:tplc="9C14319E">
      <w:numFmt w:val="decimal"/>
      <w:lvlText w:val=""/>
      <w:lvlJc w:val="left"/>
    </w:lvl>
    <w:lvl w:ilvl="5" w:tplc="C97063E8">
      <w:numFmt w:val="decimal"/>
      <w:lvlText w:val=""/>
      <w:lvlJc w:val="left"/>
    </w:lvl>
    <w:lvl w:ilvl="6" w:tplc="30906BFC">
      <w:numFmt w:val="decimal"/>
      <w:lvlText w:val=""/>
      <w:lvlJc w:val="left"/>
    </w:lvl>
    <w:lvl w:ilvl="7" w:tplc="1BAABB76">
      <w:numFmt w:val="decimal"/>
      <w:lvlText w:val=""/>
      <w:lvlJc w:val="left"/>
    </w:lvl>
    <w:lvl w:ilvl="8" w:tplc="19EA7864">
      <w:numFmt w:val="decimal"/>
      <w:lvlText w:val=""/>
      <w:lvlJc w:val="left"/>
    </w:lvl>
  </w:abstractNum>
  <w:abstractNum w:abstractNumId="13" w15:restartNumberingAfterBreak="0">
    <w:nsid w:val="0000368E"/>
    <w:multiLevelType w:val="hybridMultilevel"/>
    <w:tmpl w:val="CE620E4E"/>
    <w:lvl w:ilvl="0" w:tplc="0DAA7E18">
      <w:start w:val="1"/>
      <w:numFmt w:val="bullet"/>
      <w:lvlText w:val="и"/>
      <w:lvlJc w:val="left"/>
    </w:lvl>
    <w:lvl w:ilvl="1" w:tplc="DCF6715E">
      <w:start w:val="1"/>
      <w:numFmt w:val="bullet"/>
      <w:lvlText w:val="-"/>
      <w:lvlJc w:val="left"/>
    </w:lvl>
    <w:lvl w:ilvl="2" w:tplc="861EA1C2">
      <w:numFmt w:val="decimal"/>
      <w:lvlText w:val=""/>
      <w:lvlJc w:val="left"/>
    </w:lvl>
    <w:lvl w:ilvl="3" w:tplc="03B6D9C6">
      <w:numFmt w:val="decimal"/>
      <w:lvlText w:val=""/>
      <w:lvlJc w:val="left"/>
    </w:lvl>
    <w:lvl w:ilvl="4" w:tplc="FEBE87B8">
      <w:numFmt w:val="decimal"/>
      <w:lvlText w:val=""/>
      <w:lvlJc w:val="left"/>
    </w:lvl>
    <w:lvl w:ilvl="5" w:tplc="2032A67A">
      <w:numFmt w:val="decimal"/>
      <w:lvlText w:val=""/>
      <w:lvlJc w:val="left"/>
    </w:lvl>
    <w:lvl w:ilvl="6" w:tplc="30161FE6">
      <w:numFmt w:val="decimal"/>
      <w:lvlText w:val=""/>
      <w:lvlJc w:val="left"/>
    </w:lvl>
    <w:lvl w:ilvl="7" w:tplc="41FCDB84">
      <w:numFmt w:val="decimal"/>
      <w:lvlText w:val=""/>
      <w:lvlJc w:val="left"/>
    </w:lvl>
    <w:lvl w:ilvl="8" w:tplc="E94A52F8">
      <w:numFmt w:val="decimal"/>
      <w:lvlText w:val=""/>
      <w:lvlJc w:val="left"/>
    </w:lvl>
  </w:abstractNum>
  <w:abstractNum w:abstractNumId="14" w15:restartNumberingAfterBreak="0">
    <w:nsid w:val="00003A61"/>
    <w:multiLevelType w:val="hybridMultilevel"/>
    <w:tmpl w:val="E8E2A31C"/>
    <w:lvl w:ilvl="0" w:tplc="D8A4934A">
      <w:start w:val="1"/>
      <w:numFmt w:val="bullet"/>
      <w:lvlText w:val="-"/>
      <w:lvlJc w:val="left"/>
    </w:lvl>
    <w:lvl w:ilvl="1" w:tplc="F0D81AAA">
      <w:numFmt w:val="decimal"/>
      <w:lvlText w:val=""/>
      <w:lvlJc w:val="left"/>
    </w:lvl>
    <w:lvl w:ilvl="2" w:tplc="5574CE58">
      <w:numFmt w:val="decimal"/>
      <w:lvlText w:val=""/>
      <w:lvlJc w:val="left"/>
    </w:lvl>
    <w:lvl w:ilvl="3" w:tplc="9A121C54">
      <w:numFmt w:val="decimal"/>
      <w:lvlText w:val=""/>
      <w:lvlJc w:val="left"/>
    </w:lvl>
    <w:lvl w:ilvl="4" w:tplc="2F0C4316">
      <w:numFmt w:val="decimal"/>
      <w:lvlText w:val=""/>
      <w:lvlJc w:val="left"/>
    </w:lvl>
    <w:lvl w:ilvl="5" w:tplc="2BB8B9C2">
      <w:numFmt w:val="decimal"/>
      <w:lvlText w:val=""/>
      <w:lvlJc w:val="left"/>
    </w:lvl>
    <w:lvl w:ilvl="6" w:tplc="C24EC59A">
      <w:numFmt w:val="decimal"/>
      <w:lvlText w:val=""/>
      <w:lvlJc w:val="left"/>
    </w:lvl>
    <w:lvl w:ilvl="7" w:tplc="61C68246">
      <w:numFmt w:val="decimal"/>
      <w:lvlText w:val=""/>
      <w:lvlJc w:val="left"/>
    </w:lvl>
    <w:lvl w:ilvl="8" w:tplc="546AB7D6">
      <w:numFmt w:val="decimal"/>
      <w:lvlText w:val=""/>
      <w:lvlJc w:val="left"/>
    </w:lvl>
  </w:abstractNum>
  <w:abstractNum w:abstractNumId="15" w15:restartNumberingAfterBreak="0">
    <w:nsid w:val="00003C61"/>
    <w:multiLevelType w:val="hybridMultilevel"/>
    <w:tmpl w:val="EDBA7AD0"/>
    <w:lvl w:ilvl="0" w:tplc="FD6A8A0A">
      <w:start w:val="1"/>
      <w:numFmt w:val="bullet"/>
      <w:lvlText w:val="-"/>
      <w:lvlJc w:val="left"/>
    </w:lvl>
    <w:lvl w:ilvl="1" w:tplc="0972BBC6">
      <w:numFmt w:val="decimal"/>
      <w:lvlText w:val=""/>
      <w:lvlJc w:val="left"/>
    </w:lvl>
    <w:lvl w:ilvl="2" w:tplc="27D6954A">
      <w:numFmt w:val="decimal"/>
      <w:lvlText w:val=""/>
      <w:lvlJc w:val="left"/>
    </w:lvl>
    <w:lvl w:ilvl="3" w:tplc="BED6AE2A">
      <w:numFmt w:val="decimal"/>
      <w:lvlText w:val=""/>
      <w:lvlJc w:val="left"/>
    </w:lvl>
    <w:lvl w:ilvl="4" w:tplc="33ACDB6C">
      <w:numFmt w:val="decimal"/>
      <w:lvlText w:val=""/>
      <w:lvlJc w:val="left"/>
    </w:lvl>
    <w:lvl w:ilvl="5" w:tplc="8236CF22">
      <w:numFmt w:val="decimal"/>
      <w:lvlText w:val=""/>
      <w:lvlJc w:val="left"/>
    </w:lvl>
    <w:lvl w:ilvl="6" w:tplc="C8EC9680">
      <w:numFmt w:val="decimal"/>
      <w:lvlText w:val=""/>
      <w:lvlJc w:val="left"/>
    </w:lvl>
    <w:lvl w:ilvl="7" w:tplc="45CE48E2">
      <w:numFmt w:val="decimal"/>
      <w:lvlText w:val=""/>
      <w:lvlJc w:val="left"/>
    </w:lvl>
    <w:lvl w:ilvl="8" w:tplc="89ECCAF0">
      <w:numFmt w:val="decimal"/>
      <w:lvlText w:val=""/>
      <w:lvlJc w:val="left"/>
    </w:lvl>
  </w:abstractNum>
  <w:abstractNum w:abstractNumId="16" w15:restartNumberingAfterBreak="0">
    <w:nsid w:val="00003CD5"/>
    <w:multiLevelType w:val="hybridMultilevel"/>
    <w:tmpl w:val="01CA0338"/>
    <w:lvl w:ilvl="0" w:tplc="B512F36C">
      <w:start w:val="1"/>
      <w:numFmt w:val="bullet"/>
      <w:lvlText w:val="-"/>
      <w:lvlJc w:val="left"/>
    </w:lvl>
    <w:lvl w:ilvl="1" w:tplc="3D08C450">
      <w:numFmt w:val="decimal"/>
      <w:lvlText w:val=""/>
      <w:lvlJc w:val="left"/>
    </w:lvl>
    <w:lvl w:ilvl="2" w:tplc="E9563178">
      <w:numFmt w:val="decimal"/>
      <w:lvlText w:val=""/>
      <w:lvlJc w:val="left"/>
    </w:lvl>
    <w:lvl w:ilvl="3" w:tplc="2DCE9716">
      <w:numFmt w:val="decimal"/>
      <w:lvlText w:val=""/>
      <w:lvlJc w:val="left"/>
    </w:lvl>
    <w:lvl w:ilvl="4" w:tplc="91ACF55A">
      <w:numFmt w:val="decimal"/>
      <w:lvlText w:val=""/>
      <w:lvlJc w:val="left"/>
    </w:lvl>
    <w:lvl w:ilvl="5" w:tplc="23CCA6C6">
      <w:numFmt w:val="decimal"/>
      <w:lvlText w:val=""/>
      <w:lvlJc w:val="left"/>
    </w:lvl>
    <w:lvl w:ilvl="6" w:tplc="84BEF122">
      <w:numFmt w:val="decimal"/>
      <w:lvlText w:val=""/>
      <w:lvlJc w:val="left"/>
    </w:lvl>
    <w:lvl w:ilvl="7" w:tplc="3C8E8C10">
      <w:numFmt w:val="decimal"/>
      <w:lvlText w:val=""/>
      <w:lvlJc w:val="left"/>
    </w:lvl>
    <w:lvl w:ilvl="8" w:tplc="B914BE0A">
      <w:numFmt w:val="decimal"/>
      <w:lvlText w:val=""/>
      <w:lvlJc w:val="left"/>
    </w:lvl>
  </w:abstractNum>
  <w:abstractNum w:abstractNumId="17" w15:restartNumberingAfterBreak="0">
    <w:nsid w:val="00003CD6"/>
    <w:multiLevelType w:val="hybridMultilevel"/>
    <w:tmpl w:val="50260FF6"/>
    <w:lvl w:ilvl="0" w:tplc="96969ACE">
      <w:start w:val="1"/>
      <w:numFmt w:val="bullet"/>
      <w:lvlText w:val="в"/>
      <w:lvlJc w:val="left"/>
    </w:lvl>
    <w:lvl w:ilvl="1" w:tplc="7FC66F28">
      <w:start w:val="1"/>
      <w:numFmt w:val="bullet"/>
      <w:lvlText w:val="-"/>
      <w:lvlJc w:val="left"/>
    </w:lvl>
    <w:lvl w:ilvl="2" w:tplc="DE621142">
      <w:numFmt w:val="decimal"/>
      <w:lvlText w:val=""/>
      <w:lvlJc w:val="left"/>
    </w:lvl>
    <w:lvl w:ilvl="3" w:tplc="83060990">
      <w:numFmt w:val="decimal"/>
      <w:lvlText w:val=""/>
      <w:lvlJc w:val="left"/>
    </w:lvl>
    <w:lvl w:ilvl="4" w:tplc="2B04B952">
      <w:numFmt w:val="decimal"/>
      <w:lvlText w:val=""/>
      <w:lvlJc w:val="left"/>
    </w:lvl>
    <w:lvl w:ilvl="5" w:tplc="00CC0224">
      <w:numFmt w:val="decimal"/>
      <w:lvlText w:val=""/>
      <w:lvlJc w:val="left"/>
    </w:lvl>
    <w:lvl w:ilvl="6" w:tplc="6B5C3D28">
      <w:numFmt w:val="decimal"/>
      <w:lvlText w:val=""/>
      <w:lvlJc w:val="left"/>
    </w:lvl>
    <w:lvl w:ilvl="7" w:tplc="A5B251AE">
      <w:numFmt w:val="decimal"/>
      <w:lvlText w:val=""/>
      <w:lvlJc w:val="left"/>
    </w:lvl>
    <w:lvl w:ilvl="8" w:tplc="D8CA8114">
      <w:numFmt w:val="decimal"/>
      <w:lvlText w:val=""/>
      <w:lvlJc w:val="left"/>
    </w:lvl>
  </w:abstractNum>
  <w:abstractNum w:abstractNumId="18" w15:restartNumberingAfterBreak="0">
    <w:nsid w:val="00003EF6"/>
    <w:multiLevelType w:val="hybridMultilevel"/>
    <w:tmpl w:val="D820F7F4"/>
    <w:lvl w:ilvl="0" w:tplc="097C5570">
      <w:start w:val="1"/>
      <w:numFmt w:val="bullet"/>
      <w:lvlText w:val="-"/>
      <w:lvlJc w:val="left"/>
    </w:lvl>
    <w:lvl w:ilvl="1" w:tplc="1090E076">
      <w:numFmt w:val="decimal"/>
      <w:lvlText w:val=""/>
      <w:lvlJc w:val="left"/>
    </w:lvl>
    <w:lvl w:ilvl="2" w:tplc="B9D26696">
      <w:numFmt w:val="decimal"/>
      <w:lvlText w:val=""/>
      <w:lvlJc w:val="left"/>
    </w:lvl>
    <w:lvl w:ilvl="3" w:tplc="EAB6EFD4">
      <w:numFmt w:val="decimal"/>
      <w:lvlText w:val=""/>
      <w:lvlJc w:val="left"/>
    </w:lvl>
    <w:lvl w:ilvl="4" w:tplc="4028B7AA">
      <w:numFmt w:val="decimal"/>
      <w:lvlText w:val=""/>
      <w:lvlJc w:val="left"/>
    </w:lvl>
    <w:lvl w:ilvl="5" w:tplc="9E0CC6F4">
      <w:numFmt w:val="decimal"/>
      <w:lvlText w:val=""/>
      <w:lvlJc w:val="left"/>
    </w:lvl>
    <w:lvl w:ilvl="6" w:tplc="177E978C">
      <w:numFmt w:val="decimal"/>
      <w:lvlText w:val=""/>
      <w:lvlJc w:val="left"/>
    </w:lvl>
    <w:lvl w:ilvl="7" w:tplc="4BCA0F40">
      <w:numFmt w:val="decimal"/>
      <w:lvlText w:val=""/>
      <w:lvlJc w:val="left"/>
    </w:lvl>
    <w:lvl w:ilvl="8" w:tplc="75FE091E">
      <w:numFmt w:val="decimal"/>
      <w:lvlText w:val=""/>
      <w:lvlJc w:val="left"/>
    </w:lvl>
  </w:abstractNum>
  <w:abstractNum w:abstractNumId="19" w15:restartNumberingAfterBreak="0">
    <w:nsid w:val="00004080"/>
    <w:multiLevelType w:val="hybridMultilevel"/>
    <w:tmpl w:val="571AF178"/>
    <w:lvl w:ilvl="0" w:tplc="3A620ACA">
      <w:start w:val="1"/>
      <w:numFmt w:val="bullet"/>
      <w:lvlText w:val="-"/>
      <w:lvlJc w:val="left"/>
    </w:lvl>
    <w:lvl w:ilvl="1" w:tplc="2ED06D50">
      <w:numFmt w:val="decimal"/>
      <w:lvlText w:val=""/>
      <w:lvlJc w:val="left"/>
    </w:lvl>
    <w:lvl w:ilvl="2" w:tplc="F69ECD34">
      <w:numFmt w:val="decimal"/>
      <w:lvlText w:val=""/>
      <w:lvlJc w:val="left"/>
    </w:lvl>
    <w:lvl w:ilvl="3" w:tplc="DCB0D9D8">
      <w:numFmt w:val="decimal"/>
      <w:lvlText w:val=""/>
      <w:lvlJc w:val="left"/>
    </w:lvl>
    <w:lvl w:ilvl="4" w:tplc="E7485A6C">
      <w:numFmt w:val="decimal"/>
      <w:lvlText w:val=""/>
      <w:lvlJc w:val="left"/>
    </w:lvl>
    <w:lvl w:ilvl="5" w:tplc="6D64175E">
      <w:numFmt w:val="decimal"/>
      <w:lvlText w:val=""/>
      <w:lvlJc w:val="left"/>
    </w:lvl>
    <w:lvl w:ilvl="6" w:tplc="F908623C">
      <w:numFmt w:val="decimal"/>
      <w:lvlText w:val=""/>
      <w:lvlJc w:val="left"/>
    </w:lvl>
    <w:lvl w:ilvl="7" w:tplc="0140461E">
      <w:numFmt w:val="decimal"/>
      <w:lvlText w:val=""/>
      <w:lvlJc w:val="left"/>
    </w:lvl>
    <w:lvl w:ilvl="8" w:tplc="4AF8742A">
      <w:numFmt w:val="decimal"/>
      <w:lvlText w:val=""/>
      <w:lvlJc w:val="left"/>
    </w:lvl>
  </w:abstractNum>
  <w:abstractNum w:abstractNumId="20" w15:restartNumberingAfterBreak="0">
    <w:nsid w:val="0000422D"/>
    <w:multiLevelType w:val="hybridMultilevel"/>
    <w:tmpl w:val="AD2AAB1E"/>
    <w:lvl w:ilvl="0" w:tplc="30105CB6">
      <w:start w:val="1"/>
      <w:numFmt w:val="bullet"/>
      <w:lvlText w:val="-"/>
      <w:lvlJc w:val="left"/>
    </w:lvl>
    <w:lvl w:ilvl="1" w:tplc="2E8633A0">
      <w:numFmt w:val="decimal"/>
      <w:lvlText w:val=""/>
      <w:lvlJc w:val="left"/>
    </w:lvl>
    <w:lvl w:ilvl="2" w:tplc="C96CBAF4">
      <w:numFmt w:val="decimal"/>
      <w:lvlText w:val=""/>
      <w:lvlJc w:val="left"/>
    </w:lvl>
    <w:lvl w:ilvl="3" w:tplc="DBA03222">
      <w:numFmt w:val="decimal"/>
      <w:lvlText w:val=""/>
      <w:lvlJc w:val="left"/>
    </w:lvl>
    <w:lvl w:ilvl="4" w:tplc="BFACBB6C">
      <w:numFmt w:val="decimal"/>
      <w:lvlText w:val=""/>
      <w:lvlJc w:val="left"/>
    </w:lvl>
    <w:lvl w:ilvl="5" w:tplc="BDB66202">
      <w:numFmt w:val="decimal"/>
      <w:lvlText w:val=""/>
      <w:lvlJc w:val="left"/>
    </w:lvl>
    <w:lvl w:ilvl="6" w:tplc="57F0FD1C">
      <w:numFmt w:val="decimal"/>
      <w:lvlText w:val=""/>
      <w:lvlJc w:val="left"/>
    </w:lvl>
    <w:lvl w:ilvl="7" w:tplc="A15CEE34">
      <w:numFmt w:val="decimal"/>
      <w:lvlText w:val=""/>
      <w:lvlJc w:val="left"/>
    </w:lvl>
    <w:lvl w:ilvl="8" w:tplc="CD829A3C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2D60CD8"/>
    <w:lvl w:ilvl="0" w:tplc="2EF84734">
      <w:start w:val="1"/>
      <w:numFmt w:val="decimal"/>
      <w:lvlText w:val="%1."/>
      <w:lvlJc w:val="left"/>
    </w:lvl>
    <w:lvl w:ilvl="1" w:tplc="213439A0">
      <w:numFmt w:val="decimal"/>
      <w:lvlText w:val=""/>
      <w:lvlJc w:val="left"/>
    </w:lvl>
    <w:lvl w:ilvl="2" w:tplc="1C1CD5EE">
      <w:numFmt w:val="decimal"/>
      <w:lvlText w:val=""/>
      <w:lvlJc w:val="left"/>
    </w:lvl>
    <w:lvl w:ilvl="3" w:tplc="BFA826EC">
      <w:numFmt w:val="decimal"/>
      <w:lvlText w:val=""/>
      <w:lvlJc w:val="left"/>
    </w:lvl>
    <w:lvl w:ilvl="4" w:tplc="74B6066C">
      <w:numFmt w:val="decimal"/>
      <w:lvlText w:val=""/>
      <w:lvlJc w:val="left"/>
    </w:lvl>
    <w:lvl w:ilvl="5" w:tplc="B4A0124A">
      <w:numFmt w:val="decimal"/>
      <w:lvlText w:val=""/>
      <w:lvlJc w:val="left"/>
    </w:lvl>
    <w:lvl w:ilvl="6" w:tplc="E53E35B0">
      <w:numFmt w:val="decimal"/>
      <w:lvlText w:val=""/>
      <w:lvlJc w:val="left"/>
    </w:lvl>
    <w:lvl w:ilvl="7" w:tplc="1FF6863A">
      <w:numFmt w:val="decimal"/>
      <w:lvlText w:val=""/>
      <w:lvlJc w:val="left"/>
    </w:lvl>
    <w:lvl w:ilvl="8" w:tplc="E96A23E6">
      <w:numFmt w:val="decimal"/>
      <w:lvlText w:val=""/>
      <w:lvlJc w:val="left"/>
    </w:lvl>
  </w:abstractNum>
  <w:abstractNum w:abstractNumId="22" w15:restartNumberingAfterBreak="0">
    <w:nsid w:val="00004657"/>
    <w:multiLevelType w:val="hybridMultilevel"/>
    <w:tmpl w:val="3954A18C"/>
    <w:lvl w:ilvl="0" w:tplc="1A163084">
      <w:start w:val="1"/>
      <w:numFmt w:val="bullet"/>
      <w:lvlText w:val="-"/>
      <w:lvlJc w:val="left"/>
    </w:lvl>
    <w:lvl w:ilvl="1" w:tplc="AF861A90">
      <w:numFmt w:val="decimal"/>
      <w:lvlText w:val=""/>
      <w:lvlJc w:val="left"/>
    </w:lvl>
    <w:lvl w:ilvl="2" w:tplc="650E3646">
      <w:numFmt w:val="decimal"/>
      <w:lvlText w:val=""/>
      <w:lvlJc w:val="left"/>
    </w:lvl>
    <w:lvl w:ilvl="3" w:tplc="82E40928">
      <w:numFmt w:val="decimal"/>
      <w:lvlText w:val=""/>
      <w:lvlJc w:val="left"/>
    </w:lvl>
    <w:lvl w:ilvl="4" w:tplc="C030AA8A">
      <w:numFmt w:val="decimal"/>
      <w:lvlText w:val=""/>
      <w:lvlJc w:val="left"/>
    </w:lvl>
    <w:lvl w:ilvl="5" w:tplc="1F3A6F56">
      <w:numFmt w:val="decimal"/>
      <w:lvlText w:val=""/>
      <w:lvlJc w:val="left"/>
    </w:lvl>
    <w:lvl w:ilvl="6" w:tplc="A176CFC6">
      <w:numFmt w:val="decimal"/>
      <w:lvlText w:val=""/>
      <w:lvlJc w:val="left"/>
    </w:lvl>
    <w:lvl w:ilvl="7" w:tplc="5FDE4F76">
      <w:numFmt w:val="decimal"/>
      <w:lvlText w:val=""/>
      <w:lvlJc w:val="left"/>
    </w:lvl>
    <w:lvl w:ilvl="8" w:tplc="EBA0F2A2">
      <w:numFmt w:val="decimal"/>
      <w:lvlText w:val=""/>
      <w:lvlJc w:val="left"/>
    </w:lvl>
  </w:abstractNum>
  <w:abstractNum w:abstractNumId="23" w15:restartNumberingAfterBreak="0">
    <w:nsid w:val="00004A80"/>
    <w:multiLevelType w:val="hybridMultilevel"/>
    <w:tmpl w:val="5ABEAC70"/>
    <w:lvl w:ilvl="0" w:tplc="DBB08BB2">
      <w:start w:val="1"/>
      <w:numFmt w:val="bullet"/>
      <w:lvlText w:val="и"/>
      <w:lvlJc w:val="left"/>
    </w:lvl>
    <w:lvl w:ilvl="1" w:tplc="A77813AC">
      <w:start w:val="1"/>
      <w:numFmt w:val="bullet"/>
      <w:lvlText w:val="-"/>
      <w:lvlJc w:val="left"/>
    </w:lvl>
    <w:lvl w:ilvl="2" w:tplc="20A4A5EC">
      <w:numFmt w:val="decimal"/>
      <w:lvlText w:val=""/>
      <w:lvlJc w:val="left"/>
    </w:lvl>
    <w:lvl w:ilvl="3" w:tplc="D98A3A4E">
      <w:numFmt w:val="decimal"/>
      <w:lvlText w:val=""/>
      <w:lvlJc w:val="left"/>
    </w:lvl>
    <w:lvl w:ilvl="4" w:tplc="2F86B0A2">
      <w:numFmt w:val="decimal"/>
      <w:lvlText w:val=""/>
      <w:lvlJc w:val="left"/>
    </w:lvl>
    <w:lvl w:ilvl="5" w:tplc="A6F44E7C">
      <w:numFmt w:val="decimal"/>
      <w:lvlText w:val=""/>
      <w:lvlJc w:val="left"/>
    </w:lvl>
    <w:lvl w:ilvl="6" w:tplc="82EE63F6">
      <w:numFmt w:val="decimal"/>
      <w:lvlText w:val=""/>
      <w:lvlJc w:val="left"/>
    </w:lvl>
    <w:lvl w:ilvl="7" w:tplc="4FD86A2E">
      <w:numFmt w:val="decimal"/>
      <w:lvlText w:val=""/>
      <w:lvlJc w:val="left"/>
    </w:lvl>
    <w:lvl w:ilvl="8" w:tplc="FC62CC1E">
      <w:numFmt w:val="decimal"/>
      <w:lvlText w:val=""/>
      <w:lvlJc w:val="left"/>
    </w:lvl>
  </w:abstractNum>
  <w:abstractNum w:abstractNumId="24" w15:restartNumberingAfterBreak="0">
    <w:nsid w:val="00004B40"/>
    <w:multiLevelType w:val="hybridMultilevel"/>
    <w:tmpl w:val="E2F6B446"/>
    <w:lvl w:ilvl="0" w:tplc="757A4858">
      <w:start w:val="1"/>
      <w:numFmt w:val="decimal"/>
      <w:lvlText w:val="%1."/>
      <w:lvlJc w:val="left"/>
    </w:lvl>
    <w:lvl w:ilvl="1" w:tplc="D17ACDB4">
      <w:numFmt w:val="decimal"/>
      <w:lvlText w:val=""/>
      <w:lvlJc w:val="left"/>
    </w:lvl>
    <w:lvl w:ilvl="2" w:tplc="097C4C5C">
      <w:numFmt w:val="decimal"/>
      <w:lvlText w:val=""/>
      <w:lvlJc w:val="left"/>
    </w:lvl>
    <w:lvl w:ilvl="3" w:tplc="C3E84ADC">
      <w:numFmt w:val="decimal"/>
      <w:lvlText w:val=""/>
      <w:lvlJc w:val="left"/>
    </w:lvl>
    <w:lvl w:ilvl="4" w:tplc="3356FBCE">
      <w:numFmt w:val="decimal"/>
      <w:lvlText w:val=""/>
      <w:lvlJc w:val="left"/>
    </w:lvl>
    <w:lvl w:ilvl="5" w:tplc="94FC18BE">
      <w:numFmt w:val="decimal"/>
      <w:lvlText w:val=""/>
      <w:lvlJc w:val="left"/>
    </w:lvl>
    <w:lvl w:ilvl="6" w:tplc="A7725B0C">
      <w:numFmt w:val="decimal"/>
      <w:lvlText w:val=""/>
      <w:lvlJc w:val="left"/>
    </w:lvl>
    <w:lvl w:ilvl="7" w:tplc="6660D49C">
      <w:numFmt w:val="decimal"/>
      <w:lvlText w:val=""/>
      <w:lvlJc w:val="left"/>
    </w:lvl>
    <w:lvl w:ilvl="8" w:tplc="03BC9CEA">
      <w:numFmt w:val="decimal"/>
      <w:lvlText w:val=""/>
      <w:lvlJc w:val="left"/>
    </w:lvl>
  </w:abstractNum>
  <w:abstractNum w:abstractNumId="25" w15:restartNumberingAfterBreak="0">
    <w:nsid w:val="000054DC"/>
    <w:multiLevelType w:val="hybridMultilevel"/>
    <w:tmpl w:val="6324BE88"/>
    <w:lvl w:ilvl="0" w:tplc="1D12995C">
      <w:start w:val="1"/>
      <w:numFmt w:val="bullet"/>
      <w:lvlText w:val="-"/>
      <w:lvlJc w:val="left"/>
    </w:lvl>
    <w:lvl w:ilvl="1" w:tplc="0AE0B570">
      <w:numFmt w:val="decimal"/>
      <w:lvlText w:val=""/>
      <w:lvlJc w:val="left"/>
    </w:lvl>
    <w:lvl w:ilvl="2" w:tplc="2D2EC454">
      <w:numFmt w:val="decimal"/>
      <w:lvlText w:val=""/>
      <w:lvlJc w:val="left"/>
    </w:lvl>
    <w:lvl w:ilvl="3" w:tplc="3D3C8E1C">
      <w:numFmt w:val="decimal"/>
      <w:lvlText w:val=""/>
      <w:lvlJc w:val="left"/>
    </w:lvl>
    <w:lvl w:ilvl="4" w:tplc="2ED8823E">
      <w:numFmt w:val="decimal"/>
      <w:lvlText w:val=""/>
      <w:lvlJc w:val="left"/>
    </w:lvl>
    <w:lvl w:ilvl="5" w:tplc="F20C8004">
      <w:numFmt w:val="decimal"/>
      <w:lvlText w:val=""/>
      <w:lvlJc w:val="left"/>
    </w:lvl>
    <w:lvl w:ilvl="6" w:tplc="85D846DE">
      <w:numFmt w:val="decimal"/>
      <w:lvlText w:val=""/>
      <w:lvlJc w:val="left"/>
    </w:lvl>
    <w:lvl w:ilvl="7" w:tplc="20F49ABE">
      <w:numFmt w:val="decimal"/>
      <w:lvlText w:val=""/>
      <w:lvlJc w:val="left"/>
    </w:lvl>
    <w:lvl w:ilvl="8" w:tplc="D1AAE384">
      <w:numFmt w:val="decimal"/>
      <w:lvlText w:val=""/>
      <w:lvlJc w:val="left"/>
    </w:lvl>
  </w:abstractNum>
  <w:abstractNum w:abstractNumId="26" w15:restartNumberingAfterBreak="0">
    <w:nsid w:val="00005C67"/>
    <w:multiLevelType w:val="hybridMultilevel"/>
    <w:tmpl w:val="A45E2160"/>
    <w:lvl w:ilvl="0" w:tplc="B0E00CB0">
      <w:start w:val="1"/>
      <w:numFmt w:val="bullet"/>
      <w:lvlText w:val="-"/>
      <w:lvlJc w:val="left"/>
    </w:lvl>
    <w:lvl w:ilvl="1" w:tplc="29341B00">
      <w:numFmt w:val="decimal"/>
      <w:lvlText w:val=""/>
      <w:lvlJc w:val="left"/>
    </w:lvl>
    <w:lvl w:ilvl="2" w:tplc="2EB895D6">
      <w:numFmt w:val="decimal"/>
      <w:lvlText w:val=""/>
      <w:lvlJc w:val="left"/>
    </w:lvl>
    <w:lvl w:ilvl="3" w:tplc="A9BAD990">
      <w:numFmt w:val="decimal"/>
      <w:lvlText w:val=""/>
      <w:lvlJc w:val="left"/>
    </w:lvl>
    <w:lvl w:ilvl="4" w:tplc="E9388D30">
      <w:numFmt w:val="decimal"/>
      <w:lvlText w:val=""/>
      <w:lvlJc w:val="left"/>
    </w:lvl>
    <w:lvl w:ilvl="5" w:tplc="EE28F666">
      <w:numFmt w:val="decimal"/>
      <w:lvlText w:val=""/>
      <w:lvlJc w:val="left"/>
    </w:lvl>
    <w:lvl w:ilvl="6" w:tplc="34FE5554">
      <w:numFmt w:val="decimal"/>
      <w:lvlText w:val=""/>
      <w:lvlJc w:val="left"/>
    </w:lvl>
    <w:lvl w:ilvl="7" w:tplc="E990F50C">
      <w:numFmt w:val="decimal"/>
      <w:lvlText w:val=""/>
      <w:lvlJc w:val="left"/>
    </w:lvl>
    <w:lvl w:ilvl="8" w:tplc="838AE16A">
      <w:numFmt w:val="decimal"/>
      <w:lvlText w:val=""/>
      <w:lvlJc w:val="left"/>
    </w:lvl>
  </w:abstractNum>
  <w:abstractNum w:abstractNumId="27" w15:restartNumberingAfterBreak="0">
    <w:nsid w:val="00005DB2"/>
    <w:multiLevelType w:val="hybridMultilevel"/>
    <w:tmpl w:val="D2BE5DE0"/>
    <w:lvl w:ilvl="0" w:tplc="E508F23C">
      <w:start w:val="1"/>
      <w:numFmt w:val="bullet"/>
      <w:lvlText w:val="-"/>
      <w:lvlJc w:val="left"/>
    </w:lvl>
    <w:lvl w:ilvl="1" w:tplc="787C8C3A">
      <w:numFmt w:val="decimal"/>
      <w:lvlText w:val=""/>
      <w:lvlJc w:val="left"/>
    </w:lvl>
    <w:lvl w:ilvl="2" w:tplc="24DA4C24">
      <w:numFmt w:val="decimal"/>
      <w:lvlText w:val=""/>
      <w:lvlJc w:val="left"/>
    </w:lvl>
    <w:lvl w:ilvl="3" w:tplc="908842B6">
      <w:numFmt w:val="decimal"/>
      <w:lvlText w:val=""/>
      <w:lvlJc w:val="left"/>
    </w:lvl>
    <w:lvl w:ilvl="4" w:tplc="AE0A658A">
      <w:numFmt w:val="decimal"/>
      <w:lvlText w:val=""/>
      <w:lvlJc w:val="left"/>
    </w:lvl>
    <w:lvl w:ilvl="5" w:tplc="CFA0DA9C">
      <w:numFmt w:val="decimal"/>
      <w:lvlText w:val=""/>
      <w:lvlJc w:val="left"/>
    </w:lvl>
    <w:lvl w:ilvl="6" w:tplc="4C34D45C">
      <w:numFmt w:val="decimal"/>
      <w:lvlText w:val=""/>
      <w:lvlJc w:val="left"/>
    </w:lvl>
    <w:lvl w:ilvl="7" w:tplc="7C3EEDEC">
      <w:numFmt w:val="decimal"/>
      <w:lvlText w:val=""/>
      <w:lvlJc w:val="left"/>
    </w:lvl>
    <w:lvl w:ilvl="8" w:tplc="1D908F5A">
      <w:numFmt w:val="decimal"/>
      <w:lvlText w:val=""/>
      <w:lvlJc w:val="left"/>
    </w:lvl>
  </w:abstractNum>
  <w:abstractNum w:abstractNumId="28" w15:restartNumberingAfterBreak="0">
    <w:nsid w:val="00006032"/>
    <w:multiLevelType w:val="hybridMultilevel"/>
    <w:tmpl w:val="B39009F2"/>
    <w:lvl w:ilvl="0" w:tplc="CC0A5958">
      <w:start w:val="1"/>
      <w:numFmt w:val="bullet"/>
      <w:lvlText w:val="-"/>
      <w:lvlJc w:val="left"/>
    </w:lvl>
    <w:lvl w:ilvl="1" w:tplc="F100156A">
      <w:numFmt w:val="decimal"/>
      <w:lvlText w:val=""/>
      <w:lvlJc w:val="left"/>
    </w:lvl>
    <w:lvl w:ilvl="2" w:tplc="D3BA17E2">
      <w:numFmt w:val="decimal"/>
      <w:lvlText w:val=""/>
      <w:lvlJc w:val="left"/>
    </w:lvl>
    <w:lvl w:ilvl="3" w:tplc="86E0E578">
      <w:numFmt w:val="decimal"/>
      <w:lvlText w:val=""/>
      <w:lvlJc w:val="left"/>
    </w:lvl>
    <w:lvl w:ilvl="4" w:tplc="EEE69234">
      <w:numFmt w:val="decimal"/>
      <w:lvlText w:val=""/>
      <w:lvlJc w:val="left"/>
    </w:lvl>
    <w:lvl w:ilvl="5" w:tplc="3DF659D6">
      <w:numFmt w:val="decimal"/>
      <w:lvlText w:val=""/>
      <w:lvlJc w:val="left"/>
    </w:lvl>
    <w:lvl w:ilvl="6" w:tplc="DAE298BC">
      <w:numFmt w:val="decimal"/>
      <w:lvlText w:val=""/>
      <w:lvlJc w:val="left"/>
    </w:lvl>
    <w:lvl w:ilvl="7" w:tplc="CA86325C">
      <w:numFmt w:val="decimal"/>
      <w:lvlText w:val=""/>
      <w:lvlJc w:val="left"/>
    </w:lvl>
    <w:lvl w:ilvl="8" w:tplc="747407C2">
      <w:numFmt w:val="decimal"/>
      <w:lvlText w:val=""/>
      <w:lvlJc w:val="left"/>
    </w:lvl>
  </w:abstractNum>
  <w:abstractNum w:abstractNumId="29" w15:restartNumberingAfterBreak="0">
    <w:nsid w:val="00006172"/>
    <w:multiLevelType w:val="hybridMultilevel"/>
    <w:tmpl w:val="B502855C"/>
    <w:lvl w:ilvl="0" w:tplc="98D84654">
      <w:start w:val="2"/>
      <w:numFmt w:val="decimal"/>
      <w:lvlText w:val="%1."/>
      <w:lvlJc w:val="left"/>
    </w:lvl>
    <w:lvl w:ilvl="1" w:tplc="9774B750">
      <w:numFmt w:val="decimal"/>
      <w:lvlText w:val=""/>
      <w:lvlJc w:val="left"/>
    </w:lvl>
    <w:lvl w:ilvl="2" w:tplc="30E65CEC">
      <w:numFmt w:val="decimal"/>
      <w:lvlText w:val=""/>
      <w:lvlJc w:val="left"/>
    </w:lvl>
    <w:lvl w:ilvl="3" w:tplc="3A10E310">
      <w:numFmt w:val="decimal"/>
      <w:lvlText w:val=""/>
      <w:lvlJc w:val="left"/>
    </w:lvl>
    <w:lvl w:ilvl="4" w:tplc="9542869A">
      <w:numFmt w:val="decimal"/>
      <w:lvlText w:val=""/>
      <w:lvlJc w:val="left"/>
    </w:lvl>
    <w:lvl w:ilvl="5" w:tplc="5A783FE8">
      <w:numFmt w:val="decimal"/>
      <w:lvlText w:val=""/>
      <w:lvlJc w:val="left"/>
    </w:lvl>
    <w:lvl w:ilvl="6" w:tplc="2FD0A19A">
      <w:numFmt w:val="decimal"/>
      <w:lvlText w:val=""/>
      <w:lvlJc w:val="left"/>
    </w:lvl>
    <w:lvl w:ilvl="7" w:tplc="13CA85E0">
      <w:numFmt w:val="decimal"/>
      <w:lvlText w:val=""/>
      <w:lvlJc w:val="left"/>
    </w:lvl>
    <w:lvl w:ilvl="8" w:tplc="8AC0937C">
      <w:numFmt w:val="decimal"/>
      <w:lvlText w:val=""/>
      <w:lvlJc w:val="left"/>
    </w:lvl>
  </w:abstractNum>
  <w:abstractNum w:abstractNumId="30" w15:restartNumberingAfterBreak="0">
    <w:nsid w:val="00006899"/>
    <w:multiLevelType w:val="hybridMultilevel"/>
    <w:tmpl w:val="434E63F0"/>
    <w:lvl w:ilvl="0" w:tplc="78AE1B94">
      <w:start w:val="1"/>
      <w:numFmt w:val="bullet"/>
      <w:lvlText w:val="-"/>
      <w:lvlJc w:val="left"/>
    </w:lvl>
    <w:lvl w:ilvl="1" w:tplc="575CD956">
      <w:numFmt w:val="decimal"/>
      <w:lvlText w:val=""/>
      <w:lvlJc w:val="left"/>
    </w:lvl>
    <w:lvl w:ilvl="2" w:tplc="4A74B6B8">
      <w:numFmt w:val="decimal"/>
      <w:lvlText w:val=""/>
      <w:lvlJc w:val="left"/>
    </w:lvl>
    <w:lvl w:ilvl="3" w:tplc="64F45BD4">
      <w:numFmt w:val="decimal"/>
      <w:lvlText w:val=""/>
      <w:lvlJc w:val="left"/>
    </w:lvl>
    <w:lvl w:ilvl="4" w:tplc="65CE1534">
      <w:numFmt w:val="decimal"/>
      <w:lvlText w:val=""/>
      <w:lvlJc w:val="left"/>
    </w:lvl>
    <w:lvl w:ilvl="5" w:tplc="E8D8550C">
      <w:numFmt w:val="decimal"/>
      <w:lvlText w:val=""/>
      <w:lvlJc w:val="left"/>
    </w:lvl>
    <w:lvl w:ilvl="6" w:tplc="2E584A78">
      <w:numFmt w:val="decimal"/>
      <w:lvlText w:val=""/>
      <w:lvlJc w:val="left"/>
    </w:lvl>
    <w:lvl w:ilvl="7" w:tplc="45DC9904">
      <w:numFmt w:val="decimal"/>
      <w:lvlText w:val=""/>
      <w:lvlJc w:val="left"/>
    </w:lvl>
    <w:lvl w:ilvl="8" w:tplc="D5828216">
      <w:numFmt w:val="decimal"/>
      <w:lvlText w:val=""/>
      <w:lvlJc w:val="left"/>
    </w:lvl>
  </w:abstractNum>
  <w:abstractNum w:abstractNumId="31" w15:restartNumberingAfterBreak="0">
    <w:nsid w:val="0000692C"/>
    <w:multiLevelType w:val="hybridMultilevel"/>
    <w:tmpl w:val="3640B7AE"/>
    <w:lvl w:ilvl="0" w:tplc="1DACA29C">
      <w:start w:val="1"/>
      <w:numFmt w:val="bullet"/>
      <w:lvlText w:val="-"/>
      <w:lvlJc w:val="left"/>
    </w:lvl>
    <w:lvl w:ilvl="1" w:tplc="DC34698A">
      <w:numFmt w:val="decimal"/>
      <w:lvlText w:val=""/>
      <w:lvlJc w:val="left"/>
    </w:lvl>
    <w:lvl w:ilvl="2" w:tplc="44A600D0">
      <w:numFmt w:val="decimal"/>
      <w:lvlText w:val=""/>
      <w:lvlJc w:val="left"/>
    </w:lvl>
    <w:lvl w:ilvl="3" w:tplc="AA1EEC1A">
      <w:numFmt w:val="decimal"/>
      <w:lvlText w:val=""/>
      <w:lvlJc w:val="left"/>
    </w:lvl>
    <w:lvl w:ilvl="4" w:tplc="52226C44">
      <w:numFmt w:val="decimal"/>
      <w:lvlText w:val=""/>
      <w:lvlJc w:val="left"/>
    </w:lvl>
    <w:lvl w:ilvl="5" w:tplc="0D12C794">
      <w:numFmt w:val="decimal"/>
      <w:lvlText w:val=""/>
      <w:lvlJc w:val="left"/>
    </w:lvl>
    <w:lvl w:ilvl="6" w:tplc="06CADF50">
      <w:numFmt w:val="decimal"/>
      <w:lvlText w:val=""/>
      <w:lvlJc w:val="left"/>
    </w:lvl>
    <w:lvl w:ilvl="7" w:tplc="905A3A84">
      <w:numFmt w:val="decimal"/>
      <w:lvlText w:val=""/>
      <w:lvlJc w:val="left"/>
    </w:lvl>
    <w:lvl w:ilvl="8" w:tplc="2A7C1E00">
      <w:numFmt w:val="decimal"/>
      <w:lvlText w:val=""/>
      <w:lvlJc w:val="left"/>
    </w:lvl>
  </w:abstractNum>
  <w:abstractNum w:abstractNumId="32" w15:restartNumberingAfterBreak="0">
    <w:nsid w:val="00006AD6"/>
    <w:multiLevelType w:val="hybridMultilevel"/>
    <w:tmpl w:val="56CE9288"/>
    <w:lvl w:ilvl="0" w:tplc="FFAE43F6">
      <w:start w:val="1"/>
      <w:numFmt w:val="bullet"/>
      <w:lvlText w:val="-"/>
      <w:lvlJc w:val="left"/>
    </w:lvl>
    <w:lvl w:ilvl="1" w:tplc="86BEAC92">
      <w:numFmt w:val="decimal"/>
      <w:lvlText w:val=""/>
      <w:lvlJc w:val="left"/>
    </w:lvl>
    <w:lvl w:ilvl="2" w:tplc="DBE8F8F6">
      <w:numFmt w:val="decimal"/>
      <w:lvlText w:val=""/>
      <w:lvlJc w:val="left"/>
    </w:lvl>
    <w:lvl w:ilvl="3" w:tplc="995AAF6C">
      <w:numFmt w:val="decimal"/>
      <w:lvlText w:val=""/>
      <w:lvlJc w:val="left"/>
    </w:lvl>
    <w:lvl w:ilvl="4" w:tplc="512A15B2">
      <w:numFmt w:val="decimal"/>
      <w:lvlText w:val=""/>
      <w:lvlJc w:val="left"/>
    </w:lvl>
    <w:lvl w:ilvl="5" w:tplc="99B8A952">
      <w:numFmt w:val="decimal"/>
      <w:lvlText w:val=""/>
      <w:lvlJc w:val="left"/>
    </w:lvl>
    <w:lvl w:ilvl="6" w:tplc="1E121580">
      <w:numFmt w:val="decimal"/>
      <w:lvlText w:val=""/>
      <w:lvlJc w:val="left"/>
    </w:lvl>
    <w:lvl w:ilvl="7" w:tplc="58C4C41C">
      <w:numFmt w:val="decimal"/>
      <w:lvlText w:val=""/>
      <w:lvlJc w:val="left"/>
    </w:lvl>
    <w:lvl w:ilvl="8" w:tplc="1204881E">
      <w:numFmt w:val="decimal"/>
      <w:lvlText w:val=""/>
      <w:lvlJc w:val="left"/>
    </w:lvl>
  </w:abstractNum>
  <w:abstractNum w:abstractNumId="33" w15:restartNumberingAfterBreak="0">
    <w:nsid w:val="00006C69"/>
    <w:multiLevelType w:val="hybridMultilevel"/>
    <w:tmpl w:val="766C9E56"/>
    <w:lvl w:ilvl="0" w:tplc="E82ED4CE">
      <w:start w:val="1"/>
      <w:numFmt w:val="bullet"/>
      <w:lvlText w:val="-"/>
      <w:lvlJc w:val="left"/>
    </w:lvl>
    <w:lvl w:ilvl="1" w:tplc="98D821F2">
      <w:numFmt w:val="decimal"/>
      <w:lvlText w:val=""/>
      <w:lvlJc w:val="left"/>
    </w:lvl>
    <w:lvl w:ilvl="2" w:tplc="8620E70A">
      <w:numFmt w:val="decimal"/>
      <w:lvlText w:val=""/>
      <w:lvlJc w:val="left"/>
    </w:lvl>
    <w:lvl w:ilvl="3" w:tplc="17267E86">
      <w:numFmt w:val="decimal"/>
      <w:lvlText w:val=""/>
      <w:lvlJc w:val="left"/>
    </w:lvl>
    <w:lvl w:ilvl="4" w:tplc="793091C4">
      <w:numFmt w:val="decimal"/>
      <w:lvlText w:val=""/>
      <w:lvlJc w:val="left"/>
    </w:lvl>
    <w:lvl w:ilvl="5" w:tplc="A906E888">
      <w:numFmt w:val="decimal"/>
      <w:lvlText w:val=""/>
      <w:lvlJc w:val="left"/>
    </w:lvl>
    <w:lvl w:ilvl="6" w:tplc="67F6BB00">
      <w:numFmt w:val="decimal"/>
      <w:lvlText w:val=""/>
      <w:lvlJc w:val="left"/>
    </w:lvl>
    <w:lvl w:ilvl="7" w:tplc="A31AB3B6">
      <w:numFmt w:val="decimal"/>
      <w:lvlText w:val=""/>
      <w:lvlJc w:val="left"/>
    </w:lvl>
    <w:lvl w:ilvl="8" w:tplc="059A52BE">
      <w:numFmt w:val="decimal"/>
      <w:lvlText w:val=""/>
      <w:lvlJc w:val="left"/>
    </w:lvl>
  </w:abstractNum>
  <w:abstractNum w:abstractNumId="34" w15:restartNumberingAfterBreak="0">
    <w:nsid w:val="00007049"/>
    <w:multiLevelType w:val="hybridMultilevel"/>
    <w:tmpl w:val="0922E29E"/>
    <w:lvl w:ilvl="0" w:tplc="59EAC442">
      <w:start w:val="1"/>
      <w:numFmt w:val="bullet"/>
      <w:lvlText w:val="и"/>
      <w:lvlJc w:val="left"/>
    </w:lvl>
    <w:lvl w:ilvl="1" w:tplc="9D9A9AB2">
      <w:start w:val="1"/>
      <w:numFmt w:val="bullet"/>
      <w:lvlText w:val="-"/>
      <w:lvlJc w:val="left"/>
    </w:lvl>
    <w:lvl w:ilvl="2" w:tplc="0BFAF9FE">
      <w:numFmt w:val="decimal"/>
      <w:lvlText w:val=""/>
      <w:lvlJc w:val="left"/>
    </w:lvl>
    <w:lvl w:ilvl="3" w:tplc="37DC4AE0">
      <w:numFmt w:val="decimal"/>
      <w:lvlText w:val=""/>
      <w:lvlJc w:val="left"/>
    </w:lvl>
    <w:lvl w:ilvl="4" w:tplc="F3B2863E">
      <w:numFmt w:val="decimal"/>
      <w:lvlText w:val=""/>
      <w:lvlJc w:val="left"/>
    </w:lvl>
    <w:lvl w:ilvl="5" w:tplc="8AD69E2E">
      <w:numFmt w:val="decimal"/>
      <w:lvlText w:val=""/>
      <w:lvlJc w:val="left"/>
    </w:lvl>
    <w:lvl w:ilvl="6" w:tplc="BB52F386">
      <w:numFmt w:val="decimal"/>
      <w:lvlText w:val=""/>
      <w:lvlJc w:val="left"/>
    </w:lvl>
    <w:lvl w:ilvl="7" w:tplc="1062C28A">
      <w:numFmt w:val="decimal"/>
      <w:lvlText w:val=""/>
      <w:lvlJc w:val="left"/>
    </w:lvl>
    <w:lvl w:ilvl="8" w:tplc="C3841072">
      <w:numFmt w:val="decimal"/>
      <w:lvlText w:val=""/>
      <w:lvlJc w:val="left"/>
    </w:lvl>
  </w:abstractNum>
  <w:abstractNum w:abstractNumId="35" w15:restartNumberingAfterBreak="0">
    <w:nsid w:val="000075EF"/>
    <w:multiLevelType w:val="hybridMultilevel"/>
    <w:tmpl w:val="ADECE6DE"/>
    <w:lvl w:ilvl="0" w:tplc="87BE03B6">
      <w:start w:val="1"/>
      <w:numFmt w:val="bullet"/>
      <w:lvlText w:val="о"/>
      <w:lvlJc w:val="left"/>
    </w:lvl>
    <w:lvl w:ilvl="1" w:tplc="CEF2A5E2">
      <w:start w:val="1"/>
      <w:numFmt w:val="bullet"/>
      <w:lvlText w:val="-"/>
      <w:lvlJc w:val="left"/>
    </w:lvl>
    <w:lvl w:ilvl="2" w:tplc="5770F4F0">
      <w:numFmt w:val="decimal"/>
      <w:lvlText w:val=""/>
      <w:lvlJc w:val="left"/>
    </w:lvl>
    <w:lvl w:ilvl="3" w:tplc="56708DBC">
      <w:numFmt w:val="decimal"/>
      <w:lvlText w:val=""/>
      <w:lvlJc w:val="left"/>
    </w:lvl>
    <w:lvl w:ilvl="4" w:tplc="071C1224">
      <w:numFmt w:val="decimal"/>
      <w:lvlText w:val=""/>
      <w:lvlJc w:val="left"/>
    </w:lvl>
    <w:lvl w:ilvl="5" w:tplc="4B3C8DB0">
      <w:numFmt w:val="decimal"/>
      <w:lvlText w:val=""/>
      <w:lvlJc w:val="left"/>
    </w:lvl>
    <w:lvl w:ilvl="6" w:tplc="33B04FBA">
      <w:numFmt w:val="decimal"/>
      <w:lvlText w:val=""/>
      <w:lvlJc w:val="left"/>
    </w:lvl>
    <w:lvl w:ilvl="7" w:tplc="09E02A46">
      <w:numFmt w:val="decimal"/>
      <w:lvlText w:val=""/>
      <w:lvlJc w:val="left"/>
    </w:lvl>
    <w:lvl w:ilvl="8" w:tplc="3B64BBE8">
      <w:numFmt w:val="decimal"/>
      <w:lvlText w:val=""/>
      <w:lvlJc w:val="left"/>
    </w:lvl>
  </w:abstractNum>
  <w:abstractNum w:abstractNumId="36" w15:restartNumberingAfterBreak="0">
    <w:nsid w:val="00007983"/>
    <w:multiLevelType w:val="hybridMultilevel"/>
    <w:tmpl w:val="BE8CAA94"/>
    <w:lvl w:ilvl="0" w:tplc="918A08FC">
      <w:start w:val="1"/>
      <w:numFmt w:val="bullet"/>
      <w:lvlText w:val="-"/>
      <w:lvlJc w:val="left"/>
    </w:lvl>
    <w:lvl w:ilvl="1" w:tplc="1B4ED2F0">
      <w:numFmt w:val="decimal"/>
      <w:lvlText w:val=""/>
      <w:lvlJc w:val="left"/>
    </w:lvl>
    <w:lvl w:ilvl="2" w:tplc="DF22DB08">
      <w:numFmt w:val="decimal"/>
      <w:lvlText w:val=""/>
      <w:lvlJc w:val="left"/>
    </w:lvl>
    <w:lvl w:ilvl="3" w:tplc="71D8D8D0">
      <w:numFmt w:val="decimal"/>
      <w:lvlText w:val=""/>
      <w:lvlJc w:val="left"/>
    </w:lvl>
    <w:lvl w:ilvl="4" w:tplc="24589A4A">
      <w:numFmt w:val="decimal"/>
      <w:lvlText w:val=""/>
      <w:lvlJc w:val="left"/>
    </w:lvl>
    <w:lvl w:ilvl="5" w:tplc="768E9D82">
      <w:numFmt w:val="decimal"/>
      <w:lvlText w:val=""/>
      <w:lvlJc w:val="left"/>
    </w:lvl>
    <w:lvl w:ilvl="6" w:tplc="1A6A993E">
      <w:numFmt w:val="decimal"/>
      <w:lvlText w:val=""/>
      <w:lvlJc w:val="left"/>
    </w:lvl>
    <w:lvl w:ilvl="7" w:tplc="6D40A7BE">
      <w:numFmt w:val="decimal"/>
      <w:lvlText w:val=""/>
      <w:lvlJc w:val="left"/>
    </w:lvl>
    <w:lvl w:ilvl="8" w:tplc="A718CA68">
      <w:numFmt w:val="decimal"/>
      <w:lvlText w:val=""/>
      <w:lvlJc w:val="left"/>
    </w:lvl>
  </w:abstractNum>
  <w:abstractNum w:abstractNumId="37" w15:restartNumberingAfterBreak="0">
    <w:nsid w:val="0000798B"/>
    <w:multiLevelType w:val="hybridMultilevel"/>
    <w:tmpl w:val="BE543616"/>
    <w:lvl w:ilvl="0" w:tplc="6B529288">
      <w:start w:val="1"/>
      <w:numFmt w:val="bullet"/>
      <w:lvlText w:val="-"/>
      <w:lvlJc w:val="left"/>
    </w:lvl>
    <w:lvl w:ilvl="1" w:tplc="F54AD614">
      <w:numFmt w:val="decimal"/>
      <w:lvlText w:val=""/>
      <w:lvlJc w:val="left"/>
    </w:lvl>
    <w:lvl w:ilvl="2" w:tplc="3E5CBC38">
      <w:numFmt w:val="decimal"/>
      <w:lvlText w:val=""/>
      <w:lvlJc w:val="left"/>
    </w:lvl>
    <w:lvl w:ilvl="3" w:tplc="37460306">
      <w:numFmt w:val="decimal"/>
      <w:lvlText w:val=""/>
      <w:lvlJc w:val="left"/>
    </w:lvl>
    <w:lvl w:ilvl="4" w:tplc="41D4B682">
      <w:numFmt w:val="decimal"/>
      <w:lvlText w:val=""/>
      <w:lvlJc w:val="left"/>
    </w:lvl>
    <w:lvl w:ilvl="5" w:tplc="42784DE6">
      <w:numFmt w:val="decimal"/>
      <w:lvlText w:val=""/>
      <w:lvlJc w:val="left"/>
    </w:lvl>
    <w:lvl w:ilvl="6" w:tplc="D1C03E12">
      <w:numFmt w:val="decimal"/>
      <w:lvlText w:val=""/>
      <w:lvlJc w:val="left"/>
    </w:lvl>
    <w:lvl w:ilvl="7" w:tplc="C374C93A">
      <w:numFmt w:val="decimal"/>
      <w:lvlText w:val=""/>
      <w:lvlJc w:val="left"/>
    </w:lvl>
    <w:lvl w:ilvl="8" w:tplc="33C8D198">
      <w:numFmt w:val="decimal"/>
      <w:lvlText w:val=""/>
      <w:lvlJc w:val="left"/>
    </w:lvl>
  </w:abstractNum>
  <w:abstractNum w:abstractNumId="38" w15:restartNumberingAfterBreak="0">
    <w:nsid w:val="00007EB7"/>
    <w:multiLevelType w:val="hybridMultilevel"/>
    <w:tmpl w:val="96D87E22"/>
    <w:lvl w:ilvl="0" w:tplc="59708824">
      <w:start w:val="1"/>
      <w:numFmt w:val="bullet"/>
      <w:lvlText w:val="-"/>
      <w:lvlJc w:val="left"/>
    </w:lvl>
    <w:lvl w:ilvl="1" w:tplc="5B228C9A">
      <w:numFmt w:val="decimal"/>
      <w:lvlText w:val=""/>
      <w:lvlJc w:val="left"/>
    </w:lvl>
    <w:lvl w:ilvl="2" w:tplc="898AD8A2">
      <w:numFmt w:val="decimal"/>
      <w:lvlText w:val=""/>
      <w:lvlJc w:val="left"/>
    </w:lvl>
    <w:lvl w:ilvl="3" w:tplc="7AE8B4C8">
      <w:numFmt w:val="decimal"/>
      <w:lvlText w:val=""/>
      <w:lvlJc w:val="left"/>
    </w:lvl>
    <w:lvl w:ilvl="4" w:tplc="D3E0EEC8">
      <w:numFmt w:val="decimal"/>
      <w:lvlText w:val=""/>
      <w:lvlJc w:val="left"/>
    </w:lvl>
    <w:lvl w:ilvl="5" w:tplc="FF5286F6">
      <w:numFmt w:val="decimal"/>
      <w:lvlText w:val=""/>
      <w:lvlJc w:val="left"/>
    </w:lvl>
    <w:lvl w:ilvl="6" w:tplc="0E1C8718">
      <w:numFmt w:val="decimal"/>
      <w:lvlText w:val=""/>
      <w:lvlJc w:val="left"/>
    </w:lvl>
    <w:lvl w:ilvl="7" w:tplc="453EEB92">
      <w:numFmt w:val="decimal"/>
      <w:lvlText w:val=""/>
      <w:lvlJc w:val="left"/>
    </w:lvl>
    <w:lvl w:ilvl="8" w:tplc="0832B4AC">
      <w:numFmt w:val="decimal"/>
      <w:lvlText w:val=""/>
      <w:lvlJc w:val="left"/>
    </w:lvl>
  </w:abstractNum>
  <w:abstractNum w:abstractNumId="39" w15:restartNumberingAfterBreak="0">
    <w:nsid w:val="03021EB8"/>
    <w:multiLevelType w:val="multilevel"/>
    <w:tmpl w:val="7C9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5443B11"/>
    <w:multiLevelType w:val="hybridMultilevel"/>
    <w:tmpl w:val="9B56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95C3983"/>
    <w:multiLevelType w:val="multilevel"/>
    <w:tmpl w:val="660E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F9C795D"/>
    <w:multiLevelType w:val="multilevel"/>
    <w:tmpl w:val="4EFE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A82FB8"/>
    <w:multiLevelType w:val="multilevel"/>
    <w:tmpl w:val="DF2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5365A5A"/>
    <w:multiLevelType w:val="multilevel"/>
    <w:tmpl w:val="63C27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263F7ABC"/>
    <w:multiLevelType w:val="multilevel"/>
    <w:tmpl w:val="C6646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48" w:hanging="1800"/>
      </w:pPr>
      <w:rPr>
        <w:rFonts w:hint="default"/>
      </w:rPr>
    </w:lvl>
  </w:abstractNum>
  <w:abstractNum w:abstractNumId="46" w15:restartNumberingAfterBreak="0">
    <w:nsid w:val="2F022444"/>
    <w:multiLevelType w:val="hybridMultilevel"/>
    <w:tmpl w:val="EFF2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6707C8"/>
    <w:multiLevelType w:val="hybridMultilevel"/>
    <w:tmpl w:val="7E64669C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8" w15:restartNumberingAfterBreak="0">
    <w:nsid w:val="446D45E4"/>
    <w:multiLevelType w:val="multilevel"/>
    <w:tmpl w:val="1ED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58A7FB5"/>
    <w:multiLevelType w:val="multilevel"/>
    <w:tmpl w:val="27D8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ED571E"/>
    <w:multiLevelType w:val="multilevel"/>
    <w:tmpl w:val="CB3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B4149DA"/>
    <w:multiLevelType w:val="multilevel"/>
    <w:tmpl w:val="F6FC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976FB8"/>
    <w:multiLevelType w:val="multilevel"/>
    <w:tmpl w:val="6DB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77612D4"/>
    <w:multiLevelType w:val="hybridMultilevel"/>
    <w:tmpl w:val="D860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4" w15:restartNumberingAfterBreak="0">
    <w:nsid w:val="5CDB1187"/>
    <w:multiLevelType w:val="hybridMultilevel"/>
    <w:tmpl w:val="202A5EC8"/>
    <w:lvl w:ilvl="0" w:tplc="AEA43E42">
      <w:start w:val="1"/>
      <w:numFmt w:val="bullet"/>
      <w:lvlText w:val="•"/>
      <w:lvlJc w:val="left"/>
      <w:pPr>
        <w:ind w:left="1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90074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992DD8E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C4A976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B032D8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42D910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4A66C4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B8EFBE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C6DBE8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606020EE"/>
    <w:multiLevelType w:val="multilevel"/>
    <w:tmpl w:val="18E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130320A"/>
    <w:multiLevelType w:val="multilevel"/>
    <w:tmpl w:val="C1F0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53E4483"/>
    <w:multiLevelType w:val="hybridMultilevel"/>
    <w:tmpl w:val="2EE6A99A"/>
    <w:lvl w:ilvl="0" w:tplc="2DB25C94">
      <w:start w:val="1"/>
      <w:numFmt w:val="bullet"/>
      <w:lvlText w:val="•"/>
      <w:lvlJc w:val="left"/>
      <w:pPr>
        <w:ind w:left="4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E044A">
      <w:start w:val="1"/>
      <w:numFmt w:val="upperRoman"/>
      <w:lvlText w:val="%2"/>
      <w:lvlJc w:val="left"/>
      <w:pPr>
        <w:ind w:left="772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900C268">
      <w:start w:val="1"/>
      <w:numFmt w:val="lowerRoman"/>
      <w:lvlText w:val="%3"/>
      <w:lvlJc w:val="left"/>
      <w:pPr>
        <w:ind w:left="170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1F8EF50">
      <w:start w:val="1"/>
      <w:numFmt w:val="decimal"/>
      <w:lvlText w:val="%4"/>
      <w:lvlJc w:val="left"/>
      <w:pPr>
        <w:ind w:left="242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80DF3A">
      <w:start w:val="1"/>
      <w:numFmt w:val="lowerLetter"/>
      <w:lvlText w:val="%5"/>
      <w:lvlJc w:val="left"/>
      <w:pPr>
        <w:ind w:left="314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C29C44">
      <w:start w:val="1"/>
      <w:numFmt w:val="lowerRoman"/>
      <w:lvlText w:val="%6"/>
      <w:lvlJc w:val="left"/>
      <w:pPr>
        <w:ind w:left="386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40C6BC">
      <w:start w:val="1"/>
      <w:numFmt w:val="decimal"/>
      <w:lvlText w:val="%7"/>
      <w:lvlJc w:val="left"/>
      <w:pPr>
        <w:ind w:left="458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2AA352">
      <w:start w:val="1"/>
      <w:numFmt w:val="lowerLetter"/>
      <w:lvlText w:val="%8"/>
      <w:lvlJc w:val="left"/>
      <w:pPr>
        <w:ind w:left="530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70A19A">
      <w:start w:val="1"/>
      <w:numFmt w:val="lowerRoman"/>
      <w:lvlText w:val="%9"/>
      <w:lvlJc w:val="left"/>
      <w:pPr>
        <w:ind w:left="602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6CC33677"/>
    <w:multiLevelType w:val="multilevel"/>
    <w:tmpl w:val="5CA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DBB70F0"/>
    <w:multiLevelType w:val="hybridMultilevel"/>
    <w:tmpl w:val="0FBA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C17622"/>
    <w:multiLevelType w:val="multilevel"/>
    <w:tmpl w:val="9E2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255AC7"/>
    <w:multiLevelType w:val="hybridMultilevel"/>
    <w:tmpl w:val="11DA1DB4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2" w15:restartNumberingAfterBreak="0">
    <w:nsid w:val="75342933"/>
    <w:multiLevelType w:val="hybridMultilevel"/>
    <w:tmpl w:val="720A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2025CC"/>
    <w:multiLevelType w:val="hybridMultilevel"/>
    <w:tmpl w:val="7BE456A8"/>
    <w:lvl w:ilvl="0" w:tplc="2B280C5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7A18328D"/>
    <w:multiLevelType w:val="multilevel"/>
    <w:tmpl w:val="EAF8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8"/>
  </w:num>
  <w:num w:numId="3">
    <w:abstractNumId w:val="28"/>
  </w:num>
  <w:num w:numId="4">
    <w:abstractNumId w:val="18"/>
  </w:num>
  <w:num w:numId="5">
    <w:abstractNumId w:val="2"/>
  </w:num>
  <w:num w:numId="6">
    <w:abstractNumId w:val="37"/>
  </w:num>
  <w:num w:numId="7">
    <w:abstractNumId w:val="4"/>
  </w:num>
  <w:num w:numId="8">
    <w:abstractNumId w:val="34"/>
  </w:num>
  <w:num w:numId="9">
    <w:abstractNumId w:val="31"/>
  </w:num>
  <w:num w:numId="10">
    <w:abstractNumId w:val="23"/>
  </w:num>
  <w:num w:numId="11">
    <w:abstractNumId w:val="6"/>
  </w:num>
  <w:num w:numId="12">
    <w:abstractNumId w:val="5"/>
  </w:num>
  <w:num w:numId="13">
    <w:abstractNumId w:val="30"/>
  </w:num>
  <w:num w:numId="14">
    <w:abstractNumId w:val="16"/>
  </w:num>
  <w:num w:numId="15">
    <w:abstractNumId w:val="19"/>
  </w:num>
  <w:num w:numId="16">
    <w:abstractNumId w:val="27"/>
  </w:num>
  <w:num w:numId="17">
    <w:abstractNumId w:val="26"/>
  </w:num>
  <w:num w:numId="18">
    <w:abstractNumId w:val="17"/>
  </w:num>
  <w:num w:numId="19">
    <w:abstractNumId w:val="32"/>
  </w:num>
  <w:num w:numId="20">
    <w:abstractNumId w:val="0"/>
  </w:num>
  <w:num w:numId="21">
    <w:abstractNumId w:val="20"/>
  </w:num>
  <w:num w:numId="22">
    <w:abstractNumId w:val="25"/>
  </w:num>
  <w:num w:numId="23">
    <w:abstractNumId w:val="13"/>
  </w:num>
  <w:num w:numId="24">
    <w:abstractNumId w:val="3"/>
  </w:num>
  <w:num w:numId="25">
    <w:abstractNumId w:val="36"/>
  </w:num>
  <w:num w:numId="26">
    <w:abstractNumId w:val="35"/>
  </w:num>
  <w:num w:numId="27">
    <w:abstractNumId w:val="22"/>
  </w:num>
  <w:num w:numId="28">
    <w:abstractNumId w:val="9"/>
  </w:num>
  <w:num w:numId="29">
    <w:abstractNumId w:val="15"/>
  </w:num>
  <w:num w:numId="30">
    <w:abstractNumId w:val="11"/>
  </w:num>
  <w:num w:numId="31">
    <w:abstractNumId w:val="33"/>
  </w:num>
  <w:num w:numId="32">
    <w:abstractNumId w:val="8"/>
  </w:num>
  <w:num w:numId="33">
    <w:abstractNumId w:val="14"/>
  </w:num>
  <w:num w:numId="34">
    <w:abstractNumId w:val="7"/>
  </w:num>
  <w:num w:numId="35">
    <w:abstractNumId w:val="29"/>
  </w:num>
  <w:num w:numId="36">
    <w:abstractNumId w:val="24"/>
  </w:num>
  <w:num w:numId="37">
    <w:abstractNumId w:val="12"/>
  </w:num>
  <w:num w:numId="38">
    <w:abstractNumId w:val="10"/>
  </w:num>
  <w:num w:numId="39">
    <w:abstractNumId w:val="1"/>
  </w:num>
  <w:num w:numId="40">
    <w:abstractNumId w:val="44"/>
  </w:num>
  <w:num w:numId="4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40"/>
  </w:num>
  <w:num w:numId="45">
    <w:abstractNumId w:val="62"/>
  </w:num>
  <w:num w:numId="46">
    <w:abstractNumId w:val="59"/>
  </w:num>
  <w:num w:numId="47">
    <w:abstractNumId w:val="47"/>
  </w:num>
  <w:num w:numId="48">
    <w:abstractNumId w:val="61"/>
  </w:num>
  <w:num w:numId="49">
    <w:abstractNumId w:val="45"/>
  </w:num>
  <w:num w:numId="50">
    <w:abstractNumId w:val="63"/>
  </w:num>
  <w:num w:numId="51">
    <w:abstractNumId w:val="53"/>
  </w:num>
  <w:num w:numId="52">
    <w:abstractNumId w:val="41"/>
  </w:num>
  <w:num w:numId="53">
    <w:abstractNumId w:val="60"/>
  </w:num>
  <w:num w:numId="54">
    <w:abstractNumId w:val="52"/>
  </w:num>
  <w:num w:numId="55">
    <w:abstractNumId w:val="43"/>
  </w:num>
  <w:num w:numId="56">
    <w:abstractNumId w:val="55"/>
  </w:num>
  <w:num w:numId="57">
    <w:abstractNumId w:val="39"/>
  </w:num>
  <w:num w:numId="58">
    <w:abstractNumId w:val="51"/>
  </w:num>
  <w:num w:numId="59">
    <w:abstractNumId w:val="48"/>
  </w:num>
  <w:num w:numId="60">
    <w:abstractNumId w:val="58"/>
  </w:num>
  <w:num w:numId="61">
    <w:abstractNumId w:val="50"/>
  </w:num>
  <w:num w:numId="62">
    <w:abstractNumId w:val="56"/>
  </w:num>
  <w:num w:numId="63">
    <w:abstractNumId w:val="42"/>
  </w:num>
  <w:num w:numId="64">
    <w:abstractNumId w:val="64"/>
  </w:num>
  <w:num w:numId="65">
    <w:abstractNumId w:val="4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7D3F"/>
    <w:rsid w:val="000010DE"/>
    <w:rsid w:val="00002858"/>
    <w:rsid w:val="000112A9"/>
    <w:rsid w:val="000429BC"/>
    <w:rsid w:val="000A2FB1"/>
    <w:rsid w:val="000A43B8"/>
    <w:rsid w:val="000A6628"/>
    <w:rsid w:val="000B77E6"/>
    <w:rsid w:val="000D406E"/>
    <w:rsid w:val="000D4EC1"/>
    <w:rsid w:val="000E6C00"/>
    <w:rsid w:val="001203A0"/>
    <w:rsid w:val="0013127F"/>
    <w:rsid w:val="00145DFF"/>
    <w:rsid w:val="001505C8"/>
    <w:rsid w:val="00161C38"/>
    <w:rsid w:val="00191F19"/>
    <w:rsid w:val="001933C4"/>
    <w:rsid w:val="00195FA2"/>
    <w:rsid w:val="001B3E8A"/>
    <w:rsid w:val="001C2493"/>
    <w:rsid w:val="001C51D4"/>
    <w:rsid w:val="001E031B"/>
    <w:rsid w:val="001E6E08"/>
    <w:rsid w:val="001F3921"/>
    <w:rsid w:val="001F65D5"/>
    <w:rsid w:val="00216FC7"/>
    <w:rsid w:val="00217E5F"/>
    <w:rsid w:val="0022450A"/>
    <w:rsid w:val="00262BD8"/>
    <w:rsid w:val="00277524"/>
    <w:rsid w:val="002976CA"/>
    <w:rsid w:val="002A7247"/>
    <w:rsid w:val="002B0742"/>
    <w:rsid w:val="002B0957"/>
    <w:rsid w:val="002B1D93"/>
    <w:rsid w:val="002B240D"/>
    <w:rsid w:val="002C132A"/>
    <w:rsid w:val="002C498A"/>
    <w:rsid w:val="002E0251"/>
    <w:rsid w:val="003105EC"/>
    <w:rsid w:val="0031081C"/>
    <w:rsid w:val="00314E60"/>
    <w:rsid w:val="00317580"/>
    <w:rsid w:val="00320694"/>
    <w:rsid w:val="00321A04"/>
    <w:rsid w:val="00327DB0"/>
    <w:rsid w:val="00363C80"/>
    <w:rsid w:val="003751F4"/>
    <w:rsid w:val="00377FBE"/>
    <w:rsid w:val="0039317F"/>
    <w:rsid w:val="003A1605"/>
    <w:rsid w:val="00417878"/>
    <w:rsid w:val="00417A27"/>
    <w:rsid w:val="00431861"/>
    <w:rsid w:val="004345BD"/>
    <w:rsid w:val="0043558E"/>
    <w:rsid w:val="004575F3"/>
    <w:rsid w:val="00463C7C"/>
    <w:rsid w:val="004743A7"/>
    <w:rsid w:val="00476B3F"/>
    <w:rsid w:val="004A0D63"/>
    <w:rsid w:val="004C2D72"/>
    <w:rsid w:val="004C7CC6"/>
    <w:rsid w:val="004F1B9C"/>
    <w:rsid w:val="004F469A"/>
    <w:rsid w:val="00525094"/>
    <w:rsid w:val="00540B3D"/>
    <w:rsid w:val="00541208"/>
    <w:rsid w:val="005423D8"/>
    <w:rsid w:val="0055032B"/>
    <w:rsid w:val="0055115F"/>
    <w:rsid w:val="005654E6"/>
    <w:rsid w:val="005830EC"/>
    <w:rsid w:val="00584CA2"/>
    <w:rsid w:val="005A7886"/>
    <w:rsid w:val="005B0E10"/>
    <w:rsid w:val="005B7C33"/>
    <w:rsid w:val="005D675B"/>
    <w:rsid w:val="00621F0A"/>
    <w:rsid w:val="00623A71"/>
    <w:rsid w:val="00630008"/>
    <w:rsid w:val="00630BF6"/>
    <w:rsid w:val="00653546"/>
    <w:rsid w:val="006552AF"/>
    <w:rsid w:val="00656EBD"/>
    <w:rsid w:val="00680053"/>
    <w:rsid w:val="006804EA"/>
    <w:rsid w:val="006B11CB"/>
    <w:rsid w:val="006B5967"/>
    <w:rsid w:val="006E6656"/>
    <w:rsid w:val="00710789"/>
    <w:rsid w:val="007137BC"/>
    <w:rsid w:val="00714E5D"/>
    <w:rsid w:val="00715352"/>
    <w:rsid w:val="00715484"/>
    <w:rsid w:val="00754AE6"/>
    <w:rsid w:val="00780E58"/>
    <w:rsid w:val="00787E3E"/>
    <w:rsid w:val="007927E9"/>
    <w:rsid w:val="00796642"/>
    <w:rsid w:val="007A2CEE"/>
    <w:rsid w:val="007B12A3"/>
    <w:rsid w:val="007B1D86"/>
    <w:rsid w:val="007B2308"/>
    <w:rsid w:val="007B5648"/>
    <w:rsid w:val="007C51E8"/>
    <w:rsid w:val="007D0910"/>
    <w:rsid w:val="007E3DFD"/>
    <w:rsid w:val="008051AF"/>
    <w:rsid w:val="00825BA9"/>
    <w:rsid w:val="00840625"/>
    <w:rsid w:val="00846BA9"/>
    <w:rsid w:val="008675E8"/>
    <w:rsid w:val="00872E24"/>
    <w:rsid w:val="00887051"/>
    <w:rsid w:val="008D6D7B"/>
    <w:rsid w:val="008E55DE"/>
    <w:rsid w:val="008E7D3F"/>
    <w:rsid w:val="008F15E5"/>
    <w:rsid w:val="008F1C21"/>
    <w:rsid w:val="008F7414"/>
    <w:rsid w:val="0090012A"/>
    <w:rsid w:val="00932920"/>
    <w:rsid w:val="00933964"/>
    <w:rsid w:val="00937FF0"/>
    <w:rsid w:val="0094555C"/>
    <w:rsid w:val="009617CE"/>
    <w:rsid w:val="00976505"/>
    <w:rsid w:val="00991643"/>
    <w:rsid w:val="00992F77"/>
    <w:rsid w:val="009A6173"/>
    <w:rsid w:val="009C67E7"/>
    <w:rsid w:val="009E6807"/>
    <w:rsid w:val="00A12402"/>
    <w:rsid w:val="00A2036B"/>
    <w:rsid w:val="00A43E1E"/>
    <w:rsid w:val="00A62E7F"/>
    <w:rsid w:val="00AA22D8"/>
    <w:rsid w:val="00AA6C19"/>
    <w:rsid w:val="00B1591A"/>
    <w:rsid w:val="00B51345"/>
    <w:rsid w:val="00B61723"/>
    <w:rsid w:val="00B776D8"/>
    <w:rsid w:val="00B831C9"/>
    <w:rsid w:val="00BB769B"/>
    <w:rsid w:val="00BB77D7"/>
    <w:rsid w:val="00BD4632"/>
    <w:rsid w:val="00BF3142"/>
    <w:rsid w:val="00C2116E"/>
    <w:rsid w:val="00C3251B"/>
    <w:rsid w:val="00C57940"/>
    <w:rsid w:val="00C609CB"/>
    <w:rsid w:val="00C83A13"/>
    <w:rsid w:val="00C9598A"/>
    <w:rsid w:val="00CA007C"/>
    <w:rsid w:val="00CA1973"/>
    <w:rsid w:val="00CA2C27"/>
    <w:rsid w:val="00CA4EC0"/>
    <w:rsid w:val="00CA67C5"/>
    <w:rsid w:val="00CB2F0B"/>
    <w:rsid w:val="00CC000E"/>
    <w:rsid w:val="00CD0F0A"/>
    <w:rsid w:val="00CE3CEE"/>
    <w:rsid w:val="00CF5456"/>
    <w:rsid w:val="00D12B55"/>
    <w:rsid w:val="00D67DC2"/>
    <w:rsid w:val="00D811C6"/>
    <w:rsid w:val="00D86D6D"/>
    <w:rsid w:val="00DB764D"/>
    <w:rsid w:val="00DF1028"/>
    <w:rsid w:val="00DF4366"/>
    <w:rsid w:val="00E015AA"/>
    <w:rsid w:val="00E12FBC"/>
    <w:rsid w:val="00E16561"/>
    <w:rsid w:val="00E31DE7"/>
    <w:rsid w:val="00E50B94"/>
    <w:rsid w:val="00E65D2C"/>
    <w:rsid w:val="00E804ED"/>
    <w:rsid w:val="00E87268"/>
    <w:rsid w:val="00E91AEF"/>
    <w:rsid w:val="00EA3020"/>
    <w:rsid w:val="00EA510A"/>
    <w:rsid w:val="00EA7E04"/>
    <w:rsid w:val="00EB17AD"/>
    <w:rsid w:val="00EB2FC6"/>
    <w:rsid w:val="00ED2C9D"/>
    <w:rsid w:val="00EE1070"/>
    <w:rsid w:val="00EF406D"/>
    <w:rsid w:val="00EF4873"/>
    <w:rsid w:val="00F02594"/>
    <w:rsid w:val="00F20133"/>
    <w:rsid w:val="00F20D7D"/>
    <w:rsid w:val="00F2789B"/>
    <w:rsid w:val="00F6329A"/>
    <w:rsid w:val="00F72C2F"/>
    <w:rsid w:val="00F8399C"/>
    <w:rsid w:val="00F8539E"/>
    <w:rsid w:val="00F85715"/>
    <w:rsid w:val="00FB5086"/>
    <w:rsid w:val="00FB6FFC"/>
    <w:rsid w:val="00FC1B8B"/>
    <w:rsid w:val="00FC7C2A"/>
    <w:rsid w:val="00FE66B6"/>
    <w:rsid w:val="00FF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D401"/>
  <w15:docId w15:val="{2F027337-6A9E-4FDA-A63B-2C462DEF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unhideWhenUsed/>
    <w:qFormat/>
    <w:rsid w:val="00CE3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D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9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30EC"/>
    <w:pPr>
      <w:ind w:left="720"/>
      <w:contextualSpacing/>
    </w:pPr>
  </w:style>
  <w:style w:type="character" w:customStyle="1" w:styleId="apple-converted-space">
    <w:name w:val="apple-converted-space"/>
    <w:basedOn w:val="a0"/>
    <w:rsid w:val="00630008"/>
  </w:style>
  <w:style w:type="paragraph" w:styleId="a7">
    <w:name w:val="Normal (Web)"/>
    <w:aliases w:val="Обычный (Web)1,Обычный (Web)"/>
    <w:basedOn w:val="a"/>
    <w:uiPriority w:val="99"/>
    <w:unhideWhenUsed/>
    <w:rsid w:val="0063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CE3C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aliases w:val="основа"/>
    <w:link w:val="a9"/>
    <w:uiPriority w:val="1"/>
    <w:qFormat/>
    <w:rsid w:val="0071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710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1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20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1F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68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den-zashchitnika-otechestv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cap.ru/home/4362/norm_baza/lok_akt/promezyt_at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zaimootnoshe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ugasoft.ru/calendar/prazdniki/mezhdunarodnyj-zhenskij-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73CF-626B-4B54-B94D-03FF2FD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57</Pages>
  <Words>27326</Words>
  <Characters>155760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Завуч</cp:lastModifiedBy>
  <cp:revision>23</cp:revision>
  <cp:lastPrinted>2020-10-14T10:45:00Z</cp:lastPrinted>
  <dcterms:created xsi:type="dcterms:W3CDTF">2019-03-24T17:57:00Z</dcterms:created>
  <dcterms:modified xsi:type="dcterms:W3CDTF">2020-10-14T10:47:00Z</dcterms:modified>
</cp:coreProperties>
</file>