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C8" w:rsidRPr="00157170" w:rsidRDefault="008076C8" w:rsidP="008076C8">
      <w:pPr>
        <w:jc w:val="center"/>
      </w:pPr>
      <w:r w:rsidRPr="00157170">
        <w:t xml:space="preserve">Муниципальное бюджетное общеобразовательное учреждение </w:t>
      </w:r>
    </w:p>
    <w:p w:rsidR="008076C8" w:rsidRPr="00157170" w:rsidRDefault="008076C8" w:rsidP="008076C8">
      <w:pPr>
        <w:jc w:val="center"/>
      </w:pPr>
      <w:r w:rsidRPr="00157170">
        <w:t>«Гимназия №1» г. Мариинский Посад Чувашской Республики</w:t>
      </w:r>
    </w:p>
    <w:p w:rsidR="008076C8" w:rsidRPr="00157170" w:rsidRDefault="008076C8" w:rsidP="008076C8">
      <w:pPr>
        <w:jc w:val="center"/>
        <w:rPr>
          <w:bCs/>
        </w:r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8076C8" w:rsidRPr="00157170" w:rsidTr="00531C66">
        <w:tc>
          <w:tcPr>
            <w:tcW w:w="1618" w:type="pct"/>
          </w:tcPr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  <w:r w:rsidRPr="00157170">
              <w:t xml:space="preserve">«РАССМОТРЕНО» 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На заседании ЦМО «Сигма»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Руководитель ЦМО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_____________ Мазилкина Н.В.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 xml:space="preserve">Протокол № </w:t>
            </w:r>
            <w:r w:rsidR="005435C3">
              <w:t>1</w:t>
            </w:r>
            <w:r w:rsidRPr="00157170">
              <w:t>от «</w:t>
            </w:r>
            <w:r w:rsidR="00793C0F">
              <w:rPr>
                <w:lang w:val="en-US"/>
              </w:rPr>
              <w:t>30</w:t>
            </w:r>
            <w:r w:rsidRPr="00157170">
              <w:t>» августа 20</w:t>
            </w:r>
            <w:r w:rsidR="00793C0F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  <w:r w:rsidRPr="00157170">
              <w:t>«СОГЛАСОВАНО»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Заместитель директора  по УВР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МБОУ «Гимназия №1»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_____________       Тихонова Н.Л.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«</w:t>
            </w:r>
            <w:r w:rsidR="00793C0F">
              <w:t>30</w:t>
            </w:r>
            <w:r w:rsidRPr="00157170">
              <w:t>» августа 20</w:t>
            </w:r>
            <w:r w:rsidR="00793C0F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531C66" w:rsidRPr="00157170" w:rsidRDefault="00531C66" w:rsidP="00531C66">
            <w:pPr>
              <w:tabs>
                <w:tab w:val="left" w:pos="9288"/>
              </w:tabs>
              <w:jc w:val="center"/>
            </w:pPr>
            <w:r w:rsidRPr="00157170">
              <w:t>«УТВЕРЖД</w:t>
            </w:r>
            <w:r>
              <w:t>ЕНО</w:t>
            </w:r>
            <w:r w:rsidRPr="00157170">
              <w:t>»</w:t>
            </w:r>
          </w:p>
          <w:p w:rsidR="00531C66" w:rsidRPr="00157170" w:rsidRDefault="00531C66" w:rsidP="00531C66">
            <w:pPr>
              <w:tabs>
                <w:tab w:val="left" w:pos="9288"/>
              </w:tabs>
              <w:jc w:val="both"/>
            </w:pPr>
          </w:p>
          <w:p w:rsidR="00531C66" w:rsidRPr="00157170" w:rsidRDefault="00531C66" w:rsidP="00531C66">
            <w:pPr>
              <w:tabs>
                <w:tab w:val="left" w:pos="9288"/>
              </w:tabs>
              <w:jc w:val="both"/>
            </w:pPr>
            <w:r w:rsidRPr="00157170">
              <w:t>Приказ</w:t>
            </w:r>
            <w:r>
              <w:t>ом</w:t>
            </w:r>
            <w:r w:rsidRPr="00157170">
              <w:t xml:space="preserve"> № </w:t>
            </w:r>
            <w:r w:rsidR="00793C0F">
              <w:t>91</w:t>
            </w:r>
            <w:r w:rsidRPr="00157170">
              <w:t xml:space="preserve"> от «</w:t>
            </w:r>
            <w:r>
              <w:t>31</w:t>
            </w:r>
            <w:r w:rsidRPr="00157170">
              <w:t xml:space="preserve">» </w:t>
            </w:r>
            <w:r>
              <w:t>августа</w:t>
            </w:r>
            <w:r w:rsidRPr="00157170">
              <w:t xml:space="preserve"> 20</w:t>
            </w:r>
            <w:r w:rsidR="00793C0F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</w:tr>
    </w:tbl>
    <w:p w:rsidR="008076C8" w:rsidRPr="00157170" w:rsidRDefault="008076C8" w:rsidP="008076C8">
      <w:pPr>
        <w:rPr>
          <w:bCs/>
        </w:rPr>
      </w:pPr>
    </w:p>
    <w:p w:rsidR="008076C8" w:rsidRPr="00531C66" w:rsidRDefault="008076C8" w:rsidP="008076C8">
      <w:pPr>
        <w:jc w:val="center"/>
        <w:rPr>
          <w:b/>
        </w:rPr>
      </w:pPr>
      <w:r w:rsidRPr="00531C66">
        <w:rPr>
          <w:b/>
        </w:rPr>
        <w:t>РАБОЧАЯ ПРОГРАММА</w:t>
      </w:r>
    </w:p>
    <w:p w:rsidR="008076C8" w:rsidRPr="00157170" w:rsidRDefault="004B03AB" w:rsidP="008076C8">
      <w:pPr>
        <w:jc w:val="center"/>
        <w:rPr>
          <w:bCs/>
        </w:rPr>
      </w:pPr>
      <w:r>
        <w:t>Голыгиной Галины Николаевны</w:t>
      </w:r>
    </w:p>
    <w:p w:rsidR="008076C8" w:rsidRPr="00157170" w:rsidRDefault="008076C8" w:rsidP="008076C8">
      <w:pPr>
        <w:rPr>
          <w:bCs/>
          <w:color w:val="632423" w:themeColor="accent2" w:themeShade="80"/>
          <w:spacing w:val="66"/>
        </w:rPr>
      </w:pPr>
    </w:p>
    <w:p w:rsidR="008076C8" w:rsidRPr="00157170" w:rsidRDefault="004B03AB" w:rsidP="008076C8">
      <w:pPr>
        <w:jc w:val="center"/>
        <w:rPr>
          <w:bCs/>
        </w:rPr>
      </w:pPr>
      <w:r>
        <w:rPr>
          <w:bCs/>
        </w:rPr>
        <w:t>Высшая</w:t>
      </w:r>
      <w:r w:rsidR="008076C8" w:rsidRPr="00157170">
        <w:rPr>
          <w:bCs/>
        </w:rPr>
        <w:t xml:space="preserve"> квалификационная категория</w:t>
      </w:r>
    </w:p>
    <w:p w:rsidR="008076C8" w:rsidRPr="00157170" w:rsidRDefault="008076C8" w:rsidP="008076C8">
      <w:pPr>
        <w:jc w:val="center"/>
        <w:rPr>
          <w:bCs/>
        </w:rPr>
      </w:pPr>
      <w:r w:rsidRPr="00157170">
        <w:rPr>
          <w:bCs/>
        </w:rPr>
        <w:t>«</w:t>
      </w:r>
      <w:r w:rsidR="00B56626" w:rsidRPr="00B56626">
        <w:rPr>
          <w:b/>
          <w:bCs/>
        </w:rPr>
        <w:t>Математика</w:t>
      </w:r>
      <w:r w:rsidR="00B56626">
        <w:rPr>
          <w:bCs/>
        </w:rPr>
        <w:t xml:space="preserve">. </w:t>
      </w:r>
      <w:r w:rsidR="00B402AC" w:rsidRPr="00531C66">
        <w:rPr>
          <w:b/>
          <w:bCs/>
        </w:rPr>
        <w:t>Алгебра</w:t>
      </w:r>
      <w:r w:rsidR="00B56626">
        <w:rPr>
          <w:b/>
          <w:bCs/>
        </w:rPr>
        <w:t xml:space="preserve"> и начала математического анализа</w:t>
      </w:r>
      <w:r w:rsidRPr="00157170">
        <w:rPr>
          <w:bCs/>
        </w:rPr>
        <w:t>»</w:t>
      </w:r>
    </w:p>
    <w:p w:rsidR="008076C8" w:rsidRPr="00157170" w:rsidRDefault="008076C8" w:rsidP="008076C8">
      <w:pPr>
        <w:rPr>
          <w:bCs/>
        </w:rPr>
      </w:pPr>
    </w:p>
    <w:p w:rsidR="008076C8" w:rsidRPr="00157170" w:rsidRDefault="00B56626" w:rsidP="008076C8">
      <w:pPr>
        <w:jc w:val="center"/>
        <w:rPr>
          <w:bCs/>
        </w:rPr>
      </w:pPr>
      <w:r>
        <w:rPr>
          <w:bCs/>
        </w:rPr>
        <w:t>11</w:t>
      </w:r>
      <w:r w:rsidR="008076C8" w:rsidRPr="00157170">
        <w:rPr>
          <w:bCs/>
        </w:rPr>
        <w:t xml:space="preserve"> класс (базовый уровень)</w:t>
      </w:r>
    </w:p>
    <w:p w:rsidR="008076C8" w:rsidRPr="00157170" w:rsidRDefault="008076C8" w:rsidP="008076C8">
      <w:pPr>
        <w:jc w:val="center"/>
        <w:rPr>
          <w:bCs/>
        </w:rPr>
      </w:pP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 xml:space="preserve">протокол № </w:t>
      </w:r>
      <w:r w:rsidR="005435C3">
        <w:t>1</w:t>
      </w:r>
      <w:r w:rsidRPr="00157170">
        <w:t xml:space="preserve"> от «</w:t>
      </w:r>
      <w:r w:rsidR="00793C0F">
        <w:t>30</w:t>
      </w:r>
      <w:r w:rsidRPr="00157170">
        <w:t>» августа 20</w:t>
      </w:r>
      <w:r w:rsidR="00793C0F">
        <w:t>21</w:t>
      </w:r>
      <w:r w:rsidRPr="00157170">
        <w:t xml:space="preserve"> г.</w:t>
      </w:r>
    </w:p>
    <w:p w:rsidR="008076C8" w:rsidRPr="00157170" w:rsidRDefault="008076C8" w:rsidP="008076C8"/>
    <w:p w:rsidR="00C07D88" w:rsidRDefault="008076C8" w:rsidP="008076C8">
      <w:pPr>
        <w:jc w:val="center"/>
        <w:rPr>
          <w:b/>
        </w:rPr>
      </w:pPr>
      <w:r w:rsidRPr="00531C66">
        <w:rPr>
          <w:b/>
        </w:rPr>
        <w:t>20</w:t>
      </w:r>
      <w:r w:rsidR="00793C0F">
        <w:rPr>
          <w:b/>
        </w:rPr>
        <w:t>21</w:t>
      </w:r>
      <w:r w:rsidRPr="00531C66">
        <w:rPr>
          <w:b/>
        </w:rPr>
        <w:t>-20</w:t>
      </w:r>
      <w:r w:rsidR="00793C0F">
        <w:rPr>
          <w:b/>
        </w:rPr>
        <w:t>22</w:t>
      </w:r>
    </w:p>
    <w:p w:rsidR="008076C8" w:rsidRPr="00531C66" w:rsidRDefault="008076C8" w:rsidP="008076C8">
      <w:pPr>
        <w:jc w:val="center"/>
        <w:rPr>
          <w:b/>
          <w:bCs/>
        </w:rPr>
      </w:pPr>
      <w:r w:rsidRPr="00531C66">
        <w:rPr>
          <w:b/>
        </w:rPr>
        <w:t xml:space="preserve"> учебный год</w:t>
      </w:r>
    </w:p>
    <w:p w:rsidR="008076C8" w:rsidRPr="00531C66" w:rsidRDefault="008076C8" w:rsidP="008076C8">
      <w:pPr>
        <w:rPr>
          <w:b/>
        </w:rPr>
      </w:pPr>
    </w:p>
    <w:p w:rsidR="008076C8" w:rsidRPr="00157170" w:rsidRDefault="008076C8" w:rsidP="008076C8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8076C8" w:rsidRPr="00157170" w:rsidRDefault="008076C8" w:rsidP="008076C8"/>
    <w:p w:rsidR="008076C8" w:rsidRPr="00157170" w:rsidRDefault="008076C8" w:rsidP="008076C8"/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  <w:jc w:val="center"/>
      </w:pPr>
      <w:r w:rsidRPr="00157170">
        <w:t>г. Мариинский Посад, 20</w:t>
      </w:r>
      <w:r w:rsidR="00FE76C0">
        <w:t>21</w:t>
      </w:r>
    </w:p>
    <w:p w:rsidR="008076C8" w:rsidRPr="00157170" w:rsidRDefault="008076C8" w:rsidP="008076C8">
      <w:pPr>
        <w:jc w:val="both"/>
        <w:rPr>
          <w:i/>
        </w:rPr>
      </w:pPr>
    </w:p>
    <w:p w:rsidR="008076C8" w:rsidRPr="001178AA" w:rsidRDefault="008076C8" w:rsidP="008076C8">
      <w:pPr>
        <w:ind w:firstLine="567"/>
        <w:jc w:val="both"/>
        <w:rPr>
          <w:b/>
        </w:rPr>
      </w:pPr>
      <w:r w:rsidRPr="001178AA">
        <w:rPr>
          <w:b/>
        </w:rPr>
        <w:lastRenderedPageBreak/>
        <w:t>1. Планируемые  результаты освоения учебного предмета «</w:t>
      </w:r>
      <w:r w:rsidR="00B56626" w:rsidRPr="00B56626">
        <w:rPr>
          <w:b/>
          <w:bCs/>
        </w:rPr>
        <w:t>Математика</w:t>
      </w:r>
      <w:r w:rsidR="00B56626">
        <w:rPr>
          <w:bCs/>
        </w:rPr>
        <w:t xml:space="preserve">. </w:t>
      </w:r>
      <w:r w:rsidR="00B56626" w:rsidRPr="00531C66">
        <w:rPr>
          <w:b/>
          <w:bCs/>
        </w:rPr>
        <w:t>Алгебра</w:t>
      </w:r>
      <w:r w:rsidR="00B56626">
        <w:rPr>
          <w:b/>
          <w:bCs/>
        </w:rPr>
        <w:t xml:space="preserve"> и начала математического анализа</w:t>
      </w:r>
      <w:r w:rsidRPr="001178AA">
        <w:rPr>
          <w:b/>
        </w:rPr>
        <w:t>»</w:t>
      </w:r>
      <w:r w:rsidR="008A1D84" w:rsidRPr="001178AA">
        <w:rPr>
          <w:b/>
        </w:rPr>
        <w:t xml:space="preserve"> </w:t>
      </w:r>
      <w:r w:rsidR="00C07D88">
        <w:rPr>
          <w:b/>
        </w:rPr>
        <w:t>11</w:t>
      </w:r>
      <w:r w:rsidR="008A1D84" w:rsidRPr="001178AA">
        <w:rPr>
          <w:b/>
        </w:rPr>
        <w:t xml:space="preserve"> класс</w:t>
      </w:r>
    </w:p>
    <w:p w:rsidR="006C58FF" w:rsidRPr="0044149A" w:rsidRDefault="006C58FF" w:rsidP="006C58FF">
      <w:pPr>
        <w:widowControl w:val="0"/>
        <w:autoSpaceDE w:val="0"/>
        <w:autoSpaceDN w:val="0"/>
        <w:ind w:left="102" w:right="242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>Личностные результаты в сфере отношений обучающихся к себе, к своему здоровью, к познанию себя: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планы;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2" w:firstLine="283"/>
        <w:jc w:val="both"/>
        <w:rPr>
          <w:lang w:eastAsia="en-US"/>
        </w:rPr>
      </w:pPr>
      <w:r w:rsidRPr="0044149A">
        <w:rPr>
          <w:lang w:eastAsia="en-US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 w:rsidRPr="0044149A">
        <w:rPr>
          <w:spacing w:val="-14"/>
          <w:lang w:eastAsia="en-US"/>
        </w:rPr>
        <w:t xml:space="preserve"> </w:t>
      </w:r>
      <w:r w:rsidRPr="0044149A">
        <w:rPr>
          <w:lang w:eastAsia="en-US"/>
        </w:rPr>
        <w:t>деятельности;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Pr="0044149A">
        <w:rPr>
          <w:spacing w:val="1"/>
          <w:lang w:eastAsia="en-US"/>
        </w:rPr>
        <w:t xml:space="preserve"> </w:t>
      </w:r>
      <w:r w:rsidRPr="0044149A">
        <w:rPr>
          <w:lang w:eastAsia="en-US"/>
        </w:rPr>
        <w:t>страны;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 w:rsidRPr="0044149A">
        <w:rPr>
          <w:spacing w:val="-7"/>
          <w:lang w:eastAsia="en-US"/>
        </w:rPr>
        <w:t xml:space="preserve"> </w:t>
      </w:r>
      <w:r w:rsidRPr="0044149A">
        <w:rPr>
          <w:lang w:eastAsia="en-US"/>
        </w:rPr>
        <w:t>здоровью;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неприятие вредных привычек: курения, употребления алкоголя, наркотиков.</w:t>
      </w:r>
    </w:p>
    <w:p w:rsidR="006C58FF" w:rsidRPr="0044149A" w:rsidRDefault="006C58FF" w:rsidP="006C58FF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>Личностные результаты в сфере отношений обучающихся к России как к Родине (Отечеству):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защите;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 w:rsidRPr="0044149A">
        <w:rPr>
          <w:spacing w:val="-15"/>
          <w:lang w:eastAsia="en-US"/>
        </w:rPr>
        <w:t xml:space="preserve"> </w:t>
      </w:r>
      <w:r w:rsidRPr="0044149A">
        <w:rPr>
          <w:lang w:eastAsia="en-US"/>
        </w:rPr>
        <w:t>гимн);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самоопределения;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воспитание уважения к культуре, языкам, традициям и обычаям народов, проживающих в Российской</w:t>
      </w:r>
      <w:r w:rsidRPr="0044149A">
        <w:rPr>
          <w:spacing w:val="1"/>
          <w:lang w:eastAsia="en-US"/>
        </w:rPr>
        <w:t xml:space="preserve"> </w:t>
      </w:r>
      <w:r w:rsidRPr="0044149A">
        <w:rPr>
          <w:lang w:eastAsia="en-US"/>
        </w:rPr>
        <w:t>Федерации.</w:t>
      </w:r>
    </w:p>
    <w:p w:rsidR="006C58FF" w:rsidRPr="0044149A" w:rsidRDefault="006C58FF" w:rsidP="006C58FF">
      <w:pPr>
        <w:widowControl w:val="0"/>
        <w:autoSpaceDE w:val="0"/>
        <w:autoSpaceDN w:val="0"/>
        <w:ind w:left="102" w:right="245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>Личностные результаты в сфере отношений обучающихся к закону, государству и к гражданскому обществу: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44149A">
        <w:rPr>
          <w:spacing w:val="-8"/>
          <w:lang w:eastAsia="en-US"/>
        </w:rPr>
        <w:t xml:space="preserve"> </w:t>
      </w:r>
      <w:r w:rsidRPr="0044149A">
        <w:rPr>
          <w:lang w:eastAsia="en-US"/>
        </w:rPr>
        <w:t>жизни;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</w:t>
      </w:r>
      <w:r w:rsidRPr="0044149A">
        <w:rPr>
          <w:spacing w:val="-21"/>
          <w:lang w:eastAsia="en-US"/>
        </w:rPr>
        <w:t xml:space="preserve"> </w:t>
      </w:r>
      <w:r w:rsidRPr="0044149A">
        <w:rPr>
          <w:lang w:eastAsia="en-US"/>
        </w:rPr>
        <w:t>грамотность;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 xml:space="preserve">мировоззрение, соответствующее современному уровню развития науки и общественной практики, основанное на диалоге </w:t>
      </w:r>
      <w:r w:rsidRPr="0044149A">
        <w:rPr>
          <w:lang w:eastAsia="en-US"/>
        </w:rPr>
        <w:lastRenderedPageBreak/>
        <w:t>культур, а также различных форм общественного сознания, осознание своего места в поликультурном</w:t>
      </w:r>
      <w:r w:rsidRPr="0044149A">
        <w:rPr>
          <w:spacing w:val="-23"/>
          <w:lang w:eastAsia="en-US"/>
        </w:rPr>
        <w:t xml:space="preserve"> </w:t>
      </w:r>
      <w:r w:rsidRPr="0044149A">
        <w:rPr>
          <w:lang w:eastAsia="en-US"/>
        </w:rPr>
        <w:t>мире;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left="810" w:right="239"/>
        <w:jc w:val="both"/>
        <w:rPr>
          <w:lang w:eastAsia="en-US"/>
        </w:rPr>
      </w:pPr>
      <w:r w:rsidRPr="0044149A">
        <w:rPr>
          <w:lang w:eastAsia="en-US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достоинству людей, их чувствам, религиозным</w:t>
      </w:r>
      <w:r w:rsidRPr="0044149A">
        <w:rPr>
          <w:spacing w:val="-10"/>
          <w:lang w:eastAsia="en-US"/>
        </w:rPr>
        <w:t xml:space="preserve"> </w:t>
      </w:r>
      <w:r w:rsidRPr="0044149A">
        <w:rPr>
          <w:lang w:eastAsia="en-US"/>
        </w:rPr>
        <w:t>убеждениям;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явлениям.</w:t>
      </w:r>
    </w:p>
    <w:p w:rsidR="006C58FF" w:rsidRPr="0044149A" w:rsidRDefault="006C58FF" w:rsidP="006C58FF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>Личностные результаты в сфере отношений обучающихся с окружающими людьми: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достижения;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 w:rsidRPr="0044149A">
        <w:rPr>
          <w:spacing w:val="-7"/>
          <w:lang w:eastAsia="en-US"/>
        </w:rPr>
        <w:t xml:space="preserve"> </w:t>
      </w:r>
      <w:r w:rsidRPr="0044149A">
        <w:rPr>
          <w:lang w:eastAsia="en-US"/>
        </w:rPr>
        <w:t>дружелюбия);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развитие компетенций сотрудничества со сверстниками, детьми  младшего возраста, взрослыми в образовательной, общественно полезной, учебно-исследовательской, проектной и других видах</w:t>
      </w:r>
      <w:r w:rsidRPr="0044149A">
        <w:rPr>
          <w:spacing w:val="-7"/>
          <w:lang w:eastAsia="en-US"/>
        </w:rPr>
        <w:t xml:space="preserve"> </w:t>
      </w:r>
      <w:r w:rsidRPr="0044149A">
        <w:rPr>
          <w:lang w:eastAsia="en-US"/>
        </w:rPr>
        <w:t>деятельности.</w:t>
      </w:r>
    </w:p>
    <w:p w:rsidR="006C58FF" w:rsidRPr="0044149A" w:rsidRDefault="006C58FF" w:rsidP="006C58FF">
      <w:pPr>
        <w:widowControl w:val="0"/>
        <w:autoSpaceDE w:val="0"/>
        <w:autoSpaceDN w:val="0"/>
        <w:ind w:left="102" w:right="245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общества;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0"/>
        <w:rPr>
          <w:lang w:eastAsia="en-US"/>
        </w:rPr>
      </w:pPr>
      <w:r w:rsidRPr="0044149A">
        <w:rPr>
          <w:lang w:eastAsia="en-US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</w:t>
      </w:r>
      <w:r w:rsidRPr="0044149A">
        <w:rPr>
          <w:spacing w:val="-3"/>
          <w:lang w:eastAsia="en-US"/>
        </w:rPr>
        <w:t xml:space="preserve">за </w:t>
      </w:r>
      <w:r w:rsidRPr="0044149A">
        <w:rPr>
          <w:lang w:eastAsia="en-US"/>
        </w:rPr>
        <w:t xml:space="preserve">состояние природных ресурсов; </w:t>
      </w:r>
      <w:r w:rsidRPr="0044149A">
        <w:rPr>
          <w:lang w:eastAsia="en-US"/>
        </w:rPr>
        <w:lastRenderedPageBreak/>
        <w:t>умения и навыки</w:t>
      </w:r>
      <w:r w:rsidRPr="0044149A">
        <w:rPr>
          <w:spacing w:val="64"/>
          <w:lang w:eastAsia="en-US"/>
        </w:rPr>
        <w:t xml:space="preserve"> </w:t>
      </w:r>
      <w:r w:rsidRPr="0044149A">
        <w:rPr>
          <w:lang w:eastAsia="en-US"/>
        </w:rPr>
        <w:t>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09"/>
          <w:tab w:val="left" w:pos="810"/>
          <w:tab w:val="left" w:pos="2706"/>
          <w:tab w:val="left" w:pos="4367"/>
          <w:tab w:val="left" w:pos="4845"/>
          <w:tab w:val="left" w:pos="5860"/>
          <w:tab w:val="left" w:pos="7517"/>
          <w:tab w:val="left" w:pos="7994"/>
        </w:tabs>
        <w:autoSpaceDE w:val="0"/>
        <w:autoSpaceDN w:val="0"/>
        <w:ind w:right="241" w:firstLine="283"/>
        <w:rPr>
          <w:lang w:eastAsia="en-US"/>
        </w:rPr>
      </w:pPr>
      <w:r w:rsidRPr="0044149A">
        <w:rPr>
          <w:lang w:eastAsia="en-US"/>
        </w:rPr>
        <w:t>эстетическое</w:t>
      </w:r>
      <w:r w:rsidRPr="0044149A">
        <w:rPr>
          <w:lang w:eastAsia="en-US"/>
        </w:rPr>
        <w:tab/>
        <w:t>отношения</w:t>
      </w:r>
      <w:r w:rsidRPr="0044149A">
        <w:rPr>
          <w:lang w:eastAsia="en-US"/>
        </w:rPr>
        <w:tab/>
        <w:t>к</w:t>
      </w:r>
      <w:r w:rsidRPr="0044149A">
        <w:rPr>
          <w:lang w:eastAsia="en-US"/>
        </w:rPr>
        <w:tab/>
        <w:t>миру,</w:t>
      </w:r>
      <w:r w:rsidRPr="0044149A">
        <w:rPr>
          <w:lang w:eastAsia="en-US"/>
        </w:rPr>
        <w:tab/>
        <w:t>готовность</w:t>
      </w:r>
      <w:r w:rsidRPr="0044149A">
        <w:rPr>
          <w:lang w:eastAsia="en-US"/>
        </w:rPr>
        <w:tab/>
        <w:t>к</w:t>
      </w:r>
      <w:r w:rsidRPr="0044149A">
        <w:rPr>
          <w:lang w:eastAsia="en-US"/>
        </w:rPr>
        <w:tab/>
      </w:r>
      <w:r w:rsidRPr="0044149A">
        <w:rPr>
          <w:spacing w:val="-1"/>
          <w:lang w:eastAsia="en-US"/>
        </w:rPr>
        <w:t xml:space="preserve">эстетическому </w:t>
      </w:r>
      <w:r w:rsidRPr="0044149A">
        <w:rPr>
          <w:lang w:eastAsia="en-US"/>
        </w:rPr>
        <w:t>обустройству собственного</w:t>
      </w:r>
      <w:r w:rsidRPr="0044149A">
        <w:rPr>
          <w:spacing w:val="-3"/>
          <w:lang w:eastAsia="en-US"/>
        </w:rPr>
        <w:t xml:space="preserve"> </w:t>
      </w:r>
      <w:r w:rsidRPr="0044149A">
        <w:rPr>
          <w:lang w:eastAsia="en-US"/>
        </w:rPr>
        <w:t>быта.</w:t>
      </w:r>
    </w:p>
    <w:p w:rsidR="006C58FF" w:rsidRPr="0044149A" w:rsidRDefault="006C58FF" w:rsidP="006C58FF">
      <w:pPr>
        <w:widowControl w:val="0"/>
        <w:autoSpaceDE w:val="0"/>
        <w:autoSpaceDN w:val="0"/>
        <w:ind w:left="102" w:firstLine="707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09"/>
          <w:tab w:val="left" w:pos="810"/>
        </w:tabs>
        <w:autoSpaceDE w:val="0"/>
        <w:autoSpaceDN w:val="0"/>
        <w:ind w:right="242" w:firstLine="283"/>
        <w:rPr>
          <w:lang w:eastAsia="en-US"/>
        </w:rPr>
      </w:pPr>
      <w:r w:rsidRPr="0044149A">
        <w:rPr>
          <w:lang w:eastAsia="en-US"/>
        </w:rPr>
        <w:t>ответственное отношение к созданию семьи на основе осознанного принятия ценностей семейной</w:t>
      </w:r>
      <w:r w:rsidRPr="0044149A">
        <w:rPr>
          <w:spacing w:val="-2"/>
          <w:lang w:eastAsia="en-US"/>
        </w:rPr>
        <w:t xml:space="preserve"> </w:t>
      </w:r>
      <w:r w:rsidRPr="0044149A">
        <w:rPr>
          <w:lang w:eastAsia="en-US"/>
        </w:rPr>
        <w:t>жизни;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09"/>
          <w:tab w:val="left" w:pos="810"/>
        </w:tabs>
        <w:autoSpaceDE w:val="0"/>
        <w:autoSpaceDN w:val="0"/>
        <w:ind w:right="242" w:firstLine="283"/>
        <w:rPr>
          <w:lang w:eastAsia="en-US"/>
        </w:rPr>
      </w:pPr>
      <w:r w:rsidRPr="0044149A">
        <w:rPr>
          <w:lang w:eastAsia="en-US"/>
        </w:rPr>
        <w:t>положительный образ семьи, родительства (отцовства и материнства), интериоризация традиционных семейных</w:t>
      </w:r>
      <w:r w:rsidRPr="0044149A">
        <w:rPr>
          <w:spacing w:val="2"/>
          <w:lang w:eastAsia="en-US"/>
        </w:rPr>
        <w:t xml:space="preserve"> </w:t>
      </w:r>
      <w:r w:rsidRPr="0044149A">
        <w:rPr>
          <w:lang w:eastAsia="en-US"/>
        </w:rPr>
        <w:t>ценностей.</w:t>
      </w:r>
    </w:p>
    <w:p w:rsidR="006C58FF" w:rsidRPr="0044149A" w:rsidRDefault="006C58FF" w:rsidP="006C58FF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>Личностные результаты в сфере отношения обучающихся к труду, в сфере социально-экономических отношений: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>уважение ко всем формам собственности, готовность к защите своей собственности,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>осознанный выбор будущей профессии как путь и способ реализации собственных жизненных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планов;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проблем;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потребность трудиться, уважение к труду и людям труда, трудовым достижениям, добросовестное, ответственное и творческое отношение к  разным видам трудовой</w:t>
      </w:r>
      <w:r w:rsidRPr="0044149A">
        <w:rPr>
          <w:spacing w:val="-3"/>
          <w:lang w:eastAsia="en-US"/>
        </w:rPr>
        <w:t xml:space="preserve"> </w:t>
      </w:r>
      <w:r w:rsidRPr="0044149A">
        <w:rPr>
          <w:lang w:eastAsia="en-US"/>
        </w:rPr>
        <w:t>деятельности;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2" w:firstLine="283"/>
        <w:jc w:val="both"/>
        <w:rPr>
          <w:lang w:eastAsia="en-US"/>
        </w:rPr>
      </w:pPr>
      <w:r w:rsidRPr="0044149A">
        <w:rPr>
          <w:lang w:eastAsia="en-US"/>
        </w:rPr>
        <w:t>готовность к самообслуживанию, включая обучение и выполнение домашних обязанностей.</w:t>
      </w:r>
    </w:p>
    <w:p w:rsidR="006C58FF" w:rsidRPr="0044149A" w:rsidRDefault="006C58FF" w:rsidP="006C58FF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C58FF" w:rsidRPr="0044149A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</w:t>
      </w:r>
      <w:r w:rsidRPr="0044149A">
        <w:rPr>
          <w:spacing w:val="-12"/>
          <w:lang w:eastAsia="en-US"/>
        </w:rPr>
        <w:t xml:space="preserve"> </w:t>
      </w:r>
      <w:r w:rsidRPr="0044149A">
        <w:rPr>
          <w:lang w:eastAsia="en-US"/>
        </w:rPr>
        <w:t>безопасности.</w:t>
      </w:r>
    </w:p>
    <w:p w:rsidR="006C58FF" w:rsidRDefault="006C58FF" w:rsidP="006C58FF">
      <w:pPr>
        <w:tabs>
          <w:tab w:val="left" w:pos="810"/>
        </w:tabs>
        <w:ind w:right="241"/>
      </w:pPr>
      <w:r w:rsidRPr="003D7498">
        <w:rPr>
          <w:b/>
        </w:rPr>
        <w:t>Метапредметные результаты</w:t>
      </w:r>
      <w:r>
        <w:t>.</w:t>
      </w:r>
    </w:p>
    <w:p w:rsidR="006C58FF" w:rsidRPr="001A5994" w:rsidRDefault="006C58FF" w:rsidP="006C58FF">
      <w:pPr>
        <w:tabs>
          <w:tab w:val="left" w:pos="810"/>
        </w:tabs>
        <w:ind w:left="810" w:right="241"/>
        <w:rPr>
          <w:b/>
          <w:bCs/>
        </w:rPr>
      </w:pPr>
      <w:r w:rsidRPr="001A5994">
        <w:rPr>
          <w:b/>
          <w:bCs/>
        </w:rPr>
        <w:t>Регулятивные универсальные учебные действия</w:t>
      </w:r>
      <w:r>
        <w:rPr>
          <w:b/>
          <w:bCs/>
        </w:rPr>
        <w:t>.</w:t>
      </w:r>
      <w:r w:rsidRPr="001A5994">
        <w:rPr>
          <w:b/>
          <w:bCs/>
        </w:rPr>
        <w:t xml:space="preserve"> Выпускник научится: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самостоятельно определять цели, задавать параметры и критерии, по которым можно определить, что цель достигнута;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ставить и формулировать собственные задачи в образовательной деятельности и жизненных ситуациях;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организовывать эффективный поиск ресурсов, необходимых для достижения поставленной цели;</w:t>
      </w:r>
    </w:p>
    <w:p w:rsidR="006C58FF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сопоставлять полученный результат деятельности с поставленной заранее целью.</w:t>
      </w:r>
    </w:p>
    <w:p w:rsidR="006C58FF" w:rsidRPr="001A5994" w:rsidRDefault="006C58FF" w:rsidP="006C58FF">
      <w:pPr>
        <w:tabs>
          <w:tab w:val="left" w:pos="810"/>
        </w:tabs>
        <w:ind w:left="810" w:right="241"/>
        <w:rPr>
          <w:b/>
          <w:bCs/>
        </w:rPr>
      </w:pPr>
      <w:r w:rsidRPr="001A5994">
        <w:rPr>
          <w:b/>
          <w:bCs/>
        </w:rPr>
        <w:t>Познавательные универсальные учебные действия</w:t>
      </w:r>
      <w:r>
        <w:rPr>
          <w:b/>
          <w:bCs/>
        </w:rPr>
        <w:t>.</w:t>
      </w:r>
      <w:r w:rsidRPr="001A5994">
        <w:rPr>
          <w:b/>
          <w:bCs/>
        </w:rPr>
        <w:t xml:space="preserve"> Выпускник научится: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менять и удерживать разные позиции в познавательной деятельности.</w:t>
      </w:r>
    </w:p>
    <w:p w:rsidR="006C58FF" w:rsidRPr="001A5994" w:rsidRDefault="006C58FF" w:rsidP="006C58FF">
      <w:pPr>
        <w:tabs>
          <w:tab w:val="left" w:pos="810"/>
        </w:tabs>
        <w:ind w:left="810" w:right="241"/>
        <w:rPr>
          <w:b/>
          <w:bCs/>
        </w:rPr>
      </w:pPr>
      <w:r w:rsidRPr="001A5994">
        <w:rPr>
          <w:b/>
          <w:bCs/>
        </w:rPr>
        <w:t>Коммуникативные универсальные учебные действия</w:t>
      </w:r>
      <w:r>
        <w:rPr>
          <w:b/>
          <w:bCs/>
        </w:rPr>
        <w:t>.</w:t>
      </w:r>
      <w:r w:rsidRPr="001A5994">
        <w:rPr>
          <w:b/>
          <w:bCs/>
        </w:rPr>
        <w:t xml:space="preserve"> Выпускник научится:</w:t>
      </w:r>
    </w:p>
    <w:p w:rsidR="006C58FF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координировать и выполнять работу в условиях реального, виртуального и комбинированного взаимодействия;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C58FF" w:rsidRPr="001A5994" w:rsidRDefault="006C58FF" w:rsidP="006C58F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B36A6" w:rsidRDefault="006C58FF" w:rsidP="00DB36A6">
      <w:pPr>
        <w:pStyle w:val="c84"/>
        <w:shd w:val="clear" w:color="auto" w:fill="FFFFFF"/>
        <w:spacing w:before="0" w:beforeAutospacing="0" w:after="0" w:afterAutospacing="0"/>
        <w:ind w:firstLine="710"/>
        <w:jc w:val="both"/>
        <w:rPr>
          <w:b/>
          <w:u w:val="single"/>
        </w:rPr>
      </w:pPr>
      <w:r w:rsidRPr="0044149A">
        <w:rPr>
          <w:b/>
          <w:i/>
        </w:rPr>
        <w:t>Предметные результаты</w:t>
      </w:r>
      <w:r w:rsidRPr="0044149A">
        <w:rPr>
          <w:b/>
        </w:rPr>
        <w:t>:</w:t>
      </w:r>
      <w:r w:rsidR="00DB36A6" w:rsidRPr="00DB36A6">
        <w:rPr>
          <w:b/>
          <w:u w:val="single"/>
        </w:rPr>
        <w:t xml:space="preserve"> </w:t>
      </w:r>
    </w:p>
    <w:p w:rsidR="00DB36A6" w:rsidRPr="00DB36A6" w:rsidRDefault="00DB36A6" w:rsidP="00DB36A6">
      <w:pPr>
        <w:shd w:val="clear" w:color="auto" w:fill="FFFFFF"/>
        <w:ind w:firstLine="710"/>
        <w:jc w:val="both"/>
        <w:rPr>
          <w:color w:val="000000"/>
        </w:rPr>
      </w:pPr>
      <w:r w:rsidRPr="00DB36A6">
        <w:rPr>
          <w:color w:val="000000"/>
        </w:rPr>
        <w:t>Обучающийся научится</w:t>
      </w:r>
      <w:r>
        <w:rPr>
          <w:color w:val="000000"/>
        </w:rPr>
        <w:t>:</w:t>
      </w:r>
    </w:p>
    <w:p w:rsidR="00DB36A6" w:rsidRPr="00DB36A6" w:rsidRDefault="00DB36A6" w:rsidP="00DB36A6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DB36A6">
        <w:rPr>
          <w:color w:val="000000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 языке явлений реального мира;</w:t>
      </w:r>
    </w:p>
    <w:p w:rsidR="00DB36A6" w:rsidRPr="00DB36A6" w:rsidRDefault="00DB36A6" w:rsidP="00DB36A6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DB36A6">
        <w:rPr>
          <w:color w:val="000000"/>
        </w:rPr>
        <w:t>сформированность представлений  о  математических  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B36A6" w:rsidRPr="00DB36A6" w:rsidRDefault="00DB36A6" w:rsidP="00DB36A6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DB36A6">
        <w:rPr>
          <w:color w:val="000000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B36A6" w:rsidRPr="00DB36A6" w:rsidRDefault="00DB36A6" w:rsidP="00DB36A6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DB36A6">
        <w:rPr>
          <w:color w:val="000000"/>
        </w:rPr>
        <w:t>владение стандартными приёмами  решения  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 поиска  пути   решения   и   иллюстрации   решения   уравнений и неравенств;</w:t>
      </w:r>
    </w:p>
    <w:p w:rsidR="00DB36A6" w:rsidRPr="00DB36A6" w:rsidRDefault="00DB36A6" w:rsidP="00DB36A6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DB36A6">
        <w:rPr>
          <w:color w:val="000000"/>
        </w:rPr>
        <w:lastRenderedPageBreak/>
        <w:t>сформированность представлений об основных понятиях, идеях и методах математического анализа;</w:t>
      </w:r>
    </w:p>
    <w:p w:rsidR="00DB36A6" w:rsidRPr="00DB36A6" w:rsidRDefault="00DB36A6" w:rsidP="00DB36A6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DB36A6">
        <w:rPr>
          <w:color w:val="000000"/>
        </w:rPr>
        <w:t>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DB36A6" w:rsidRPr="00DB36A6" w:rsidRDefault="00DB36A6" w:rsidP="00DB36A6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DB36A6">
        <w:rPr>
          <w:color w:val="000000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B36A6" w:rsidRPr="00DB36A6" w:rsidRDefault="00DB36A6" w:rsidP="00DB36A6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DB36A6">
        <w:rPr>
          <w:color w:val="000000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понятиях.</w:t>
      </w:r>
    </w:p>
    <w:p w:rsidR="00DB36A6" w:rsidRPr="00DB36A6" w:rsidRDefault="00DB36A6" w:rsidP="00DB36A6">
      <w:pPr>
        <w:shd w:val="clear" w:color="auto" w:fill="FFFFFF"/>
        <w:ind w:firstLine="710"/>
        <w:jc w:val="both"/>
        <w:rPr>
          <w:rFonts w:ascii="Calibri" w:hAnsi="Calibri"/>
          <w:i/>
          <w:color w:val="000000"/>
          <w:sz w:val="22"/>
          <w:szCs w:val="22"/>
        </w:rPr>
      </w:pPr>
      <w:r w:rsidRPr="00DB36A6">
        <w:rPr>
          <w:i/>
          <w:color w:val="000000"/>
        </w:rPr>
        <w:t>Получит возможность научиться</w:t>
      </w:r>
    </w:p>
    <w:p w:rsidR="00DB36A6" w:rsidRPr="00DB36A6" w:rsidRDefault="00DB36A6" w:rsidP="00DB36A6">
      <w:pPr>
        <w:numPr>
          <w:ilvl w:val="0"/>
          <w:numId w:val="27"/>
        </w:numPr>
        <w:shd w:val="clear" w:color="auto" w:fill="FFFFFF"/>
        <w:jc w:val="both"/>
        <w:rPr>
          <w:rFonts w:ascii="Calibri" w:hAnsi="Calibri" w:cs="Arial"/>
          <w:i/>
          <w:color w:val="000000"/>
          <w:sz w:val="22"/>
          <w:szCs w:val="22"/>
        </w:rPr>
      </w:pPr>
      <w:r w:rsidRPr="00DB36A6">
        <w:rPr>
          <w:i/>
          <w:color w:val="000000"/>
        </w:rPr>
        <w:t>сформированность представлений о необходимости доказательств   при    обосновании   математических    утверждений и роли аксиоматики в проведении  дедуктивных рассуждений;</w:t>
      </w:r>
    </w:p>
    <w:p w:rsidR="00DB36A6" w:rsidRPr="00DB36A6" w:rsidRDefault="00DB36A6" w:rsidP="00DB36A6">
      <w:pPr>
        <w:numPr>
          <w:ilvl w:val="0"/>
          <w:numId w:val="27"/>
        </w:numPr>
        <w:shd w:val="clear" w:color="auto" w:fill="FFFFFF"/>
        <w:jc w:val="both"/>
        <w:rPr>
          <w:rFonts w:ascii="Calibri" w:hAnsi="Calibri" w:cs="Arial"/>
          <w:i/>
          <w:color w:val="000000"/>
          <w:sz w:val="22"/>
          <w:szCs w:val="22"/>
        </w:rPr>
      </w:pPr>
      <w:r w:rsidRPr="00DB36A6">
        <w:rPr>
          <w:i/>
          <w:color w:val="000000"/>
        </w:rPr>
        <w:t>сформированность понятийного аппарата по основным разделам  курса  математики;  знаний  основных  теорем,  формул и умения их применять; умения доказывать теоремы и находить нестандартные способы решения задач;</w:t>
      </w:r>
    </w:p>
    <w:p w:rsidR="00DB36A6" w:rsidRPr="00DB36A6" w:rsidRDefault="00DB36A6" w:rsidP="00DB36A6">
      <w:pPr>
        <w:numPr>
          <w:ilvl w:val="0"/>
          <w:numId w:val="27"/>
        </w:numPr>
        <w:shd w:val="clear" w:color="auto" w:fill="FFFFFF"/>
        <w:jc w:val="both"/>
        <w:rPr>
          <w:rFonts w:ascii="Calibri" w:hAnsi="Calibri" w:cs="Arial"/>
          <w:i/>
          <w:color w:val="000000"/>
          <w:sz w:val="22"/>
          <w:szCs w:val="22"/>
        </w:rPr>
      </w:pPr>
      <w:r w:rsidRPr="00DB36A6">
        <w:rPr>
          <w:i/>
          <w:color w:val="000000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DB36A6" w:rsidRPr="00DB36A6" w:rsidRDefault="00DB36A6" w:rsidP="00DB36A6">
      <w:pPr>
        <w:numPr>
          <w:ilvl w:val="0"/>
          <w:numId w:val="27"/>
        </w:numPr>
        <w:shd w:val="clear" w:color="auto" w:fill="FFFFFF"/>
        <w:jc w:val="both"/>
        <w:rPr>
          <w:rFonts w:ascii="Calibri" w:hAnsi="Calibri" w:cs="Arial"/>
          <w:i/>
          <w:color w:val="000000"/>
          <w:sz w:val="22"/>
          <w:szCs w:val="22"/>
        </w:rPr>
      </w:pPr>
      <w:r w:rsidRPr="00DB36A6">
        <w:rPr>
          <w:i/>
          <w:color w:val="000000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B36A6" w:rsidRPr="00DB36A6" w:rsidRDefault="00DB36A6" w:rsidP="00DB36A6">
      <w:pPr>
        <w:numPr>
          <w:ilvl w:val="0"/>
          <w:numId w:val="27"/>
        </w:numPr>
        <w:shd w:val="clear" w:color="auto" w:fill="FFFFFF"/>
        <w:jc w:val="both"/>
        <w:rPr>
          <w:rFonts w:ascii="Calibri" w:hAnsi="Calibri" w:cs="Arial"/>
          <w:i/>
          <w:color w:val="000000"/>
          <w:sz w:val="22"/>
          <w:szCs w:val="22"/>
        </w:rPr>
      </w:pPr>
      <w:r w:rsidRPr="00DB36A6">
        <w:rPr>
          <w:i/>
          <w:color w:val="000000"/>
        </w:rPr>
        <w:t>сформированность представлений о необходимости доказательств   при    обосновании   математических утверждений и роли аксиоматики в проведении  дедуктивных рассуждений;</w:t>
      </w:r>
    </w:p>
    <w:p w:rsidR="00DB36A6" w:rsidRPr="00DB36A6" w:rsidRDefault="00DB36A6" w:rsidP="00DB36A6">
      <w:pPr>
        <w:numPr>
          <w:ilvl w:val="0"/>
          <w:numId w:val="27"/>
        </w:numPr>
        <w:shd w:val="clear" w:color="auto" w:fill="FFFFFF"/>
        <w:jc w:val="both"/>
        <w:rPr>
          <w:rFonts w:ascii="Calibri" w:hAnsi="Calibri" w:cs="Arial"/>
          <w:i/>
          <w:color w:val="000000"/>
          <w:sz w:val="22"/>
          <w:szCs w:val="22"/>
        </w:rPr>
      </w:pPr>
      <w:r w:rsidRPr="00DB36A6">
        <w:rPr>
          <w:i/>
          <w:color w:val="000000"/>
        </w:rPr>
        <w:t>владение умениями составления вероятностных моделей по условию задачи и вычисления вероятности наступления событий, в том  числе  с  применением  формул  комбинаторики и основных теорем теории вероятностей; исследования случайных величин по их распределению.</w:t>
      </w:r>
    </w:p>
    <w:p w:rsidR="008076C8" w:rsidRPr="00157170" w:rsidRDefault="008076C8" w:rsidP="008076C8">
      <w:pPr>
        <w:pStyle w:val="1"/>
        <w:ind w:left="0" w:firstLine="709"/>
        <w:jc w:val="center"/>
        <w:rPr>
          <w:b/>
          <w:sz w:val="24"/>
          <w:szCs w:val="24"/>
        </w:rPr>
      </w:pPr>
      <w:r w:rsidRPr="00157170">
        <w:rPr>
          <w:b/>
          <w:sz w:val="24"/>
          <w:szCs w:val="24"/>
        </w:rPr>
        <w:t>2. Содержание учебного предмета «</w:t>
      </w:r>
      <w:r w:rsidR="00B56626" w:rsidRPr="00B56626">
        <w:rPr>
          <w:b/>
          <w:bCs/>
        </w:rPr>
        <w:t>Математика</w:t>
      </w:r>
      <w:r w:rsidR="00B56626">
        <w:rPr>
          <w:bCs/>
        </w:rPr>
        <w:t xml:space="preserve">. </w:t>
      </w:r>
      <w:r w:rsidR="00B56626" w:rsidRPr="00531C66">
        <w:rPr>
          <w:b/>
          <w:bCs/>
        </w:rPr>
        <w:t>Алгебра</w:t>
      </w:r>
      <w:r w:rsidR="00B56626">
        <w:rPr>
          <w:b/>
          <w:bCs/>
        </w:rPr>
        <w:t xml:space="preserve"> и начала математического анализа</w:t>
      </w:r>
      <w:r w:rsidRPr="00157170">
        <w:rPr>
          <w:b/>
          <w:sz w:val="24"/>
          <w:szCs w:val="24"/>
        </w:rPr>
        <w:t xml:space="preserve">» </w:t>
      </w:r>
      <w:r w:rsidR="00C07D88">
        <w:rPr>
          <w:b/>
          <w:sz w:val="24"/>
          <w:szCs w:val="24"/>
        </w:rPr>
        <w:t>11</w:t>
      </w:r>
      <w:r w:rsidRPr="00157170">
        <w:rPr>
          <w:b/>
          <w:sz w:val="24"/>
          <w:szCs w:val="24"/>
        </w:rPr>
        <w:t xml:space="preserve"> класс</w:t>
      </w:r>
    </w:p>
    <w:p w:rsidR="00C07D88" w:rsidRDefault="00C07D88" w:rsidP="00C07D88">
      <w:pPr>
        <w:autoSpaceDE w:val="0"/>
        <w:autoSpaceDN w:val="0"/>
        <w:adjustRightInd w:val="0"/>
      </w:pPr>
      <w:r w:rsidRPr="00C07D88">
        <w:rPr>
          <w:b/>
        </w:rPr>
        <w:t>Функции</w:t>
      </w:r>
      <w:r>
        <w:t>.Функции и их графики Элементарные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Предел функции и непрерывность. Понятие предела функции. Односторонние пределы, свойства пределов. Непрерывность функций в точке, на интервале, на отрезке. Непрерывность элементарных функций. Разрывные функции. Обратные функции . Понятие обратной функции. Взаимно обратные функции. Обратные тригонометрические функции.</w:t>
      </w:r>
    </w:p>
    <w:p w:rsidR="00C07D88" w:rsidRDefault="00C07D88" w:rsidP="00C07D88">
      <w:pPr>
        <w:autoSpaceDE w:val="0"/>
        <w:autoSpaceDN w:val="0"/>
        <w:adjustRightInd w:val="0"/>
      </w:pPr>
      <w:r w:rsidRPr="00C07D88">
        <w:rPr>
          <w:b/>
        </w:rPr>
        <w:t>Начала математического анализа</w:t>
      </w:r>
      <w:r>
        <w:t>.</w:t>
      </w:r>
      <w:r w:rsidRPr="00C07D88">
        <w:t xml:space="preserve"> </w:t>
      </w:r>
      <w:r>
        <w:t xml:space="preserve">Предел последовательности. Свойства пределов. Бесконечно убывающая геометрическая прогрессия. Число е. Производная. Понятие производной. Производная суммы, разности, произведения и частного двух функций. Непрерывность функций, имеющих производную, дифференциал. Производные элементарных функций. Производная сложной функции. Производная обратной функции. Применение производной. Максимум и минимум функции. Уравнение касательной. Приближенные вычисления. Теоремы о среднем. Возрастание и убывание функций. Производные высших порядков. Выпуклость графика функции. Экстремум функции </w:t>
      </w:r>
      <w:r>
        <w:lastRenderedPageBreak/>
        <w:t>с единственной критической точкой. Задачи на максимум и минимум. Асимптоты. Дробно-линейная функция. Построение графиков функций с применением производной. Формула и ряд Тейлора.</w:t>
      </w:r>
    </w:p>
    <w:p w:rsidR="00C07D88" w:rsidRDefault="00C07D88" w:rsidP="00C07D88">
      <w:pPr>
        <w:autoSpaceDE w:val="0"/>
        <w:autoSpaceDN w:val="0"/>
        <w:adjustRightInd w:val="0"/>
      </w:pPr>
      <w:r w:rsidRPr="00C07D88">
        <w:rPr>
          <w:b/>
        </w:rPr>
        <w:t>Первообразная и интеграл</w:t>
      </w:r>
      <w:r>
        <w:t>. Понятие первообразной. Замена переменной и интегрирование по частям. Площадь криволинейной трапеции. Определенный интеграл. Приближенное вычисление определенного интеграла. Формула Ньютона — Лейбница. Свойства определенных интегралов. Применение определенных интегралов в геометрических и физических задачах. Понятие дифференциального уравнения. Задачи, приводящие к дифференциальным уравнениям.</w:t>
      </w:r>
    </w:p>
    <w:p w:rsidR="00C07D88" w:rsidRDefault="00C07D88" w:rsidP="00C07D88">
      <w:pPr>
        <w:autoSpaceDE w:val="0"/>
        <w:autoSpaceDN w:val="0"/>
        <w:adjustRightInd w:val="0"/>
      </w:pPr>
      <w:r w:rsidRPr="00C07D88">
        <w:rPr>
          <w:b/>
        </w:rPr>
        <w:t>Уравнения и неравенства</w:t>
      </w:r>
      <w:r>
        <w:t>.</w:t>
      </w:r>
      <w:r w:rsidRPr="00C07D88">
        <w:t xml:space="preserve"> </w:t>
      </w:r>
      <w:r>
        <w:t>Равносильность уравнений и неравенств. Равносильные преобразования уравнений и неравенств. Уравнения-следствия. 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 Применение логарифмических, тригонометрических и других формул. Равносильность уравнений и неравенств системам. Решение уравнений с помощью систем. Уравнения вида f(a(x)) = f($(x)). Решение неравенств с помощью систем. Неравенства вида f(a(x)) &gt; f($(x)). Равносильность уравнений на множествах. Возведение уравнения в четную степень. Умножение уравнения на функцию. Логарифмирование и потенцирование уравнений, приведение подобных членов, применение некоторых формул. Равносильность неравенств на множества. 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формул. Нестрогие неравенства. Метод промежутков для уравнений и неравенств. Уравнения и неравенства с модулями. Метод интервалов для непрерывных функций. Использование свойств функций при решении уравнений и неравенств. Использование областей существования, неотрицательности, ограниченности, монотонности и экстремумов функции, свойств синуса и косинуса при решении уравнений и неравенств. Системы уравнений с несколькими неизвестными. Равносильность систем. Система-следствие. Метод замены неизвестных. Рассуждения с числовыми значениями при решении систем уравнений. Уравнения, неравенства и системы с параметрами. Уравнения, неравенства и уравнения с параметром.</w:t>
      </w:r>
    </w:p>
    <w:p w:rsidR="004B03AB" w:rsidRDefault="004B03AB" w:rsidP="008076C8">
      <w:pPr>
        <w:jc w:val="center"/>
        <w:rPr>
          <w:b/>
        </w:rPr>
      </w:pPr>
    </w:p>
    <w:p w:rsidR="008076C8" w:rsidRPr="00157170" w:rsidRDefault="008076C8" w:rsidP="008076C8">
      <w:pPr>
        <w:jc w:val="center"/>
        <w:rPr>
          <w:b/>
        </w:rPr>
      </w:pPr>
      <w:r w:rsidRPr="00157170">
        <w:rPr>
          <w:b/>
        </w:rPr>
        <w:t>3. Тематическое п</w:t>
      </w:r>
      <w:r w:rsidR="00E01529">
        <w:rPr>
          <w:b/>
        </w:rPr>
        <w:t>ланирование учебного предмета «</w:t>
      </w:r>
      <w:r w:rsidR="00B56626" w:rsidRPr="00B56626">
        <w:rPr>
          <w:b/>
          <w:bCs/>
        </w:rPr>
        <w:t>Математика</w:t>
      </w:r>
      <w:r w:rsidR="00B56626">
        <w:rPr>
          <w:bCs/>
        </w:rPr>
        <w:t xml:space="preserve">. </w:t>
      </w:r>
      <w:r w:rsidR="00B56626" w:rsidRPr="00531C66">
        <w:rPr>
          <w:b/>
          <w:bCs/>
        </w:rPr>
        <w:t>Алгебра</w:t>
      </w:r>
      <w:r w:rsidR="00B56626">
        <w:rPr>
          <w:b/>
          <w:bCs/>
        </w:rPr>
        <w:t xml:space="preserve"> и начала математического анализа</w:t>
      </w:r>
      <w:bookmarkStart w:id="0" w:name="_GoBack"/>
      <w:bookmarkEnd w:id="0"/>
      <w:r w:rsidRPr="00157170">
        <w:rPr>
          <w:b/>
        </w:rPr>
        <w:t xml:space="preserve">» </w:t>
      </w:r>
      <w:r w:rsidR="00C07D88">
        <w:rPr>
          <w:b/>
        </w:rPr>
        <w:t>11</w:t>
      </w:r>
      <w:r w:rsidRPr="00157170">
        <w:rPr>
          <w:b/>
        </w:rPr>
        <w:t xml:space="preserve"> класс</w:t>
      </w:r>
    </w:p>
    <w:p w:rsidR="008076C8" w:rsidRPr="00157170" w:rsidRDefault="008076C8" w:rsidP="008076C8">
      <w:pPr>
        <w:ind w:firstLine="709"/>
        <w:jc w:val="both"/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982"/>
        <w:gridCol w:w="2376"/>
      </w:tblGrid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rPr>
                <w:b/>
              </w:rPr>
            </w:pPr>
            <w:r w:rsidRPr="00157170">
              <w:rPr>
                <w:b/>
              </w:rPr>
              <w:t>№</w:t>
            </w:r>
          </w:p>
        </w:tc>
        <w:tc>
          <w:tcPr>
            <w:tcW w:w="5982" w:type="dxa"/>
          </w:tcPr>
          <w:p w:rsidR="008076C8" w:rsidRPr="00157170" w:rsidRDefault="008076C8" w:rsidP="008E05B5">
            <w:pPr>
              <w:ind w:firstLine="34"/>
              <w:jc w:val="center"/>
              <w:rPr>
                <w:b/>
              </w:rPr>
            </w:pPr>
            <w:r w:rsidRPr="00157170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8076C8" w:rsidRPr="00157170" w:rsidRDefault="008076C8" w:rsidP="008E05B5">
            <w:pPr>
              <w:jc w:val="center"/>
              <w:rPr>
                <w:b/>
              </w:rPr>
            </w:pPr>
            <w:r w:rsidRPr="00157170">
              <w:rPr>
                <w:b/>
              </w:rPr>
              <w:t>Всего часов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ind w:hanging="23"/>
              <w:jc w:val="center"/>
            </w:pPr>
            <w:r w:rsidRPr="00157170">
              <w:t>1</w:t>
            </w:r>
          </w:p>
        </w:tc>
        <w:tc>
          <w:tcPr>
            <w:tcW w:w="5982" w:type="dxa"/>
          </w:tcPr>
          <w:p w:rsidR="008076C8" w:rsidRPr="00443453" w:rsidRDefault="00443453" w:rsidP="008E05B5">
            <w:pPr>
              <w:ind w:firstLine="0"/>
            </w:pPr>
            <w:r w:rsidRPr="00443453">
              <w:t>Функции</w:t>
            </w:r>
            <w:r>
              <w:rPr>
                <w:lang w:val="en-US"/>
              </w:rPr>
              <w:t xml:space="preserve"> </w:t>
            </w:r>
            <w:r>
              <w:t>и их графики</w:t>
            </w:r>
          </w:p>
        </w:tc>
        <w:tc>
          <w:tcPr>
            <w:tcW w:w="2376" w:type="dxa"/>
          </w:tcPr>
          <w:p w:rsidR="008076C8" w:rsidRPr="00157170" w:rsidRDefault="007B3D9E" w:rsidP="008E05B5">
            <w:pPr>
              <w:ind w:firstLine="34"/>
              <w:jc w:val="center"/>
            </w:pPr>
            <w:r>
              <w:t>9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jc w:val="left"/>
            </w:pPr>
            <w:r w:rsidRPr="00157170">
              <w:t>2</w:t>
            </w:r>
          </w:p>
        </w:tc>
        <w:tc>
          <w:tcPr>
            <w:tcW w:w="5982" w:type="dxa"/>
          </w:tcPr>
          <w:p w:rsidR="008076C8" w:rsidRPr="00E01529" w:rsidRDefault="00443453" w:rsidP="008E05B5">
            <w:pPr>
              <w:ind w:firstLine="0"/>
              <w:jc w:val="left"/>
            </w:pPr>
            <w:r>
              <w:t>Предел функции и непрерывность</w:t>
            </w:r>
          </w:p>
        </w:tc>
        <w:tc>
          <w:tcPr>
            <w:tcW w:w="2376" w:type="dxa"/>
          </w:tcPr>
          <w:p w:rsidR="008076C8" w:rsidRPr="00157170" w:rsidRDefault="007B3D9E" w:rsidP="008E05B5">
            <w:pPr>
              <w:ind w:firstLine="34"/>
              <w:jc w:val="center"/>
            </w:pPr>
            <w:r>
              <w:t>5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jc w:val="left"/>
            </w:pPr>
            <w:r w:rsidRPr="00157170">
              <w:t>3</w:t>
            </w:r>
          </w:p>
        </w:tc>
        <w:tc>
          <w:tcPr>
            <w:tcW w:w="5982" w:type="dxa"/>
          </w:tcPr>
          <w:p w:rsidR="008076C8" w:rsidRPr="00E01529" w:rsidRDefault="00443453" w:rsidP="008E05B5">
            <w:pPr>
              <w:ind w:firstLine="0"/>
              <w:jc w:val="left"/>
            </w:pPr>
            <w:r>
              <w:t>Обратные функции</w:t>
            </w:r>
          </w:p>
        </w:tc>
        <w:tc>
          <w:tcPr>
            <w:tcW w:w="2376" w:type="dxa"/>
          </w:tcPr>
          <w:p w:rsidR="008076C8" w:rsidRPr="00157170" w:rsidRDefault="007B3D9E" w:rsidP="008E05B5">
            <w:pPr>
              <w:ind w:firstLine="34"/>
              <w:jc w:val="center"/>
            </w:pPr>
            <w:r>
              <w:t>6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r w:rsidRPr="00157170">
              <w:t>4</w:t>
            </w:r>
          </w:p>
        </w:tc>
        <w:tc>
          <w:tcPr>
            <w:tcW w:w="5982" w:type="dxa"/>
          </w:tcPr>
          <w:p w:rsidR="008076C8" w:rsidRPr="00E01529" w:rsidRDefault="00443453" w:rsidP="008E05B5">
            <w:pPr>
              <w:ind w:firstLine="0"/>
              <w:jc w:val="left"/>
            </w:pPr>
            <w:r>
              <w:t>Производная</w:t>
            </w:r>
          </w:p>
        </w:tc>
        <w:tc>
          <w:tcPr>
            <w:tcW w:w="2376" w:type="dxa"/>
          </w:tcPr>
          <w:p w:rsidR="008076C8" w:rsidRPr="00157170" w:rsidRDefault="007B3D9E" w:rsidP="008E05B5">
            <w:pPr>
              <w:ind w:firstLine="34"/>
              <w:jc w:val="center"/>
            </w:pPr>
            <w:r>
              <w:t>11</w:t>
            </w:r>
          </w:p>
        </w:tc>
      </w:tr>
      <w:tr w:rsidR="0037028D" w:rsidRPr="00157170" w:rsidTr="008E05B5">
        <w:trPr>
          <w:jc w:val="center"/>
        </w:trPr>
        <w:tc>
          <w:tcPr>
            <w:tcW w:w="1843" w:type="dxa"/>
          </w:tcPr>
          <w:p w:rsidR="0037028D" w:rsidRPr="00157170" w:rsidRDefault="0037028D" w:rsidP="008E05B5">
            <w:r>
              <w:t>5</w:t>
            </w:r>
          </w:p>
        </w:tc>
        <w:tc>
          <w:tcPr>
            <w:tcW w:w="5982" w:type="dxa"/>
          </w:tcPr>
          <w:p w:rsidR="0037028D" w:rsidRPr="00E01529" w:rsidRDefault="00443453" w:rsidP="0037028D">
            <w:pPr>
              <w:ind w:firstLine="0"/>
            </w:pPr>
            <w:r>
              <w:t>Применение производной</w:t>
            </w:r>
          </w:p>
        </w:tc>
        <w:tc>
          <w:tcPr>
            <w:tcW w:w="2376" w:type="dxa"/>
          </w:tcPr>
          <w:p w:rsidR="0037028D" w:rsidRPr="00157170" w:rsidRDefault="007B3D9E" w:rsidP="008E05B5">
            <w:pPr>
              <w:ind w:firstLine="34"/>
              <w:jc w:val="center"/>
            </w:pPr>
            <w:r>
              <w:t>16</w:t>
            </w:r>
          </w:p>
        </w:tc>
      </w:tr>
      <w:tr w:rsidR="0037028D" w:rsidRPr="00157170" w:rsidTr="008E05B5">
        <w:trPr>
          <w:jc w:val="center"/>
        </w:trPr>
        <w:tc>
          <w:tcPr>
            <w:tcW w:w="1843" w:type="dxa"/>
          </w:tcPr>
          <w:p w:rsidR="0037028D" w:rsidRPr="00157170" w:rsidRDefault="0037028D" w:rsidP="008E05B5">
            <w:r>
              <w:t>6</w:t>
            </w:r>
          </w:p>
        </w:tc>
        <w:tc>
          <w:tcPr>
            <w:tcW w:w="5982" w:type="dxa"/>
          </w:tcPr>
          <w:p w:rsidR="0037028D" w:rsidRPr="00E01529" w:rsidRDefault="00443453" w:rsidP="0037028D">
            <w:pPr>
              <w:ind w:firstLine="0"/>
            </w:pPr>
            <w:r>
              <w:t>Первообразная и интеграл</w:t>
            </w:r>
          </w:p>
        </w:tc>
        <w:tc>
          <w:tcPr>
            <w:tcW w:w="2376" w:type="dxa"/>
          </w:tcPr>
          <w:p w:rsidR="0037028D" w:rsidRPr="00157170" w:rsidRDefault="007B3D9E" w:rsidP="008E05B5">
            <w:pPr>
              <w:ind w:firstLine="34"/>
              <w:jc w:val="center"/>
            </w:pPr>
            <w:r>
              <w:t>13</w:t>
            </w:r>
          </w:p>
        </w:tc>
      </w:tr>
      <w:tr w:rsidR="0037028D" w:rsidRPr="00157170" w:rsidTr="008E05B5">
        <w:trPr>
          <w:jc w:val="center"/>
        </w:trPr>
        <w:tc>
          <w:tcPr>
            <w:tcW w:w="1843" w:type="dxa"/>
          </w:tcPr>
          <w:p w:rsidR="0037028D" w:rsidRPr="00157170" w:rsidRDefault="0037028D" w:rsidP="008E05B5">
            <w:r>
              <w:t>7</w:t>
            </w:r>
          </w:p>
        </w:tc>
        <w:tc>
          <w:tcPr>
            <w:tcW w:w="5982" w:type="dxa"/>
          </w:tcPr>
          <w:p w:rsidR="0037028D" w:rsidRPr="00E01529" w:rsidRDefault="00443453" w:rsidP="0037028D">
            <w:pPr>
              <w:ind w:firstLine="0"/>
            </w:pPr>
            <w:r>
              <w:t>Равносильность уравнений и неравенств</w:t>
            </w:r>
          </w:p>
        </w:tc>
        <w:tc>
          <w:tcPr>
            <w:tcW w:w="2376" w:type="dxa"/>
          </w:tcPr>
          <w:p w:rsidR="0037028D" w:rsidRPr="00157170" w:rsidRDefault="007B3D9E" w:rsidP="008E05B5">
            <w:pPr>
              <w:ind w:firstLine="34"/>
              <w:jc w:val="center"/>
            </w:pPr>
            <w:r>
              <w:t>4</w:t>
            </w:r>
          </w:p>
        </w:tc>
      </w:tr>
      <w:tr w:rsidR="0037028D" w:rsidRPr="00157170" w:rsidTr="008E05B5">
        <w:trPr>
          <w:jc w:val="center"/>
        </w:trPr>
        <w:tc>
          <w:tcPr>
            <w:tcW w:w="1843" w:type="dxa"/>
          </w:tcPr>
          <w:p w:rsidR="0037028D" w:rsidRPr="00157170" w:rsidRDefault="0037028D" w:rsidP="008E05B5">
            <w:r>
              <w:t>8</w:t>
            </w:r>
          </w:p>
        </w:tc>
        <w:tc>
          <w:tcPr>
            <w:tcW w:w="5982" w:type="dxa"/>
          </w:tcPr>
          <w:p w:rsidR="0037028D" w:rsidRPr="00E01529" w:rsidRDefault="00443453" w:rsidP="0037028D">
            <w:pPr>
              <w:ind w:firstLine="0"/>
            </w:pPr>
            <w:r>
              <w:t>Уравнения-следствия</w:t>
            </w:r>
          </w:p>
        </w:tc>
        <w:tc>
          <w:tcPr>
            <w:tcW w:w="2376" w:type="dxa"/>
          </w:tcPr>
          <w:p w:rsidR="0037028D" w:rsidRPr="00157170" w:rsidRDefault="007B3D9E" w:rsidP="008E05B5">
            <w:pPr>
              <w:ind w:firstLine="34"/>
              <w:jc w:val="center"/>
            </w:pPr>
            <w:r>
              <w:t>8</w:t>
            </w:r>
          </w:p>
        </w:tc>
      </w:tr>
      <w:tr w:rsidR="0037028D" w:rsidRPr="00157170" w:rsidTr="008E05B5">
        <w:trPr>
          <w:jc w:val="center"/>
        </w:trPr>
        <w:tc>
          <w:tcPr>
            <w:tcW w:w="1843" w:type="dxa"/>
          </w:tcPr>
          <w:p w:rsidR="0037028D" w:rsidRPr="00157170" w:rsidRDefault="0037028D" w:rsidP="008E05B5">
            <w:r>
              <w:t>9</w:t>
            </w:r>
          </w:p>
        </w:tc>
        <w:tc>
          <w:tcPr>
            <w:tcW w:w="5982" w:type="dxa"/>
          </w:tcPr>
          <w:p w:rsidR="0037028D" w:rsidRPr="00E01529" w:rsidRDefault="00443453" w:rsidP="0037028D">
            <w:pPr>
              <w:ind w:firstLine="0"/>
            </w:pPr>
            <w:r>
              <w:t>Равносильность уравнений и неравенств системам</w:t>
            </w:r>
          </w:p>
        </w:tc>
        <w:tc>
          <w:tcPr>
            <w:tcW w:w="2376" w:type="dxa"/>
          </w:tcPr>
          <w:p w:rsidR="0037028D" w:rsidRPr="00157170" w:rsidRDefault="007B3D9E" w:rsidP="008E05B5">
            <w:pPr>
              <w:ind w:firstLine="34"/>
              <w:jc w:val="center"/>
            </w:pPr>
            <w:r>
              <w:t>13</w:t>
            </w:r>
          </w:p>
        </w:tc>
      </w:tr>
      <w:tr w:rsidR="0037028D" w:rsidRPr="00157170" w:rsidTr="008E05B5">
        <w:trPr>
          <w:jc w:val="center"/>
        </w:trPr>
        <w:tc>
          <w:tcPr>
            <w:tcW w:w="1843" w:type="dxa"/>
          </w:tcPr>
          <w:p w:rsidR="0037028D" w:rsidRPr="00157170" w:rsidRDefault="0037028D" w:rsidP="008E05B5">
            <w:r>
              <w:lastRenderedPageBreak/>
              <w:t>10</w:t>
            </w:r>
          </w:p>
        </w:tc>
        <w:tc>
          <w:tcPr>
            <w:tcW w:w="5982" w:type="dxa"/>
          </w:tcPr>
          <w:p w:rsidR="0037028D" w:rsidRPr="00E01529" w:rsidRDefault="00443453" w:rsidP="0037028D">
            <w:pPr>
              <w:ind w:firstLine="0"/>
            </w:pPr>
            <w:r>
              <w:t>Равносильность уравнений на множествах</w:t>
            </w:r>
          </w:p>
        </w:tc>
        <w:tc>
          <w:tcPr>
            <w:tcW w:w="2376" w:type="dxa"/>
          </w:tcPr>
          <w:p w:rsidR="0037028D" w:rsidRPr="00157170" w:rsidRDefault="007B3D9E" w:rsidP="008E05B5">
            <w:pPr>
              <w:ind w:firstLine="34"/>
              <w:jc w:val="center"/>
            </w:pPr>
            <w:r>
              <w:t>7</w:t>
            </w:r>
          </w:p>
        </w:tc>
      </w:tr>
      <w:tr w:rsidR="0037028D" w:rsidRPr="00157170" w:rsidTr="008E05B5">
        <w:trPr>
          <w:jc w:val="center"/>
        </w:trPr>
        <w:tc>
          <w:tcPr>
            <w:tcW w:w="1843" w:type="dxa"/>
          </w:tcPr>
          <w:p w:rsidR="0037028D" w:rsidRPr="00157170" w:rsidRDefault="0037028D" w:rsidP="008E05B5">
            <w:r>
              <w:t>11</w:t>
            </w:r>
          </w:p>
        </w:tc>
        <w:tc>
          <w:tcPr>
            <w:tcW w:w="5982" w:type="dxa"/>
          </w:tcPr>
          <w:p w:rsidR="0037028D" w:rsidRPr="00E01529" w:rsidRDefault="00443453" w:rsidP="0037028D">
            <w:pPr>
              <w:ind w:firstLine="0"/>
            </w:pPr>
            <w:r>
              <w:t>Равносильность неравенств на множествах</w:t>
            </w:r>
          </w:p>
        </w:tc>
        <w:tc>
          <w:tcPr>
            <w:tcW w:w="2376" w:type="dxa"/>
          </w:tcPr>
          <w:p w:rsidR="0037028D" w:rsidRPr="00157170" w:rsidRDefault="007B3D9E" w:rsidP="008E05B5">
            <w:pPr>
              <w:ind w:firstLine="34"/>
              <w:jc w:val="center"/>
            </w:pPr>
            <w:r>
              <w:t>6</w:t>
            </w:r>
          </w:p>
        </w:tc>
      </w:tr>
      <w:tr w:rsidR="00443453" w:rsidRPr="00157170" w:rsidTr="008E05B5">
        <w:trPr>
          <w:jc w:val="center"/>
        </w:trPr>
        <w:tc>
          <w:tcPr>
            <w:tcW w:w="1843" w:type="dxa"/>
          </w:tcPr>
          <w:p w:rsidR="00443453" w:rsidRDefault="00443453" w:rsidP="008E05B5">
            <w:r>
              <w:t>12</w:t>
            </w:r>
          </w:p>
        </w:tc>
        <w:tc>
          <w:tcPr>
            <w:tcW w:w="5982" w:type="dxa"/>
          </w:tcPr>
          <w:p w:rsidR="00443453" w:rsidRDefault="00443453" w:rsidP="00443453">
            <w:pPr>
              <w:ind w:firstLine="0"/>
            </w:pPr>
            <w:r>
              <w:t>Метод промежутков для уравнений и неравенств</w:t>
            </w:r>
          </w:p>
        </w:tc>
        <w:tc>
          <w:tcPr>
            <w:tcW w:w="2376" w:type="dxa"/>
          </w:tcPr>
          <w:p w:rsidR="00443453" w:rsidRPr="00157170" w:rsidRDefault="007B3D9E" w:rsidP="008E05B5">
            <w:pPr>
              <w:ind w:firstLine="34"/>
              <w:jc w:val="center"/>
            </w:pPr>
            <w:r>
              <w:t>4</w:t>
            </w:r>
          </w:p>
        </w:tc>
      </w:tr>
      <w:tr w:rsidR="00443453" w:rsidRPr="00157170" w:rsidTr="008E05B5">
        <w:trPr>
          <w:jc w:val="center"/>
        </w:trPr>
        <w:tc>
          <w:tcPr>
            <w:tcW w:w="1843" w:type="dxa"/>
          </w:tcPr>
          <w:p w:rsidR="00443453" w:rsidRDefault="00443453" w:rsidP="008E05B5">
            <w:r>
              <w:t>13</w:t>
            </w:r>
          </w:p>
        </w:tc>
        <w:tc>
          <w:tcPr>
            <w:tcW w:w="5982" w:type="dxa"/>
          </w:tcPr>
          <w:p w:rsidR="00443453" w:rsidRDefault="00443453" w:rsidP="00443453">
            <w:pPr>
              <w:ind w:firstLine="0"/>
            </w:pPr>
            <w:r>
              <w:t>Использование свойств функций при решении уравнений и неравенств</w:t>
            </w:r>
          </w:p>
        </w:tc>
        <w:tc>
          <w:tcPr>
            <w:tcW w:w="2376" w:type="dxa"/>
          </w:tcPr>
          <w:p w:rsidR="00443453" w:rsidRPr="00157170" w:rsidRDefault="007B3D9E" w:rsidP="008E05B5">
            <w:pPr>
              <w:ind w:firstLine="34"/>
              <w:jc w:val="center"/>
            </w:pPr>
            <w:r>
              <w:t>5</w:t>
            </w:r>
          </w:p>
        </w:tc>
      </w:tr>
      <w:tr w:rsidR="00443453" w:rsidRPr="00157170" w:rsidTr="008E05B5">
        <w:trPr>
          <w:jc w:val="center"/>
        </w:trPr>
        <w:tc>
          <w:tcPr>
            <w:tcW w:w="1843" w:type="dxa"/>
          </w:tcPr>
          <w:p w:rsidR="00443453" w:rsidRDefault="00443453" w:rsidP="008E05B5">
            <w:r>
              <w:t>14</w:t>
            </w:r>
          </w:p>
        </w:tc>
        <w:tc>
          <w:tcPr>
            <w:tcW w:w="5982" w:type="dxa"/>
          </w:tcPr>
          <w:p w:rsidR="00443453" w:rsidRDefault="00443453" w:rsidP="00443453">
            <w:pPr>
              <w:ind w:firstLine="0"/>
            </w:pPr>
            <w:r>
              <w:t>Системы уравнений с несколькими неизвестными</w:t>
            </w:r>
          </w:p>
        </w:tc>
        <w:tc>
          <w:tcPr>
            <w:tcW w:w="2376" w:type="dxa"/>
          </w:tcPr>
          <w:p w:rsidR="00443453" w:rsidRPr="00157170" w:rsidRDefault="007B3D9E" w:rsidP="008E05B5">
            <w:pPr>
              <w:ind w:firstLine="34"/>
              <w:jc w:val="center"/>
            </w:pPr>
            <w:r>
              <w:t>8</w:t>
            </w:r>
          </w:p>
        </w:tc>
      </w:tr>
      <w:tr w:rsidR="00443453" w:rsidRPr="00157170" w:rsidTr="008E05B5">
        <w:trPr>
          <w:jc w:val="center"/>
        </w:trPr>
        <w:tc>
          <w:tcPr>
            <w:tcW w:w="1843" w:type="dxa"/>
          </w:tcPr>
          <w:p w:rsidR="00443453" w:rsidRDefault="00443453" w:rsidP="008E05B5">
            <w:r>
              <w:t>15</w:t>
            </w:r>
          </w:p>
        </w:tc>
        <w:tc>
          <w:tcPr>
            <w:tcW w:w="5982" w:type="dxa"/>
          </w:tcPr>
          <w:p w:rsidR="00443453" w:rsidRDefault="00443453" w:rsidP="00443453">
            <w:pPr>
              <w:ind w:firstLine="0"/>
            </w:pPr>
            <w:r>
              <w:t>Уравнений, неравенства и системы с параметрами</w:t>
            </w:r>
          </w:p>
        </w:tc>
        <w:tc>
          <w:tcPr>
            <w:tcW w:w="2376" w:type="dxa"/>
          </w:tcPr>
          <w:p w:rsidR="00443453" w:rsidRPr="00157170" w:rsidRDefault="007B3D9E" w:rsidP="008E05B5">
            <w:pPr>
              <w:ind w:firstLine="34"/>
              <w:jc w:val="center"/>
            </w:pPr>
            <w:r>
              <w:t>4</w:t>
            </w:r>
          </w:p>
        </w:tc>
      </w:tr>
      <w:tr w:rsidR="0037028D" w:rsidRPr="00157170" w:rsidTr="008E05B5">
        <w:trPr>
          <w:jc w:val="center"/>
        </w:trPr>
        <w:tc>
          <w:tcPr>
            <w:tcW w:w="1843" w:type="dxa"/>
          </w:tcPr>
          <w:p w:rsidR="0037028D" w:rsidRPr="00157170" w:rsidRDefault="0037028D" w:rsidP="00443453">
            <w:r>
              <w:t>1</w:t>
            </w:r>
            <w:r w:rsidR="00443453">
              <w:t>6</w:t>
            </w:r>
          </w:p>
        </w:tc>
        <w:tc>
          <w:tcPr>
            <w:tcW w:w="5982" w:type="dxa"/>
          </w:tcPr>
          <w:p w:rsidR="0037028D" w:rsidRPr="00E01529" w:rsidRDefault="007B3D9E" w:rsidP="0037028D">
            <w:pPr>
              <w:ind w:firstLine="0"/>
            </w:pPr>
            <w:r>
              <w:t>Повторение</w:t>
            </w:r>
          </w:p>
        </w:tc>
        <w:tc>
          <w:tcPr>
            <w:tcW w:w="2376" w:type="dxa"/>
          </w:tcPr>
          <w:p w:rsidR="0037028D" w:rsidRPr="00157170" w:rsidRDefault="007B3D9E" w:rsidP="008E05B5">
            <w:pPr>
              <w:ind w:firstLine="34"/>
              <w:jc w:val="center"/>
            </w:pPr>
            <w:r>
              <w:t>17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/>
        </w:tc>
        <w:tc>
          <w:tcPr>
            <w:tcW w:w="5982" w:type="dxa"/>
          </w:tcPr>
          <w:p w:rsidR="008076C8" w:rsidRPr="00157170" w:rsidRDefault="008076C8" w:rsidP="008E05B5">
            <w:pPr>
              <w:jc w:val="left"/>
            </w:pPr>
            <w:r w:rsidRPr="00157170">
              <w:t>Итого:</w:t>
            </w:r>
          </w:p>
        </w:tc>
        <w:tc>
          <w:tcPr>
            <w:tcW w:w="2376" w:type="dxa"/>
          </w:tcPr>
          <w:p w:rsidR="008076C8" w:rsidRPr="00157170" w:rsidRDefault="0037028D" w:rsidP="008E05B5">
            <w:pPr>
              <w:ind w:firstLine="34"/>
              <w:jc w:val="center"/>
            </w:pPr>
            <w:r>
              <w:t>136</w:t>
            </w:r>
          </w:p>
        </w:tc>
      </w:tr>
    </w:tbl>
    <w:p w:rsidR="00BF44C5" w:rsidRPr="00157170" w:rsidRDefault="00BF44C5"/>
    <w:sectPr w:rsidR="00BF44C5" w:rsidRPr="00157170" w:rsidSect="00C26179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9F" w:rsidRDefault="00843B9F" w:rsidP="008A44EC">
      <w:r>
        <w:separator/>
      </w:r>
    </w:p>
  </w:endnote>
  <w:endnote w:type="continuationSeparator" w:id="0">
    <w:p w:rsidR="00843B9F" w:rsidRDefault="00843B9F" w:rsidP="008A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9F" w:rsidRDefault="00843B9F" w:rsidP="008A44EC">
      <w:r>
        <w:separator/>
      </w:r>
    </w:p>
  </w:footnote>
  <w:footnote w:type="continuationSeparator" w:id="0">
    <w:p w:rsidR="00843B9F" w:rsidRDefault="00843B9F" w:rsidP="008A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0D1EBE"/>
    <w:multiLevelType w:val="hybridMultilevel"/>
    <w:tmpl w:val="18B6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93E4F"/>
    <w:multiLevelType w:val="hybridMultilevel"/>
    <w:tmpl w:val="56DA4388"/>
    <w:lvl w:ilvl="0" w:tplc="1362FC08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2E6160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EA61144">
      <w:numFmt w:val="bullet"/>
      <w:lvlText w:val="•"/>
      <w:lvlJc w:val="left"/>
      <w:pPr>
        <w:ind w:left="2077" w:hanging="274"/>
      </w:pPr>
      <w:rPr>
        <w:rFonts w:hint="default"/>
        <w:lang w:val="ru-RU" w:eastAsia="en-US" w:bidi="ar-SA"/>
      </w:rPr>
    </w:lvl>
    <w:lvl w:ilvl="3" w:tplc="E520AF76">
      <w:numFmt w:val="bullet"/>
      <w:lvlText w:val="•"/>
      <w:lvlJc w:val="left"/>
      <w:pPr>
        <w:ind w:left="3065" w:hanging="274"/>
      </w:pPr>
      <w:rPr>
        <w:rFonts w:hint="default"/>
        <w:lang w:val="ru-RU" w:eastAsia="en-US" w:bidi="ar-SA"/>
      </w:rPr>
    </w:lvl>
    <w:lvl w:ilvl="4" w:tplc="B51442DE">
      <w:numFmt w:val="bullet"/>
      <w:lvlText w:val="•"/>
      <w:lvlJc w:val="left"/>
      <w:pPr>
        <w:ind w:left="4054" w:hanging="274"/>
      </w:pPr>
      <w:rPr>
        <w:rFonts w:hint="default"/>
        <w:lang w:val="ru-RU" w:eastAsia="en-US" w:bidi="ar-SA"/>
      </w:rPr>
    </w:lvl>
    <w:lvl w:ilvl="5" w:tplc="A71E9286">
      <w:numFmt w:val="bullet"/>
      <w:lvlText w:val="•"/>
      <w:lvlJc w:val="left"/>
      <w:pPr>
        <w:ind w:left="5043" w:hanging="274"/>
      </w:pPr>
      <w:rPr>
        <w:rFonts w:hint="default"/>
        <w:lang w:val="ru-RU" w:eastAsia="en-US" w:bidi="ar-SA"/>
      </w:rPr>
    </w:lvl>
    <w:lvl w:ilvl="6" w:tplc="B37AECAA">
      <w:numFmt w:val="bullet"/>
      <w:lvlText w:val="•"/>
      <w:lvlJc w:val="left"/>
      <w:pPr>
        <w:ind w:left="6031" w:hanging="274"/>
      </w:pPr>
      <w:rPr>
        <w:rFonts w:hint="default"/>
        <w:lang w:val="ru-RU" w:eastAsia="en-US" w:bidi="ar-SA"/>
      </w:rPr>
    </w:lvl>
    <w:lvl w:ilvl="7" w:tplc="DF020210">
      <w:numFmt w:val="bullet"/>
      <w:lvlText w:val="•"/>
      <w:lvlJc w:val="left"/>
      <w:pPr>
        <w:ind w:left="7020" w:hanging="274"/>
      </w:pPr>
      <w:rPr>
        <w:rFonts w:hint="default"/>
        <w:lang w:val="ru-RU" w:eastAsia="en-US" w:bidi="ar-SA"/>
      </w:rPr>
    </w:lvl>
    <w:lvl w:ilvl="8" w:tplc="5F62ABA4">
      <w:numFmt w:val="bullet"/>
      <w:lvlText w:val="•"/>
      <w:lvlJc w:val="left"/>
      <w:pPr>
        <w:ind w:left="8009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2206A1"/>
    <w:multiLevelType w:val="hybridMultilevel"/>
    <w:tmpl w:val="B00C40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4E1B81"/>
    <w:multiLevelType w:val="multilevel"/>
    <w:tmpl w:val="9642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71175"/>
    <w:multiLevelType w:val="hybridMultilevel"/>
    <w:tmpl w:val="F234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036442"/>
    <w:multiLevelType w:val="multilevel"/>
    <w:tmpl w:val="F5B4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AD3C6C"/>
    <w:multiLevelType w:val="hybridMultilevel"/>
    <w:tmpl w:val="55F0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4FA1AAD"/>
    <w:multiLevelType w:val="multilevel"/>
    <w:tmpl w:val="9642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F7282"/>
    <w:multiLevelType w:val="hybridMultilevel"/>
    <w:tmpl w:val="534E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19"/>
  </w:num>
  <w:num w:numId="5">
    <w:abstractNumId w:val="2"/>
  </w:num>
  <w:num w:numId="6">
    <w:abstractNumId w:val="4"/>
  </w:num>
  <w:num w:numId="7">
    <w:abstractNumId w:val="18"/>
  </w:num>
  <w:num w:numId="8">
    <w:abstractNumId w:val="5"/>
  </w:num>
  <w:num w:numId="9">
    <w:abstractNumId w:val="12"/>
  </w:num>
  <w:num w:numId="10">
    <w:abstractNumId w:val="17"/>
  </w:num>
  <w:num w:numId="11">
    <w:abstractNumId w:val="15"/>
  </w:num>
  <w:num w:numId="12">
    <w:abstractNumId w:val="24"/>
  </w:num>
  <w:num w:numId="13">
    <w:abstractNumId w:val="16"/>
  </w:num>
  <w:num w:numId="14">
    <w:abstractNumId w:val="21"/>
  </w:num>
  <w:num w:numId="15">
    <w:abstractNumId w:val="13"/>
  </w:num>
  <w:num w:numId="16">
    <w:abstractNumId w:val="0"/>
  </w:num>
  <w:num w:numId="17">
    <w:abstractNumId w:val="6"/>
  </w:num>
  <w:num w:numId="18">
    <w:abstractNumId w:val="27"/>
  </w:num>
  <w:num w:numId="19">
    <w:abstractNumId w:val="1"/>
  </w:num>
  <w:num w:numId="20">
    <w:abstractNumId w:val="9"/>
  </w:num>
  <w:num w:numId="21">
    <w:abstractNumId w:val="20"/>
  </w:num>
  <w:num w:numId="22">
    <w:abstractNumId w:val="25"/>
  </w:num>
  <w:num w:numId="23">
    <w:abstractNumId w:val="10"/>
  </w:num>
  <w:num w:numId="24">
    <w:abstractNumId w:val="11"/>
  </w:num>
  <w:num w:numId="25">
    <w:abstractNumId w:val="3"/>
  </w:num>
  <w:num w:numId="26">
    <w:abstractNumId w:val="14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8"/>
    <w:rsid w:val="001178AA"/>
    <w:rsid w:val="00123D1F"/>
    <w:rsid w:val="00157170"/>
    <w:rsid w:val="00212371"/>
    <w:rsid w:val="002541AF"/>
    <w:rsid w:val="0037028D"/>
    <w:rsid w:val="003E553C"/>
    <w:rsid w:val="00416B9C"/>
    <w:rsid w:val="00443453"/>
    <w:rsid w:val="00443E69"/>
    <w:rsid w:val="0045420D"/>
    <w:rsid w:val="004B03AB"/>
    <w:rsid w:val="004B4673"/>
    <w:rsid w:val="00531C66"/>
    <w:rsid w:val="005435C3"/>
    <w:rsid w:val="006835BA"/>
    <w:rsid w:val="006C58FF"/>
    <w:rsid w:val="00793C0F"/>
    <w:rsid w:val="007B3D9E"/>
    <w:rsid w:val="007B772F"/>
    <w:rsid w:val="008076C8"/>
    <w:rsid w:val="00830639"/>
    <w:rsid w:val="00843B9F"/>
    <w:rsid w:val="00850689"/>
    <w:rsid w:val="008A1D84"/>
    <w:rsid w:val="008A44EC"/>
    <w:rsid w:val="008E05B5"/>
    <w:rsid w:val="0094493E"/>
    <w:rsid w:val="00A15221"/>
    <w:rsid w:val="00A62AAA"/>
    <w:rsid w:val="00A92168"/>
    <w:rsid w:val="00AA1F65"/>
    <w:rsid w:val="00AA6752"/>
    <w:rsid w:val="00AD41FA"/>
    <w:rsid w:val="00B402AC"/>
    <w:rsid w:val="00B56626"/>
    <w:rsid w:val="00B96009"/>
    <w:rsid w:val="00BF44C5"/>
    <w:rsid w:val="00C07D88"/>
    <w:rsid w:val="00C26179"/>
    <w:rsid w:val="00CE44D9"/>
    <w:rsid w:val="00DA1DA0"/>
    <w:rsid w:val="00DB36A6"/>
    <w:rsid w:val="00E01529"/>
    <w:rsid w:val="00F6557E"/>
    <w:rsid w:val="00FB49EA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B2408-1EFB-438E-844C-83651607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76C8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Абзац списка1"/>
    <w:basedOn w:val="a"/>
    <w:rsid w:val="008076C8"/>
    <w:pPr>
      <w:ind w:left="720"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8076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76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rsid w:val="008076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076C8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0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3">
    <w:name w:val="c63"/>
    <w:basedOn w:val="a"/>
    <w:rsid w:val="008A44EC"/>
    <w:pPr>
      <w:spacing w:before="100" w:beforeAutospacing="1" w:after="100" w:afterAutospacing="1"/>
    </w:pPr>
  </w:style>
  <w:style w:type="character" w:customStyle="1" w:styleId="c18">
    <w:name w:val="c18"/>
    <w:basedOn w:val="a0"/>
    <w:rsid w:val="008A44EC"/>
  </w:style>
  <w:style w:type="character" w:customStyle="1" w:styleId="c40">
    <w:name w:val="c40"/>
    <w:basedOn w:val="a0"/>
    <w:rsid w:val="008A44EC"/>
  </w:style>
  <w:style w:type="character" w:customStyle="1" w:styleId="c100">
    <w:name w:val="c100"/>
    <w:basedOn w:val="a0"/>
    <w:rsid w:val="008A44EC"/>
  </w:style>
  <w:style w:type="character" w:customStyle="1" w:styleId="c7">
    <w:name w:val="c7"/>
    <w:basedOn w:val="a0"/>
    <w:rsid w:val="008A44EC"/>
  </w:style>
  <w:style w:type="character" w:customStyle="1" w:styleId="c147">
    <w:name w:val="c147"/>
    <w:basedOn w:val="a0"/>
    <w:rsid w:val="008A44EC"/>
  </w:style>
  <w:style w:type="paragraph" w:styleId="a6">
    <w:name w:val="header"/>
    <w:basedOn w:val="a"/>
    <w:link w:val="a7"/>
    <w:uiPriority w:val="99"/>
    <w:unhideWhenUsed/>
    <w:rsid w:val="008A4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4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4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4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DB36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307</cp:lastModifiedBy>
  <cp:revision>33</cp:revision>
  <dcterms:created xsi:type="dcterms:W3CDTF">2018-05-17T06:16:00Z</dcterms:created>
  <dcterms:modified xsi:type="dcterms:W3CDTF">2021-09-13T06:10:00Z</dcterms:modified>
</cp:coreProperties>
</file>